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sz w:val="28"/>
        </w:rPr>
        <w:t>Установлены новые правила возмещения расходов при переезде на работу в другую местность</w:t>
      </w:r>
    </w:p>
    <w:p w14:paraId="02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11.02.2025 № 140 установлены новые правила возмещения расходов при переезде на работу в другую местность работникам федеральных государственных органов, государственных внебюджетных фондов Российской Федерации, федеральных государственных учреждений.</w:t>
      </w:r>
    </w:p>
    <w:p w14:paraId="04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Возмещению подлежат:</w:t>
      </w:r>
    </w:p>
    <w:p w14:paraId="05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расходы на оплату проезда работника и членов его семьи;</w:t>
      </w:r>
    </w:p>
    <w:p w14:paraId="06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расходы по провозу имущества;</w:t>
      </w:r>
    </w:p>
    <w:p w14:paraId="07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расходы по обустройству на новом месте жительства.</w:t>
      </w:r>
    </w:p>
    <w:p w14:paraId="0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осуществляется выплата суточных за каждый день нахождения в пути к новому месту работы.</w:t>
      </w:r>
    </w:p>
    <w:p w14:paraId="09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Работник, который не явился на работу или отказался приступить к работе по уважительной причине, обязан вернуть выплаченные ему средства за вычетом понесенных расходов, связанных с переездом и провозом имуществ</w:t>
      </w:r>
      <w:r>
        <w:rPr>
          <w:rFonts w:ascii="Times New Roman" w:hAnsi="Times New Roman"/>
          <w:sz w:val="28"/>
        </w:rPr>
        <w:t xml:space="preserve">а </w:t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2025-04-15T09:34:27Z</dcterms:modified>
</cp:coreProperties>
</file>