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850"/>
        <w:jc w:val="center"/>
        <w:rPr>
          <w:rFonts w:ascii="Times New Roman" w:hAnsi="Times New Roman"/>
          <w:sz w:val="28"/>
        </w:rPr>
      </w:pPr>
    </w:p>
    <w:p w14:paraId="02000000">
      <w:pPr>
        <w:spacing w:after="0"/>
        <w:ind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эксперименте по расширению доступности среднего профессионального образования</w:t>
      </w:r>
    </w:p>
    <w:p w14:paraId="03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4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01.04.2025 № 40-ФЗ «О проведении эксперимента по расширению доступности среднего профессионального образования» определены цели, срок проведения эксперимента по расширению доступности среднего профессионального образования, перечень субъектов Российской Федерации, участвующих в эксперименте, а также урегулированы отношения, связанные с его проведением, мониторингом проведения эксперимента и оценкой его итогов.</w:t>
      </w:r>
    </w:p>
    <w:p w14:paraId="05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Целью эксперимента является предоставление дополнительных возможностей лицам, освоившим образовательные программы основного общего образования, для получения среднего профессионального образования, а также удовлетворение потребности рынка труда субъектов Российской Федерации, участвующих в эксперименте, в квалифицированных рабочих и специалистах среднего звена.</w:t>
      </w:r>
    </w:p>
    <w:p w14:paraId="06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Эксперимент предусматривает установление исполнительными органами субъектов Российской Федерации, осуществляющими государственное управление в сфере образования специального правового регулирования отношений, связанных с проведением государственной итоговой аттестации (далее – ГИА) по образовательным программам основного общего образования и приемом на обучение по образовательным программам среднего общего и среднего профессионального образования в отдельных случаях.</w:t>
      </w:r>
    </w:p>
    <w:p w14:paraId="07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Лица, получившие основное общее образование в 2025 году в государственных и муниципальных образовательных организациях, расположенных на территории субъекта Российской Федерации, участвующего в эксперименте, и не набравшие минимальных значений результатов ГИА для приема на обучение по образовательной программе среднего общего образования, имеют преимущественное право приема в государственные образовательные организации этого субъекта Российской Федерации для обучения по образовательным программам среднего профессионального образования за счет бюджетных ассигнований бюджета субъекта Российской Федерации.</w:t>
      </w:r>
    </w:p>
    <w:p w14:paraId="08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Исполнительным органам субъектов Российской Федерации, участвующих в эксперименте, поручено в тридцатидневный срок разработать и принять нормативные правовые акты, необходимые для проведения эксперимента, а также довести до обучающихся и их родителей </w:t>
      </w:r>
      <w:r>
        <w:rPr>
          <w:rFonts w:ascii="Times New Roman" w:hAnsi="Times New Roman"/>
          <w:sz w:val="28"/>
        </w:rPr>
        <w:t>(законных представителей) информацию об эксперименте, о порядке приема на обучение по образовательным программам среднего общего образования и среднего профессионального образования в 2025 году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2025-04-29T07:09:08Z</dcterms:modified>
</cp:coreProperties>
</file>