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DC" w:rsidRPr="005D7BDC" w:rsidRDefault="005D7BDC" w:rsidP="005D7BDC">
      <w:pPr>
        <w:shd w:val="clear" w:color="auto" w:fill="F4F8F8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5D7BDC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КОДЕКС этики и служебн</w:t>
      </w: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ого поведения работников Муниципального казенного дошкольного учреждения «Центр развития ребёнка – детский сад « </w:t>
      </w:r>
      <w:proofErr w:type="spellStart"/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Рыбачок</w:t>
      </w:r>
      <w:proofErr w:type="spellEnd"/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» </w:t>
      </w:r>
      <w:proofErr w:type="spellStart"/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пгт</w:t>
      </w:r>
      <w:proofErr w:type="spellEnd"/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Зарубино </w:t>
      </w:r>
      <w:proofErr w:type="spellStart"/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Хасанского</w:t>
      </w:r>
      <w:proofErr w:type="spellEnd"/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муниципального района</w:t>
      </w:r>
    </w:p>
    <w:p w:rsidR="005D7BDC" w:rsidRPr="00501898" w:rsidRDefault="005D7BDC" w:rsidP="005D7BDC">
      <w:pPr>
        <w:shd w:val="clear" w:color="auto" w:fill="F4F8F8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 I. ОБЩИЕ ПОЛОЖЕНИЯ.</w:t>
      </w:r>
    </w:p>
    <w:p w:rsidR="005D7BDC" w:rsidRPr="00501898" w:rsidRDefault="005D7BDC" w:rsidP="00501898">
      <w:pPr>
        <w:numPr>
          <w:ilvl w:val="0"/>
          <w:numId w:val="1"/>
        </w:numPr>
        <w:shd w:val="clear" w:color="auto" w:fill="F4F8F8"/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этики и служебного поведения (далее — Кодекс) работников  муниципального </w:t>
      </w:r>
      <w:proofErr w:type="spellStart"/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казеного</w:t>
      </w:r>
      <w:proofErr w:type="spellEnd"/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 учреждения « Центр развития ребёнка - детский сад «</w:t>
      </w:r>
      <w:proofErr w:type="spellStart"/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Рыбачок</w:t>
      </w:r>
      <w:proofErr w:type="spellEnd"/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— ДОУ)  разработан в соответствии </w:t>
      </w:r>
      <w:proofErr w:type="gramStart"/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5D7BDC" w:rsidRPr="00501898" w:rsidRDefault="005D7BDC" w:rsidP="005D7BDC">
      <w:p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Конституцией Российской Федерации;</w:t>
      </w:r>
    </w:p>
    <w:p w:rsidR="005D7BDC" w:rsidRPr="00501898" w:rsidRDefault="005D7BDC" w:rsidP="005D7BDC">
      <w:p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статьей 13.3 Федерального закона от 25.12.2008г № 273-ФЗ  «О противодействии коррупции»;</w:t>
      </w:r>
    </w:p>
    <w:p w:rsidR="005D7BDC" w:rsidRPr="00501898" w:rsidRDefault="005D7BDC" w:rsidP="005D7BDC">
      <w:p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Указа Президента Российской Федерации от 2 апреля 2013г № 309 «О мерах по реализации отдельных положений Федерального закона «О противодействии коррупции»;</w:t>
      </w:r>
    </w:p>
    <w:p w:rsidR="005D7BDC" w:rsidRPr="00501898" w:rsidRDefault="005D7BDC" w:rsidP="005D7BDC">
      <w:p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части 4 статьи 47 Федерального закона № 273-ФЗ от 29.12.2012г «Об образовании в Российской Федерации»,</w:t>
      </w:r>
    </w:p>
    <w:p w:rsidR="005D7BDC" w:rsidRPr="00501898" w:rsidRDefault="005D7BDC" w:rsidP="005D7BDC">
      <w:p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proofErr w:type="gramStart"/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</w:t>
      </w:r>
      <w:proofErr w:type="gramEnd"/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общепризнанных нравственных принципах и нормах российского общества и государства.</w:t>
      </w:r>
    </w:p>
    <w:p w:rsidR="005D7BDC" w:rsidRPr="00501898" w:rsidRDefault="005D7BDC" w:rsidP="00501898">
      <w:pPr>
        <w:numPr>
          <w:ilvl w:val="0"/>
          <w:numId w:val="2"/>
        </w:numPr>
        <w:shd w:val="clear" w:color="auto" w:fill="F4F8F8"/>
        <w:tabs>
          <w:tab w:val="clear" w:pos="720"/>
          <w:tab w:val="num" w:pos="-567"/>
        </w:tabs>
        <w:spacing w:before="100" w:beforeAutospacing="1" w:after="100" w:afterAutospacing="1" w:line="240" w:lineRule="auto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– это свод основных морально-этических норм и правил социального поведения, соблюдение которых укрепляет   высокую  репутацию  детского сада, поддерживает  его авторитет.</w:t>
      </w:r>
    </w:p>
    <w:p w:rsidR="005D7BDC" w:rsidRPr="00501898" w:rsidRDefault="005D7BDC" w:rsidP="00501898">
      <w:pPr>
        <w:numPr>
          <w:ilvl w:val="0"/>
          <w:numId w:val="2"/>
        </w:numPr>
        <w:shd w:val="clear" w:color="auto" w:fill="F4F8F8"/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обязан создать необходимые условия для полной реализации положений Кодекса.</w:t>
      </w:r>
    </w:p>
    <w:p w:rsidR="005D7BDC" w:rsidRPr="00501898" w:rsidRDefault="005D7BDC" w:rsidP="00501898">
      <w:pPr>
        <w:numPr>
          <w:ilvl w:val="0"/>
          <w:numId w:val="2"/>
        </w:numPr>
        <w:shd w:val="clear" w:color="auto" w:fill="F4F8F8"/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в Кодекс могут вноситься по инициативе как отдельных педагогов и воспитателей, так и иных служб (например, Администрации) образовательного учреждения; изменения и дополнения утверждаются Педагогическим Советом ДОУ.</w:t>
      </w:r>
    </w:p>
    <w:p w:rsidR="005D7BDC" w:rsidRPr="00501898" w:rsidRDefault="005D7BDC" w:rsidP="00501898">
      <w:pPr>
        <w:pStyle w:val="a4"/>
        <w:numPr>
          <w:ilvl w:val="0"/>
          <w:numId w:val="2"/>
        </w:numPr>
        <w:shd w:val="clear" w:color="auto" w:fill="F4F8F8"/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является документом, открытым для ознакомления всех участников образовательно-воспитательного процесса (детей, родителей, воспитателей, педагогов, прочих сотрудников). Содержание Кодекса доводится до сведения педагогов, воспитателей и иных сотрудников на совещании, публикуется на сайте детского сада и вывешивается на специальном стенде для ознакомления родителей (законных представителей). Нормами Кодекса руководствуются педагоги, воспитатели и все прочие сотрудники ДОУ.</w:t>
      </w:r>
    </w:p>
    <w:p w:rsidR="005D7BDC" w:rsidRPr="00501898" w:rsidRDefault="005D7BDC" w:rsidP="00501898">
      <w:pPr>
        <w:pStyle w:val="a4"/>
        <w:numPr>
          <w:ilvl w:val="0"/>
          <w:numId w:val="2"/>
        </w:numPr>
        <w:shd w:val="clear" w:color="auto" w:fill="F4F8F8"/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Кодекс определяет основные нормы профессиональной этики, которые:</w:t>
      </w:r>
    </w:p>
    <w:p w:rsidR="005D7BDC" w:rsidRPr="00501898" w:rsidRDefault="005D7BDC" w:rsidP="005D7BDC">
      <w:pPr>
        <w:numPr>
          <w:ilvl w:val="0"/>
          <w:numId w:val="3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регулируют отношения между педагогами, воспитателями, воспитанниками, их родителями (законными представителями), а также другими работниками ДОУ;</w:t>
      </w:r>
    </w:p>
    <w:p w:rsidR="005D7BDC" w:rsidRPr="00501898" w:rsidRDefault="005D7BDC" w:rsidP="005D7BDC">
      <w:pPr>
        <w:numPr>
          <w:ilvl w:val="0"/>
          <w:numId w:val="3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защищают их человеческую ценность и достоинство;</w:t>
      </w:r>
    </w:p>
    <w:p w:rsidR="005D7BDC" w:rsidRPr="00501898" w:rsidRDefault="005D7BDC" w:rsidP="005D7BDC">
      <w:pPr>
        <w:numPr>
          <w:ilvl w:val="0"/>
          <w:numId w:val="3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поддерживают качество профессиональной деятельности всех работников ДОУ и честь их профессии;</w:t>
      </w:r>
    </w:p>
    <w:p w:rsidR="005D7BDC" w:rsidRPr="00501898" w:rsidRDefault="005D7BDC" w:rsidP="005D7BDC">
      <w:pPr>
        <w:numPr>
          <w:ilvl w:val="0"/>
          <w:numId w:val="3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 культуру образовательного учреждения, основанную на доверии, ответственности и справедливости.</w:t>
      </w: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D7BDC" w:rsidRPr="00501898" w:rsidRDefault="005D7BDC" w:rsidP="005D7BDC">
      <w:pPr>
        <w:numPr>
          <w:ilvl w:val="0"/>
          <w:numId w:val="4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Предмет регулирования.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1.1. Кодекс регулирует социальные нормы (правила поведения) всех сотрудников ДОУ,  которых они  придерживаются в детском саду в течение всего воспитательно-образовательного процесса.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1.2. Кодекс способствует созданию таких условий и обстановки для работы, при которых педагог и воспитатель, а также иные работники, смогут совершенствоваться, выработать новые навыки, иметь здоровую рабочую атмосферу.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1.3. Руководитель ДОУ обязан ознакомить с Кодексом всех педагогов, воспитателей, родителей (законных представителей) и других работников ДОУ.</w:t>
      </w:r>
    </w:p>
    <w:p w:rsidR="005D7BDC" w:rsidRPr="00501898" w:rsidRDefault="005D7BDC" w:rsidP="005D7BDC">
      <w:pPr>
        <w:numPr>
          <w:ilvl w:val="0"/>
          <w:numId w:val="5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Кодекса.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2.1. Целью Кодекса является внедрение единых правил поведения.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2.2. Кодекс способствует тому, чтобы сотрудники ДОУ сами управляли своим поведением, способствует дисциплине и взаимному уважению, а также установлению в детском саду благоприятной и безопасной обстановки.</w:t>
      </w:r>
      <w:r w:rsidRPr="00DF09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D7BDC" w:rsidRPr="00501898" w:rsidRDefault="005D7BDC" w:rsidP="005D7BDC">
      <w:pPr>
        <w:numPr>
          <w:ilvl w:val="0"/>
          <w:numId w:val="6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 регулирования.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3.1. Кодекс распространяется на всех работников ДОУ.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3.2. Руководитель ДОУ, Администрация ДОУ, педагоги, воспитатели и другие сотрудники ДОУ, родители (законные представители) способствуют соблюдению этого Кодекса.</w:t>
      </w:r>
    </w:p>
    <w:p w:rsidR="005D7BDC" w:rsidRPr="00501898" w:rsidRDefault="005D7BDC" w:rsidP="005D7BDC">
      <w:pPr>
        <w:numPr>
          <w:ilvl w:val="0"/>
          <w:numId w:val="7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и принципы педагогической этики.</w:t>
      </w:r>
    </w:p>
    <w:p w:rsidR="005D7BDC" w:rsidRPr="00FB3D50" w:rsidRDefault="005D7BDC" w:rsidP="00FB3D50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FB3D50">
        <w:rPr>
          <w:rFonts w:ascii="Times New Roman" w:hAnsi="Times New Roman" w:cs="Times New Roman"/>
          <w:sz w:val="24"/>
          <w:szCs w:val="24"/>
          <w:lang w:eastAsia="ru-RU"/>
        </w:rPr>
        <w:t>4.1 Нормы педагогической этики устанавливаются на основании норм культуры,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5D7BDC" w:rsidRPr="00FB3D50" w:rsidRDefault="005D7BDC" w:rsidP="00FB3D50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FB3D50">
        <w:rPr>
          <w:rFonts w:ascii="Times New Roman" w:hAnsi="Times New Roman" w:cs="Times New Roman"/>
          <w:sz w:val="24"/>
          <w:szCs w:val="24"/>
          <w:lang w:eastAsia="ru-RU"/>
        </w:rPr>
        <w:t>4.2 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5D7BDC" w:rsidRPr="00501898" w:rsidRDefault="005D7BDC" w:rsidP="005D7BDC">
      <w:p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5D7BDC" w:rsidRPr="00501898" w:rsidRDefault="005D7BDC" w:rsidP="005D7BDC">
      <w:p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 II. ОСНОВНЫЕ НОРМЫ </w:t>
      </w:r>
    </w:p>
    <w:p w:rsidR="005D7BDC" w:rsidRPr="00501898" w:rsidRDefault="005D7BDC" w:rsidP="005D7BDC">
      <w:pPr>
        <w:numPr>
          <w:ilvl w:val="0"/>
          <w:numId w:val="8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Личность работника.</w:t>
      </w:r>
    </w:p>
    <w:p w:rsidR="005D7BDC" w:rsidRPr="00FB3D50" w:rsidRDefault="005D7BDC" w:rsidP="00FB3D50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FB3D50">
        <w:rPr>
          <w:rFonts w:ascii="Times New Roman" w:hAnsi="Times New Roman" w:cs="Times New Roman"/>
          <w:sz w:val="24"/>
          <w:szCs w:val="24"/>
          <w:lang w:eastAsia="ru-RU"/>
        </w:rPr>
        <w:t>1.1. Профессиональная этика работника ДОУ требует призвания, преданности своей работе и чувства ответственности при исполнении своих обязанностей.</w:t>
      </w:r>
    </w:p>
    <w:p w:rsidR="005D7BDC" w:rsidRPr="00FB3D50" w:rsidRDefault="005D7BDC" w:rsidP="00FB3D50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FB3D50">
        <w:rPr>
          <w:rFonts w:ascii="Times New Roman" w:hAnsi="Times New Roman" w:cs="Times New Roman"/>
          <w:sz w:val="24"/>
          <w:szCs w:val="24"/>
          <w:lang w:eastAsia="ru-RU"/>
        </w:rPr>
        <w:t xml:space="preserve">1.2. Работник требователен по отношению к себе и стремится к самосовершенствованию. Для него </w:t>
      </w:r>
      <w:proofErr w:type="gramStart"/>
      <w:r w:rsidRPr="00FB3D50">
        <w:rPr>
          <w:rFonts w:ascii="Times New Roman" w:hAnsi="Times New Roman" w:cs="Times New Roman"/>
          <w:sz w:val="24"/>
          <w:szCs w:val="24"/>
          <w:lang w:eastAsia="ru-RU"/>
        </w:rPr>
        <w:t>характерны</w:t>
      </w:r>
      <w:proofErr w:type="gramEnd"/>
      <w:r w:rsidRPr="00FB3D50">
        <w:rPr>
          <w:rFonts w:ascii="Times New Roman" w:hAnsi="Times New Roman" w:cs="Times New Roman"/>
          <w:sz w:val="24"/>
          <w:szCs w:val="24"/>
          <w:lang w:eastAsia="ru-RU"/>
        </w:rPr>
        <w:t xml:space="preserve"> самонаблюдение, самоопределение и самовоспитание.</w:t>
      </w:r>
    </w:p>
    <w:p w:rsidR="005D7BDC" w:rsidRPr="00FB3D50" w:rsidRDefault="005D7BDC" w:rsidP="00FB3D50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FB3D50">
        <w:rPr>
          <w:rFonts w:ascii="Times New Roman" w:hAnsi="Times New Roman" w:cs="Times New Roman"/>
          <w:sz w:val="24"/>
          <w:szCs w:val="24"/>
          <w:lang w:eastAsia="ru-RU"/>
        </w:rPr>
        <w:t>1.3.Для работника  необходимо постоянное обновление. Он занимается своим образованием, повышением квалификации и поиском новых оптимальных методов работы.</w:t>
      </w:r>
    </w:p>
    <w:p w:rsidR="005D7BDC" w:rsidRPr="00FB3D50" w:rsidRDefault="005D7BDC" w:rsidP="00FB3D50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FB3D50">
        <w:rPr>
          <w:rFonts w:ascii="Times New Roman" w:hAnsi="Times New Roman" w:cs="Times New Roman"/>
          <w:sz w:val="24"/>
          <w:szCs w:val="24"/>
          <w:lang w:eastAsia="ru-RU"/>
        </w:rPr>
        <w:t>1.4.Внешний вид работника при исполнении им должностных обязанностей, в зависимости от условий трудовой деятельности, должен способствовать уважительному отношению граждан к государственному учреждению и соответствовать общепринятому деловому стилю, который отличает сдержанность, традиционность, аккуратность.</w:t>
      </w:r>
    </w:p>
    <w:p w:rsidR="00FB3D50" w:rsidRPr="00FB3D50" w:rsidRDefault="00FB3D50" w:rsidP="00FB3D50">
      <w:pPr>
        <w:shd w:val="clear" w:color="auto" w:fill="F4F8F8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D50" w:rsidRPr="00FB3D50" w:rsidRDefault="00FB3D50" w:rsidP="00FB3D50">
      <w:pPr>
        <w:shd w:val="clear" w:color="auto" w:fill="F4F8F8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BDC" w:rsidRPr="00FB3D50" w:rsidRDefault="005D7BDC" w:rsidP="00FB3D50">
      <w:pPr>
        <w:pStyle w:val="a4"/>
        <w:numPr>
          <w:ilvl w:val="1"/>
          <w:numId w:val="9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2.1. Работник ДОУ, сознавая ответственность перед государством, обществом и гражданами, призван: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2.1.1. Исполнять должностные обязанности добросовестно и на высоком профессиональном уровне в целях обеспечения эффективной работы  ДОУ;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2.1.2. Нести ответственность за качество и результаты доверенной ему работы, в том числе — за качество образования и воспитания подрастающего поколения;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DF0996">
        <w:rPr>
          <w:rFonts w:ascii="Times New Roman" w:hAnsi="Times New Roman" w:cs="Times New Roman"/>
          <w:sz w:val="24"/>
          <w:szCs w:val="24"/>
        </w:rPr>
        <w:t>2.1.3. Нести ответственность за физическое, интеллектуальное, эмоциональное и духовное развитие детей, оставленных под его присмотром;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2.1.4. Исходить из того, что признание, соблюдение и защита прав и свобод человека и гражданина определяют основной смысл и содержание деятельности как  ДОУ в целом, так и каждого его работника;</w:t>
      </w:r>
      <w:r w:rsidRPr="00DF099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01898" w:rsidRPr="00DF0996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2.1.5. Осуществлять свою деятельность в пределах  своих  должностных полномочий;</w:t>
      </w:r>
      <w:r w:rsidRPr="00DF099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01898" w:rsidRPr="00DF0996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2.1.6.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r w:rsidRPr="00DF099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01898" w:rsidRPr="00DF0996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2.1.7.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D7BDC" w:rsidRPr="00DF0996" w:rsidRDefault="005D7BDC" w:rsidP="00501898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2.1.8. Работник ДОУ  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Федерации;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2.1.9. Уведомлять руководителя  обо всех случаях обращения к  работнику  ДОУ каких-либо лиц в целях склонения к совершению коррупционных правонарушений;</w:t>
      </w:r>
      <w:r w:rsidRPr="00DF0996">
        <w:rPr>
          <w:rFonts w:ascii="Times New Roman" w:hAnsi="Times New Roman" w:cs="Times New Roman"/>
          <w:sz w:val="24"/>
          <w:szCs w:val="24"/>
          <w:lang w:eastAsia="ru-RU"/>
        </w:rPr>
        <w:br/>
        <w:t>2.1.10. Соблюдать установленные федеральными законами, региональными и муниципальными  нормативными актами  ограничения и запреты, исполнять обязанности, связанные с профессиональной деятельностью;</w:t>
      </w:r>
      <w:r w:rsidRPr="00DF0996">
        <w:rPr>
          <w:rFonts w:ascii="Times New Roman" w:hAnsi="Times New Roman" w:cs="Times New Roman"/>
          <w:sz w:val="24"/>
          <w:szCs w:val="24"/>
          <w:lang w:eastAsia="ru-RU"/>
        </w:rPr>
        <w:br/>
        <w:t>2.1.11.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eastAsia="Times New Roman" w:hAnsi="Times New Roman" w:cs="Times New Roman"/>
          <w:sz w:val="24"/>
          <w:szCs w:val="24"/>
          <w:lang w:eastAsia="ru-RU"/>
        </w:rPr>
        <w:t>2.1.12. Соблюдать нормы служебной, профессиональной этики и правила делового поведения;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eastAsia="Times New Roman" w:hAnsi="Times New Roman" w:cs="Times New Roman"/>
          <w:sz w:val="24"/>
          <w:szCs w:val="24"/>
          <w:lang w:eastAsia="ru-RU"/>
        </w:rPr>
        <w:t>2.1.13. Проявлять корректность и внимательность в обращении с гражданами и должностными лицами;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2.1.14.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DF09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конфессий</w:t>
      </w:r>
      <w:proofErr w:type="spellEnd"/>
      <w:r w:rsidRPr="00DF099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способствовать межнациональному и межконфессиональному согласию;</w:t>
      </w:r>
      <w:r w:rsidRPr="00DF09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2.1.15. Воздерживаться от поведения, которое могло бы вызвать сомнение в добросовестном исполнении  работником ДОУ своих должностных обязанностей, а также избегать конфликтных ситуаций, способных нанести ущерб его репутации или авторитету;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eastAsia="Times New Roman" w:hAnsi="Times New Roman" w:cs="Times New Roman"/>
          <w:sz w:val="24"/>
          <w:szCs w:val="24"/>
          <w:lang w:eastAsia="ru-RU"/>
        </w:rPr>
        <w:t>2.1.16.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  <w:r w:rsidRPr="00DF09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2.1.17. Не использовать служебное положение для оказания влияния на деятельность других работников ДОУ  и граждан при решении вопросов личного характера;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eastAsia="Times New Roman" w:hAnsi="Times New Roman" w:cs="Times New Roman"/>
          <w:sz w:val="24"/>
          <w:szCs w:val="24"/>
          <w:lang w:eastAsia="ru-RU"/>
        </w:rPr>
        <w:t>2.1.18. Воздерживаться от публичных высказываний, суждений и оценок в отношении деятельности руководителя, если это не входит в должностные обязанности  работника ДОУ;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eastAsia="Times New Roman" w:hAnsi="Times New Roman" w:cs="Times New Roman"/>
          <w:sz w:val="24"/>
          <w:szCs w:val="24"/>
          <w:lang w:eastAsia="ru-RU"/>
        </w:rPr>
        <w:t>2.1.19. Соблюдать установленные в  ДОУ правила публичных выступлений и предоставления служебной информации;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2.1.20. На рабочем месте запрещено заниматься посторонними делами, не связанными со служебными вопросами. На всей территории  ДОУ  строго запрещено  курение, принятие спиртных  напитков.</w:t>
      </w:r>
    </w:p>
    <w:p w:rsidR="005D7BDC" w:rsidRPr="00501898" w:rsidRDefault="005D7BDC" w:rsidP="005D7BDC">
      <w:p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В  ДОУ приветствуется здоровый образ жизни.</w:t>
      </w:r>
    </w:p>
    <w:p w:rsidR="005D7BDC" w:rsidRPr="00501898" w:rsidRDefault="005D7BDC" w:rsidP="005D7BDC">
      <w:pPr>
        <w:numPr>
          <w:ilvl w:val="0"/>
          <w:numId w:val="10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Авторитет, честь, репутация.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3.1. Своим поведением работник поддерживает и защищает профессиональную честь сотрудника ДОУ.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3.2. Работник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3.3. В общении работник  уважителен, вежлив и корректен. Он знает и соблюдает нормы этикета.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3.4. Авторитет работника основывается на компетенции, справедливости, такте, умении проявлять заботу об окружающих.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3.5. Работник сосредоточен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3.6. Работник имеет право на неприкосновенность личной жизни, однако выбранный им образ жизни не должен наносить ущерб престижу профессии, извращать его отношения с коллегами или мешать исполнению профессиональных обязанностей.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3.7. Работник дорожит своей репутацией.</w:t>
      </w:r>
      <w:r w:rsidRPr="00DF09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D7BDC" w:rsidRPr="00501898" w:rsidRDefault="005D7BDC" w:rsidP="005D7BDC">
      <w:pPr>
        <w:numPr>
          <w:ilvl w:val="0"/>
          <w:numId w:val="11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Антикоррупционное</w:t>
      </w:r>
      <w:proofErr w:type="spellEnd"/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поведение руководителя ДОУ.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4.1. Коррупционно опасное поведение руководителя является злостным видом аморального поведения, дискредитирующим звание руководителя ДОУ.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 xml:space="preserve">4.2. Профилактика коррупционно опасного поведения руководителя заключается </w:t>
      </w:r>
      <w:proofErr w:type="gramStart"/>
      <w:r w:rsidRPr="00DF0996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F099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D7BDC" w:rsidRPr="00DF0996" w:rsidRDefault="005D7BDC" w:rsidP="00DF0996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 xml:space="preserve">глубоком и всестороннем </w:t>
      </w:r>
      <w:proofErr w:type="gramStart"/>
      <w:r w:rsidRPr="00DF0996">
        <w:rPr>
          <w:rFonts w:ascii="Times New Roman" w:hAnsi="Times New Roman" w:cs="Times New Roman"/>
          <w:sz w:val="24"/>
          <w:szCs w:val="24"/>
          <w:lang w:eastAsia="ru-RU"/>
        </w:rPr>
        <w:t>изучении</w:t>
      </w:r>
      <w:proofErr w:type="gramEnd"/>
      <w:r w:rsidRPr="00DF0996">
        <w:rPr>
          <w:rFonts w:ascii="Times New Roman" w:hAnsi="Times New Roman" w:cs="Times New Roman"/>
          <w:sz w:val="24"/>
          <w:szCs w:val="24"/>
          <w:lang w:eastAsia="ru-RU"/>
        </w:rPr>
        <w:t xml:space="preserve"> морально-психологических и деловых качеств для назначения на должности руководящего работников ДОУ, учёте соблюдения ими профессионально-этических правил и норм;</w:t>
      </w:r>
    </w:p>
    <w:p w:rsidR="005D7BDC" w:rsidRPr="00DF0996" w:rsidRDefault="005D7BDC" w:rsidP="00DF0996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F0996">
        <w:rPr>
          <w:rFonts w:ascii="Times New Roman" w:hAnsi="Times New Roman" w:cs="Times New Roman"/>
          <w:sz w:val="24"/>
          <w:szCs w:val="24"/>
          <w:lang w:eastAsia="ru-RU"/>
        </w:rPr>
        <w:t>изучении</w:t>
      </w:r>
      <w:proofErr w:type="gramEnd"/>
      <w:r w:rsidRPr="00DF0996">
        <w:rPr>
          <w:rFonts w:ascii="Times New Roman" w:hAnsi="Times New Roman" w:cs="Times New Roman"/>
          <w:sz w:val="24"/>
          <w:szCs w:val="24"/>
          <w:lang w:eastAsia="ru-RU"/>
        </w:rPr>
        <w:t xml:space="preserve"> с Администрацией, специалистами ДОУ нравственных основ, профессионально-этических правил и норм, выработке у них навыков </w:t>
      </w:r>
      <w:proofErr w:type="spellStart"/>
      <w:r w:rsidRPr="00DF0996">
        <w:rPr>
          <w:rFonts w:ascii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DF0996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поведения;</w:t>
      </w:r>
    </w:p>
    <w:p w:rsidR="005D7BDC" w:rsidRPr="00DF0996" w:rsidRDefault="005D7BDC" w:rsidP="00DF0996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F0996">
        <w:rPr>
          <w:rFonts w:ascii="Times New Roman" w:hAnsi="Times New Roman" w:cs="Times New Roman"/>
          <w:sz w:val="24"/>
          <w:szCs w:val="24"/>
          <w:lang w:eastAsia="ru-RU"/>
        </w:rPr>
        <w:t>воспитании</w:t>
      </w:r>
      <w:proofErr w:type="gramEnd"/>
      <w:r w:rsidRPr="00DF0996">
        <w:rPr>
          <w:rFonts w:ascii="Times New Roman" w:hAnsi="Times New Roman" w:cs="Times New Roman"/>
          <w:sz w:val="24"/>
          <w:szCs w:val="24"/>
          <w:lang w:eastAsia="ru-RU"/>
        </w:rPr>
        <w:t xml:space="preserve"> у работников личной ответственности за состояние служебной дисциплины, законности и </w:t>
      </w:r>
      <w:proofErr w:type="spellStart"/>
      <w:r w:rsidRPr="00DF0996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DF0996">
        <w:rPr>
          <w:rFonts w:ascii="Times New Roman" w:hAnsi="Times New Roman" w:cs="Times New Roman"/>
          <w:sz w:val="24"/>
          <w:szCs w:val="24"/>
          <w:lang w:eastAsia="ru-RU"/>
        </w:rPr>
        <w:t xml:space="preserve"> защиты работников ДОУ;</w:t>
      </w:r>
    </w:p>
    <w:p w:rsidR="005D7BDC" w:rsidRPr="00DF0996" w:rsidRDefault="005D7BDC" w:rsidP="00DF0996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F0996">
        <w:rPr>
          <w:rFonts w:ascii="Times New Roman" w:hAnsi="Times New Roman" w:cs="Times New Roman"/>
          <w:sz w:val="24"/>
          <w:szCs w:val="24"/>
          <w:lang w:eastAsia="ru-RU"/>
        </w:rPr>
        <w:t>предупреждении</w:t>
      </w:r>
      <w:proofErr w:type="gramEnd"/>
      <w:r w:rsidRPr="00DF0996">
        <w:rPr>
          <w:rFonts w:ascii="Times New Roman" w:hAnsi="Times New Roman" w:cs="Times New Roman"/>
          <w:sz w:val="24"/>
          <w:szCs w:val="24"/>
          <w:lang w:eastAsia="ru-RU"/>
        </w:rPr>
        <w:t xml:space="preserve">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4.3. Руководитель ДОУ  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D7BDC" w:rsidRPr="00501898" w:rsidRDefault="005D7BDC" w:rsidP="005D7BDC">
      <w:p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 III. ВЗАИМООТНОШЕНИЯ С ДРУГИМИ ЛИЦАМИ. </w:t>
      </w:r>
    </w:p>
    <w:p w:rsidR="005D7BDC" w:rsidRPr="00501898" w:rsidRDefault="005D7BDC" w:rsidP="005D7BDC">
      <w:pPr>
        <w:numPr>
          <w:ilvl w:val="0"/>
          <w:numId w:val="14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 работника с воспитанниками.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1.1. Стиль общения работника  с воспитанниками строится на взаимном уважении.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 xml:space="preserve">1.2. В первую очередь, работник должен быть требователен к себе. Требовательность работника  по отношению к воспитаннику позитивна, является стержнем профессиональной </w:t>
      </w:r>
      <w:r w:rsidRPr="00DF099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этики и основой его саморазвития. Работник   никогда не должен терять чувства меры и самообладания.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1.3. Работник  выбирает такие методы работы, которые поощряют в его подопечных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1.4. При оценке поведения и достижений воспитанников, работник 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1.5. Работник  является беспристрастным, одинаково доброжелательным и благосклонным ко всем воспитанникам.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1.6. При оценке достижений подопечных, работник стремится к объективности и справедливости.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1.7. Работник постоянно заботится о культуре своей речи и общения.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1.8. Работник  соблюдает дискретность. Ему запрещается сообщать другим лицам доверенную лично ему подопечными  информацию, за исключением случаев, предусмотренных законодательством.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1.9. Работник не злоупотребляет своим служебным положением. Он не может использовать подопечных, требовать от них каких-либо услуг или одолжений.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1.10. Работник не имеет права требовать от подопечных вознаграждения за свою работу, в том числе и дополнительную. Если работник занимается частной практикой, условия вознаграждения за труд должны быть согласованы в начале работы и закреплены договором. Занятия частной практикой в стенах детского сада без договора запрещены.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1.11. Работник терпимо относится к религиозным убеждениям и политическим взглядам своих подопечных. Он не имеет права навязывать свои взгляды, иначе как путем дискуссии.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1.12 Работник не должен обсуждать с воспитанниками других сотрудников ДОУ, так как это может отрицательно повлиять на их имидж.</w:t>
      </w:r>
    </w:p>
    <w:p w:rsidR="005D7BDC" w:rsidRPr="00501898" w:rsidRDefault="005D7BDC" w:rsidP="005D7BDC">
      <w:p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7BDC" w:rsidRPr="00501898" w:rsidRDefault="005D7BDC" w:rsidP="005D7BDC">
      <w:pPr>
        <w:numPr>
          <w:ilvl w:val="0"/>
          <w:numId w:val="15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 между работниками ДОУ. 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2.1. Взаимоотношения между всеми работниками ДОУ  основываются на принципах коллегиальности, партнерства и уважения. Работник защищает не только свой авторитет, но и авторитет своих коллег. Он не унижает своих коллег в присутствии воспитанников или других лиц.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 xml:space="preserve">2.2. Работники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работники не могут прийти к общему решению (согласию) в возникшей ситуации, то одна из сторон имеет право обратиться </w:t>
      </w:r>
      <w:proofErr w:type="gramStart"/>
      <w:r w:rsidRPr="00DF0996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F09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0996">
        <w:rPr>
          <w:rFonts w:ascii="Times New Roman" w:hAnsi="Times New Roman" w:cs="Times New Roman"/>
          <w:sz w:val="24"/>
          <w:szCs w:val="24"/>
          <w:lang w:eastAsia="ru-RU"/>
        </w:rPr>
        <w:t>третье</w:t>
      </w:r>
      <w:proofErr w:type="gramEnd"/>
      <w:r w:rsidRPr="00DF0996">
        <w:rPr>
          <w:rFonts w:ascii="Times New Roman" w:hAnsi="Times New Roman" w:cs="Times New Roman"/>
          <w:sz w:val="24"/>
          <w:szCs w:val="24"/>
          <w:lang w:eastAsia="ru-RU"/>
        </w:rPr>
        <w:t xml:space="preserve"> стороне (руководителю ДОУ, администрации ДОУ) с  просьбой помочь разобрать данную ситуацию (медиативное разрешение).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2.3. Работники ДОУ  при возникших конфликтах не имеют права обсуждать служебные моменты и переходить на личности с указанием должностных полномочий, обсуждать жизнь ДОУ за пределами детского сада, в том числе и в социальных сетях Интернет.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2.4. Работник не вправе разглашать полученную информацию о деятельности других сотрудников ДОУ, если это не противоречит действующему законодательству.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2.5. Вполне допустимо и даже приветствуется положительные отзывы, комментарии и местами даже реклама работниками ДОУ за пределами детского сада (в виде выступлений на семинарах,  мастер-классах, которые работник  вправе проводить  или участвовать в них за пределами ДОУ).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2.6 Преследование работника  за критику запрещено. Критика, в первую очередь, должна быть высказана с глазу на глаз, а не за глаза.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2.7.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2.8.Критика,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2.9.Важнейшие проблемы и решения в служебной жизни обсуждаются и принимаются в открытых дискуссиях, к которым может быть допущен любой работник ДОУ.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2.10. Работники не прикрывают ошибки и проступки друг друга. Если же подобное станет известно руководителю ДОУ, администрации ДОУ,  то они имеют право начать расследование по выявлению прикрытых ошибок, проступков и т.д.</w:t>
      </w:r>
      <w:r w:rsidRPr="00DF09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D7BDC" w:rsidRPr="00501898" w:rsidRDefault="005D7BDC" w:rsidP="005D7BDC">
      <w:p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D7BDC" w:rsidRPr="00501898" w:rsidRDefault="005D7BDC" w:rsidP="005D7BDC">
      <w:pPr>
        <w:numPr>
          <w:ilvl w:val="0"/>
          <w:numId w:val="16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 с администрацией. 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3.1. ДОУ  базируется на принципах свободы слова и убеждений, терпимости, демократичности и справедливости.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3.2.Администрация ДОУ делает все возможное для полного раскрытия способностей и умений работника  как основного субъекта образовательной деятельности.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3.3. В ДОУ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Руководитель детского сада.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3.4. Администрация детского сада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работников,  квалификационные категории и обязанности не должны препятствовать равноправному выражению всеми сотрудниками ДОУ своего мнения и защите своих убеждений.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3.5. Администрация не может дискриминировать, игнорировать или преследовать работников за их убеждения или на основании личных симпатий или антипатий. Отношения администрации с каждым из работников основываются на принципе равноправия.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3.6. Администрация не может требовать или собирать информацию о личной жизни работника,  не связанную с выполнением им своих трудовых обязанностей.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3.7. Оценки и решения руководителя ДОУ должны быть беспристрастными и основываться на фактах и реальных заслугах работника.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3.8. Работник имеет право получать от администрации информацию, имеющую значение для работы ДОУ. Администрация не имеет права скрывать или изменять информацию, которая может повлиять на карьеру работника и на качество его труда. Важные для работников решения принимаются в учреждении на основе принципов открытости и общего участия.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3.9. Работник  ДОУ уважительно относится к администрации, соблюдает  субординацию и при возникновении конфликта с администрацией пытается его разрешить с соблюдением этических норм. Если же иное не получается по каким-либо причинам, то конфликт разбирается  на Педагогическом Совете.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3.10. В случае выявления преступной деятельности работника (</w:t>
      </w:r>
      <w:proofErr w:type="spellStart"/>
      <w:r w:rsidRPr="00DF0996">
        <w:rPr>
          <w:rFonts w:ascii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DF0996">
        <w:rPr>
          <w:rFonts w:ascii="Times New Roman" w:hAnsi="Times New Roman" w:cs="Times New Roman"/>
          <w:sz w:val="24"/>
          <w:szCs w:val="24"/>
          <w:lang w:eastAsia="ru-RU"/>
        </w:rPr>
        <w:t>), а также при  грубых нарушениях профессиональной этики руководитель ДОУ должен принять решение единолично или при необходимости привлечь Педагогический Совет для принятия кардинального решения (действий) по отношению к нарушителям Кодекса.</w:t>
      </w:r>
      <w:r w:rsidRPr="00DF09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D7BDC" w:rsidRPr="00501898" w:rsidRDefault="005D7BDC" w:rsidP="005D7BDC">
      <w:pPr>
        <w:numPr>
          <w:ilvl w:val="0"/>
          <w:numId w:val="17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Отношения с родителями и законными представителями воспитанников. 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4.1.Консультация родителей (законных представителей) по проблемам воспитания детей – важнейшая часть деятельности работника. Он устраняет причины конфликтов на основе этических принципов, принятых в ДОУ.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4.2.Работник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работнику упомянутое мнение.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4.3. Работники должны уважительно и доброжелательно общаться с родителями (законными представителями) воспитанников; не имеют права побуждать родительские комитеты организовывать для работников  угощения, поздравления и тому подобное.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4.4. Отношения работника с родителями (законными представителями) не должны оказывать влияния на оценку личности и достижений детей.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4.5. На отношения работников с воспитанниками и на их оценку не должна влиять поддержка, оказываемая их родителями  (законными представителями) детскому саду.</w:t>
      </w:r>
      <w:r w:rsidRPr="00DF09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D7BDC" w:rsidRPr="00501898" w:rsidRDefault="005D7BDC" w:rsidP="005D7BDC">
      <w:pPr>
        <w:numPr>
          <w:ilvl w:val="0"/>
          <w:numId w:val="18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 с обществом. 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5.1. Работник является общественным просветителем, хранителем культурных ценностей, порядочным, образованным человеком.</w:t>
      </w:r>
      <w:r w:rsidRPr="00DF099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F0996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DF0996">
        <w:rPr>
          <w:rFonts w:ascii="Times New Roman" w:hAnsi="Times New Roman" w:cs="Times New Roman"/>
          <w:sz w:val="24"/>
          <w:szCs w:val="24"/>
          <w:lang w:eastAsia="ru-RU"/>
        </w:rPr>
        <w:t>5.2. Работник  старается внести свой вклад в корректное взаимодействие всех групп сообщества. Не только в частной, но и в общественной жизни работник избегает распрей, конфликтов, ссор. Он более других готов предвидеть и решать проблемы, разногласия, знает способы их решения.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5.3 Работник 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</w:t>
      </w:r>
      <w:r w:rsidRPr="00DF09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D7BDC" w:rsidRPr="00501898" w:rsidRDefault="005D7BDC" w:rsidP="005D7BDC">
      <w:pPr>
        <w:numPr>
          <w:ilvl w:val="0"/>
          <w:numId w:val="19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интересов работника учреждения. 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6.1. Работник ДОУ,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 деятельности работника ДОУ.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6.2. Защита работника  от противоправных действий дискредитирующего характера является моральным долгом  руководителя ДОУ.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6.3. Руководителю ДОУ надлежит поддерживать и защищать работника  в случае его необоснованного обвинения.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6.4.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  <w:r w:rsidRPr="00DF09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D7BDC" w:rsidRPr="00501898" w:rsidRDefault="005D7BDC" w:rsidP="005D7BDC">
      <w:pPr>
        <w:numPr>
          <w:ilvl w:val="0"/>
          <w:numId w:val="20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информационных ресурсов. </w:t>
      </w:r>
    </w:p>
    <w:p w:rsidR="005D7BDC" w:rsidRPr="00501898" w:rsidRDefault="005D7BDC" w:rsidP="00DF0996">
      <w:pPr>
        <w:shd w:val="clear" w:color="auto" w:fill="F4F8F8"/>
        <w:spacing w:before="100" w:beforeAutospacing="1" w:after="100" w:afterAutospacing="1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Работники должны бережно и обоснованно расходовать материальные и другие ресурсы. Они не имеют права использовать имущество ДОУ (помещения, мебель, телефон, телефакс, компьютер, копировальную технику, другое оборудование, инструменты и материалы), а также свое рабочее время для личных нужд. Случаи, в которых работникам  разрешается пользоваться вещами и рабочим временем, должны регламентироваться правилами сохранности имущества учреждения.</w:t>
      </w: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D7BDC" w:rsidRPr="00501898" w:rsidRDefault="005D7BDC" w:rsidP="005D7BDC">
      <w:pPr>
        <w:numPr>
          <w:ilvl w:val="0"/>
          <w:numId w:val="21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End"/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лаготворительность и меценатство. 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8.1. Детский сад имеет право принимать бескорыстную помощь со стороны физических, юридических лиц.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8.2. Работнику ДОУ запрещается получать в связи с исполнением им должностных обязанностей вознаграждения от физических и юридических лиц (денежное вознаграждение, ссуды, услуги материального характера, плату за развлечения, отдых и иные вознаграждения). Подарки, полученные работниками  в связи с профессиональными и с другими официальными мероприятиями, признаются соответственно собственностью детского сада и передаются работником  по акту в  администрацию ДОУ.</w:t>
      </w:r>
      <w:r w:rsidRPr="00DF099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F0996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DF0996">
        <w:rPr>
          <w:rFonts w:ascii="Times New Roman" w:hAnsi="Times New Roman" w:cs="Times New Roman"/>
          <w:sz w:val="24"/>
          <w:szCs w:val="24"/>
          <w:lang w:eastAsia="ru-RU"/>
        </w:rPr>
        <w:t>8.3. Работник является честным человеком и строго соблюдает законодательство Российской Федерации. С профессиональной этикой работника ОУ не сочетаются ни получение взятки, ни ее дача.</w:t>
      </w:r>
    </w:p>
    <w:p w:rsidR="005D7BDC" w:rsidRPr="00DF0996" w:rsidRDefault="005D7BDC" w:rsidP="00DF0996">
      <w:pPr>
        <w:pStyle w:val="a5"/>
        <w:ind w:left="-567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DF0996">
        <w:rPr>
          <w:rFonts w:ascii="Times New Roman" w:hAnsi="Times New Roman" w:cs="Times New Roman"/>
          <w:sz w:val="24"/>
          <w:szCs w:val="24"/>
          <w:lang w:eastAsia="ru-RU"/>
        </w:rPr>
        <w:t>8.4. Работник может принять от родителей (законных представителей) и иных лиц любую бескорыстную помощь, предназначенную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  <w:r w:rsidRPr="00DF09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D7BDC" w:rsidRPr="00501898" w:rsidRDefault="005D7BDC" w:rsidP="005D7BDC">
      <w:pPr>
        <w:numPr>
          <w:ilvl w:val="0"/>
          <w:numId w:val="22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на работу и перевод на более высокую должность. </w:t>
      </w:r>
    </w:p>
    <w:p w:rsidR="005D7BDC" w:rsidRPr="00501898" w:rsidRDefault="005D7BDC" w:rsidP="00DF0996">
      <w:pPr>
        <w:shd w:val="clear" w:color="auto" w:fill="F4F8F8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Руководитель ДОУ должен сохранять беспристрастность при подборе на работу нового работника  или повышении (понижении) работника в должности.</w:t>
      </w:r>
    </w:p>
    <w:p w:rsidR="005D7BDC" w:rsidRPr="00501898" w:rsidRDefault="005D7BDC" w:rsidP="005D7BDC">
      <w:pPr>
        <w:numPr>
          <w:ilvl w:val="0"/>
          <w:numId w:val="23"/>
        </w:numPr>
        <w:shd w:val="clear" w:color="auto" w:fill="F4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 нарушение положений кодекса. </w:t>
      </w:r>
    </w:p>
    <w:p w:rsidR="005D7BDC" w:rsidRPr="00501898" w:rsidRDefault="005D7BDC" w:rsidP="00DF0996">
      <w:pPr>
        <w:shd w:val="clear" w:color="auto" w:fill="F4F8F8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</w:t>
      </w:r>
      <w:proofErr w:type="gramStart"/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  работниками ДОУ положений  кодекса, подлежит моральному осуждению на заседании соответствующей комиссии по соблюдению требований к служебному поведению и урегулированию конфликта интересов, образуемой в соответствии с Указом Президента Российской Федерации от 1 июля 2010 г. N 821 «О комиссиях по соблюдению требований к служебному поведению федеральных государственных служащих </w:t>
      </w:r>
      <w:proofErr w:type="spellStart"/>
      <w:r w:rsidRPr="005018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1898">
        <w:rPr>
          <w:rFonts w:ascii="Times New Roman" w:hAnsi="Times New Roman" w:cs="Times New Roman"/>
          <w:sz w:val="24"/>
          <w:szCs w:val="24"/>
          <w:shd w:val="clear" w:color="auto" w:fill="F4F8F8"/>
        </w:rPr>
        <w:t>урегулированию</w:t>
      </w:r>
      <w:proofErr w:type="spellEnd"/>
      <w:r w:rsidRPr="00501898">
        <w:rPr>
          <w:rFonts w:ascii="Times New Roman" w:hAnsi="Times New Roman" w:cs="Times New Roman"/>
          <w:sz w:val="24"/>
          <w:szCs w:val="24"/>
          <w:shd w:val="clear" w:color="auto" w:fill="F4F8F8"/>
        </w:rPr>
        <w:t xml:space="preserve"> конфликта интересов», а в случаях, предусмотренных федеральными законами, нарушение положений кодекса</w:t>
      </w:r>
      <w:proofErr w:type="gramEnd"/>
      <w:r w:rsidRPr="00501898">
        <w:rPr>
          <w:rFonts w:ascii="Times New Roman" w:hAnsi="Times New Roman" w:cs="Times New Roman"/>
          <w:sz w:val="24"/>
          <w:szCs w:val="24"/>
          <w:shd w:val="clear" w:color="auto" w:fill="F4F8F8"/>
        </w:rPr>
        <w:t xml:space="preserve"> влечет применение к работнику  ДОУ мер юридической ответственности. Соблюдение работниками ДОУ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A965DC" w:rsidRPr="00501898" w:rsidRDefault="00A965DC">
      <w:pPr>
        <w:rPr>
          <w:rFonts w:ascii="Times New Roman" w:hAnsi="Times New Roman" w:cs="Times New Roman"/>
          <w:sz w:val="24"/>
          <w:szCs w:val="24"/>
        </w:rPr>
      </w:pPr>
    </w:p>
    <w:sectPr w:rsidR="00A965DC" w:rsidRPr="00501898" w:rsidSect="00A9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7E0"/>
    <w:multiLevelType w:val="multilevel"/>
    <w:tmpl w:val="B878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15E79"/>
    <w:multiLevelType w:val="multilevel"/>
    <w:tmpl w:val="3D16C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40E27"/>
    <w:multiLevelType w:val="multilevel"/>
    <w:tmpl w:val="3CC833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283B50"/>
    <w:multiLevelType w:val="multilevel"/>
    <w:tmpl w:val="53D8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64CC7"/>
    <w:multiLevelType w:val="multilevel"/>
    <w:tmpl w:val="8BBE5C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EF58D9"/>
    <w:multiLevelType w:val="multilevel"/>
    <w:tmpl w:val="89D093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902B39"/>
    <w:multiLevelType w:val="multilevel"/>
    <w:tmpl w:val="B65C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A1C23"/>
    <w:multiLevelType w:val="multilevel"/>
    <w:tmpl w:val="266E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326B2"/>
    <w:multiLevelType w:val="hybridMultilevel"/>
    <w:tmpl w:val="430EEE7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374D323E"/>
    <w:multiLevelType w:val="multilevel"/>
    <w:tmpl w:val="424E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F83279"/>
    <w:multiLevelType w:val="multilevel"/>
    <w:tmpl w:val="EC508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8559F"/>
    <w:multiLevelType w:val="multilevel"/>
    <w:tmpl w:val="00B2F9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5857CE"/>
    <w:multiLevelType w:val="multilevel"/>
    <w:tmpl w:val="6B32CF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B7634A"/>
    <w:multiLevelType w:val="multilevel"/>
    <w:tmpl w:val="D9788F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33463F"/>
    <w:multiLevelType w:val="multilevel"/>
    <w:tmpl w:val="4442E3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80EF9"/>
    <w:multiLevelType w:val="multilevel"/>
    <w:tmpl w:val="123038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617801"/>
    <w:multiLevelType w:val="multilevel"/>
    <w:tmpl w:val="76F02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350194"/>
    <w:multiLevelType w:val="multilevel"/>
    <w:tmpl w:val="773E22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501A1C"/>
    <w:multiLevelType w:val="multilevel"/>
    <w:tmpl w:val="AEC6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BB0669"/>
    <w:multiLevelType w:val="multilevel"/>
    <w:tmpl w:val="157A67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E46E3E"/>
    <w:multiLevelType w:val="multilevel"/>
    <w:tmpl w:val="01545B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101A56"/>
    <w:multiLevelType w:val="multilevel"/>
    <w:tmpl w:val="1B5E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C7454"/>
    <w:multiLevelType w:val="multilevel"/>
    <w:tmpl w:val="18ACF3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B9349C"/>
    <w:multiLevelType w:val="multilevel"/>
    <w:tmpl w:val="1C4857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7"/>
  </w:num>
  <w:num w:numId="5">
    <w:abstractNumId w:val="1"/>
  </w:num>
  <w:num w:numId="6">
    <w:abstractNumId w:val="22"/>
  </w:num>
  <w:num w:numId="7">
    <w:abstractNumId w:val="13"/>
  </w:num>
  <w:num w:numId="8">
    <w:abstractNumId w:val="21"/>
  </w:num>
  <w:num w:numId="9">
    <w:abstractNumId w:val="16"/>
  </w:num>
  <w:num w:numId="10">
    <w:abstractNumId w:val="5"/>
  </w:num>
  <w:num w:numId="11">
    <w:abstractNumId w:val="20"/>
  </w:num>
  <w:num w:numId="12">
    <w:abstractNumId w:val="18"/>
  </w:num>
  <w:num w:numId="13">
    <w:abstractNumId w:val="3"/>
  </w:num>
  <w:num w:numId="14">
    <w:abstractNumId w:val="6"/>
  </w:num>
  <w:num w:numId="15">
    <w:abstractNumId w:val="12"/>
  </w:num>
  <w:num w:numId="16">
    <w:abstractNumId w:val="10"/>
  </w:num>
  <w:num w:numId="17">
    <w:abstractNumId w:val="19"/>
  </w:num>
  <w:num w:numId="18">
    <w:abstractNumId w:val="14"/>
  </w:num>
  <w:num w:numId="19">
    <w:abstractNumId w:val="2"/>
  </w:num>
  <w:num w:numId="20">
    <w:abstractNumId w:val="15"/>
  </w:num>
  <w:num w:numId="21">
    <w:abstractNumId w:val="11"/>
  </w:num>
  <w:num w:numId="22">
    <w:abstractNumId w:val="17"/>
  </w:num>
  <w:num w:numId="23">
    <w:abstractNumId w:val="4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BDC"/>
    <w:rsid w:val="00501898"/>
    <w:rsid w:val="005D7BDC"/>
    <w:rsid w:val="00A965DC"/>
    <w:rsid w:val="00C30071"/>
    <w:rsid w:val="00DF0996"/>
    <w:rsid w:val="00FB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7BDC"/>
    <w:pPr>
      <w:ind w:left="720"/>
      <w:contextualSpacing/>
    </w:pPr>
  </w:style>
  <w:style w:type="paragraph" w:styleId="a5">
    <w:name w:val="No Spacing"/>
    <w:uiPriority w:val="1"/>
    <w:qFormat/>
    <w:rsid w:val="005018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3253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2020-07-28T04:18:00Z</cp:lastPrinted>
  <dcterms:created xsi:type="dcterms:W3CDTF">2020-07-13T15:11:00Z</dcterms:created>
  <dcterms:modified xsi:type="dcterms:W3CDTF">2020-07-28T04:20:00Z</dcterms:modified>
</cp:coreProperties>
</file>