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9C" w:rsidRDefault="00CE509C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92C83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CE509C" w:rsidRPr="00CE509C" w:rsidTr="00CE509C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утверждения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8F8F8"/>
                <w:lang w:eastAsia="ru-RU"/>
              </w:rPr>
              <w:t>19 сентября 2024 года 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Программа является адаптированной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Государственная аккредитация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Языки, на которых осуществляется обучение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 образования</w:t>
            </w:r>
          </w:p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дошкольное образование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Нормативный срок обучения</w:t>
            </w:r>
          </w:p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год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обучения</w:t>
            </w:r>
          </w:p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</w:tr>
      <w:tr w:rsidR="00CE509C" w:rsidRPr="00CE509C" w:rsidTr="00CE509C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8F8F8"/>
                <w:lang w:eastAsia="ru-RU"/>
              </w:rPr>
              <w:t xml:space="preserve">Информация о численности </w:t>
            </w:r>
            <w:proofErr w:type="gramStart"/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8F8F8"/>
                <w:lang w:eastAsia="ru-RU"/>
              </w:rPr>
              <w:t>обучающихся</w:t>
            </w:r>
            <w:proofErr w:type="gramEnd"/>
          </w:p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Общая численность </w:t>
            </w:r>
            <w:proofErr w:type="gramStart"/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</w:t>
            </w:r>
          </w:p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CE509C" w:rsidRPr="00CE509C" w:rsidTr="00CE509C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Численность </w:t>
            </w:r>
            <w:proofErr w:type="gramStart"/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CE50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являющихся иностранными гражданами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8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09C" w:rsidRPr="00CE509C" w:rsidRDefault="00CE509C" w:rsidP="00CE509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CE509C" w:rsidRDefault="00CE509C"/>
    <w:sectPr w:rsidR="00CE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9C"/>
    <w:rsid w:val="00C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2025-07-31T02:30:00Z</dcterms:created>
  <dcterms:modified xsi:type="dcterms:W3CDTF">2025-07-31T02:33:00Z</dcterms:modified>
</cp:coreProperties>
</file>