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84" w:rsidRDefault="00C670AC" w:rsidP="00FA28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-1071359</wp:posOffset>
            </wp:positionH>
            <wp:positionV relativeFrom="paragraph">
              <wp:posOffset>-740638</wp:posOffset>
            </wp:positionV>
            <wp:extent cx="7522181" cy="10654283"/>
            <wp:effectExtent l="19050" t="0" r="2569" b="0"/>
            <wp:wrapNone/>
            <wp:docPr id="1" name="Рисунок 1" descr="C:\Users\Владелец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159" cy="1066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670AC" w:rsidRDefault="00C670AC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FA2884" w:rsidRDefault="00FA2884" w:rsidP="00FA2884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lastRenderedPageBreak/>
        <w:t>I. Общие положения</w:t>
      </w:r>
    </w:p>
    <w:p w:rsidR="00FA2884" w:rsidRDefault="00FA2884" w:rsidP="00FA2884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FA2884">
        <w:rPr>
          <w:rFonts w:ascii="Times New Roman" w:eastAsia="Arial" w:hAnsi="Times New Roman" w:cs="Arial"/>
          <w:sz w:val="28"/>
          <w:szCs w:val="28"/>
        </w:rPr>
        <w:t>1.</w:t>
      </w:r>
      <w:r>
        <w:rPr>
          <w:rFonts w:ascii="Times New Roman" w:eastAsia="Arial" w:hAnsi="Times New Roman" w:cs="Arial"/>
          <w:sz w:val="28"/>
          <w:szCs w:val="28"/>
        </w:rPr>
        <w:t xml:space="preserve">1. </w:t>
      </w:r>
      <w:r w:rsidRPr="00FA2884">
        <w:rPr>
          <w:rFonts w:ascii="Times New Roman" w:eastAsia="Arial" w:hAnsi="Times New Roman" w:cs="Arial"/>
          <w:sz w:val="28"/>
          <w:szCs w:val="28"/>
        </w:rPr>
        <w:t xml:space="preserve"> </w:t>
      </w:r>
      <w:proofErr w:type="gramStart"/>
      <w:r w:rsidRPr="00FA2884">
        <w:rPr>
          <w:rFonts w:ascii="Times New Roman" w:eastAsia="Arial" w:hAnsi="Times New Roman" w:cs="Arial"/>
          <w:sz w:val="28"/>
          <w:szCs w:val="28"/>
        </w:rPr>
        <w:t>Положение об архиве</w:t>
      </w:r>
      <w:r>
        <w:rPr>
          <w:rFonts w:ascii="Times New Roman" w:eastAsia="Arial" w:hAnsi="Times New Roman" w:cs="Arial"/>
          <w:sz w:val="28"/>
          <w:szCs w:val="28"/>
        </w:rPr>
        <w:t xml:space="preserve"> МБДОУ «Детский сад № 19» (далее – Положение) </w:t>
      </w:r>
      <w:r w:rsidRPr="00FA2884">
        <w:rPr>
          <w:rFonts w:ascii="Times New Roman" w:eastAsia="Arial" w:hAnsi="Times New Roman" w:cs="Arial"/>
          <w:sz w:val="28"/>
          <w:szCs w:val="28"/>
        </w:rPr>
        <w:t>разработано в соответствии с примерным положением об архиве организации, утвержденным приказ</w:t>
      </w:r>
      <w:r>
        <w:rPr>
          <w:rFonts w:ascii="Times New Roman" w:eastAsia="Arial" w:hAnsi="Times New Roman" w:cs="Arial"/>
          <w:sz w:val="28"/>
          <w:szCs w:val="28"/>
        </w:rPr>
        <w:t xml:space="preserve">ом </w:t>
      </w:r>
      <w:proofErr w:type="spellStart"/>
      <w:r>
        <w:rPr>
          <w:rFonts w:ascii="Times New Roman" w:eastAsia="Arial" w:hAnsi="Times New Roman" w:cs="Arial"/>
          <w:sz w:val="28"/>
          <w:szCs w:val="28"/>
        </w:rPr>
        <w:t>Росархива</w:t>
      </w:r>
      <w:proofErr w:type="spellEnd"/>
      <w:r>
        <w:rPr>
          <w:rFonts w:ascii="Times New Roman" w:eastAsia="Arial" w:hAnsi="Times New Roman" w:cs="Arial"/>
          <w:sz w:val="28"/>
          <w:szCs w:val="28"/>
        </w:rPr>
        <w:t xml:space="preserve"> от 11.04.2018 № 42, </w:t>
      </w:r>
      <w:r w:rsidRPr="00FA2884">
        <w:rPr>
          <w:rFonts w:ascii="Times New Roman" w:hAnsi="Times New Roman" w:cs="Times New Roman"/>
          <w:sz w:val="28"/>
          <w:szCs w:val="28"/>
        </w:rPr>
        <w:t>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</w:t>
      </w:r>
      <w:proofErr w:type="gramEnd"/>
      <w:r w:rsidRPr="00FA2884">
        <w:rPr>
          <w:rFonts w:ascii="Times New Roman" w:hAnsi="Times New Roman" w:cs="Times New Roman"/>
          <w:sz w:val="28"/>
          <w:szCs w:val="28"/>
        </w:rPr>
        <w:t xml:space="preserve">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F72D27" w:rsidRPr="00F72D27" w:rsidRDefault="00F72D27" w:rsidP="00FA2884">
      <w:pPr>
        <w:pStyle w:val="17PRIL-txt"/>
        <w:spacing w:line="200" w:lineRule="atLeast"/>
        <w:rPr>
          <w:rFonts w:ascii="Times New Roman" w:eastAsia="Arial" w:hAnsi="Times New Roman" w:cs="Times New Roman"/>
          <w:sz w:val="16"/>
          <w:szCs w:val="16"/>
        </w:rPr>
      </w:pPr>
    </w:p>
    <w:p w:rsidR="00FA2884" w:rsidRDefault="00FA2884" w:rsidP="00FA2884">
      <w:pPr>
        <w:pStyle w:val="17PRIL-txt"/>
        <w:spacing w:line="200" w:lineRule="atLeast"/>
        <w:rPr>
          <w:rFonts w:ascii="Times New Roman" w:eastAsia="Arial" w:hAnsi="Times New Roman" w:cs="Arial"/>
          <w:spacing w:val="-2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1.</w:t>
      </w:r>
      <w:r w:rsidRPr="00FA2884">
        <w:rPr>
          <w:rFonts w:ascii="Times New Roman" w:eastAsia="Arial" w:hAnsi="Times New Roman" w:cs="Arial"/>
          <w:sz w:val="28"/>
          <w:szCs w:val="28"/>
        </w:rPr>
        <w:t>2. Ар</w:t>
      </w:r>
      <w:r w:rsidRPr="00FA2884">
        <w:rPr>
          <w:rFonts w:ascii="Times New Roman" w:eastAsia="Arial" w:hAnsi="Times New Roman" w:cs="Arial"/>
          <w:spacing w:val="-2"/>
          <w:sz w:val="28"/>
          <w:szCs w:val="28"/>
        </w:rPr>
        <w:t xml:space="preserve">хив </w:t>
      </w:r>
      <w:r>
        <w:rPr>
          <w:rFonts w:ascii="Times New Roman" w:eastAsia="Arial" w:hAnsi="Times New Roman" w:cs="Arial"/>
          <w:sz w:val="28"/>
          <w:szCs w:val="28"/>
        </w:rPr>
        <w:t>МБДОУ «Детский сад № 19» (далее – Архив ДОО)</w:t>
      </w:r>
      <w:r w:rsidRPr="00FA2884">
        <w:rPr>
          <w:rFonts w:ascii="Times New Roman" w:eastAsia="Arial" w:hAnsi="Times New Roman" w:cs="Arial"/>
          <w:spacing w:val="-2"/>
          <w:sz w:val="28"/>
          <w:szCs w:val="28"/>
        </w:rPr>
        <w:t xml:space="preserve"> выступает источником комплектования государственных, муниципальных архивов </w:t>
      </w:r>
    </w:p>
    <w:p w:rsidR="00F72D27" w:rsidRPr="00F72D27" w:rsidRDefault="00F72D27" w:rsidP="00FA2884">
      <w:pPr>
        <w:pStyle w:val="17PRIL-txt"/>
        <w:spacing w:line="200" w:lineRule="atLeast"/>
        <w:rPr>
          <w:rFonts w:ascii="Times New Roman" w:eastAsia="Arial" w:hAnsi="Times New Roman" w:cs="Arial"/>
          <w:sz w:val="16"/>
          <w:szCs w:val="16"/>
        </w:rPr>
      </w:pPr>
    </w:p>
    <w:p w:rsidR="00FA2884" w:rsidRDefault="00FA2884" w:rsidP="00FA2884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1.</w:t>
      </w:r>
      <w:r w:rsidRPr="00FA2884">
        <w:rPr>
          <w:rFonts w:ascii="Times New Roman" w:eastAsia="Arial" w:hAnsi="Times New Roman" w:cs="Arial"/>
          <w:sz w:val="28"/>
          <w:szCs w:val="28"/>
        </w:rPr>
        <w:t xml:space="preserve">3. </w:t>
      </w:r>
      <w:proofErr w:type="gramStart"/>
      <w:r w:rsidRPr="00FA2884">
        <w:rPr>
          <w:rFonts w:ascii="Times New Roman" w:eastAsia="Arial" w:hAnsi="Times New Roman" w:cs="Arial"/>
          <w:sz w:val="28"/>
          <w:szCs w:val="28"/>
        </w:rPr>
        <w:t>Архив детского сада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детский сад.</w:t>
      </w:r>
      <w:proofErr w:type="gramEnd"/>
    </w:p>
    <w:p w:rsidR="00F72D27" w:rsidRPr="00F72D27" w:rsidRDefault="00F72D27" w:rsidP="00FA2884">
      <w:pPr>
        <w:pStyle w:val="17PRIL-txt"/>
        <w:spacing w:line="200" w:lineRule="atLeast"/>
        <w:rPr>
          <w:rFonts w:ascii="Times New Roman" w:hAnsi="Times New Roman" w:cs="Times New Roman"/>
          <w:sz w:val="16"/>
          <w:szCs w:val="16"/>
        </w:rPr>
      </w:pPr>
    </w:p>
    <w:p w:rsidR="000B4E0F" w:rsidRPr="000B4E0F" w:rsidRDefault="000B4E0F" w:rsidP="00FA2884">
      <w:pPr>
        <w:pStyle w:val="17PRIL-txt"/>
        <w:spacing w:line="200" w:lineRule="atLeast"/>
        <w:rPr>
          <w:rFonts w:ascii="Times New Roman" w:eastAsia="Arial" w:hAnsi="Times New Roman" w:cs="Times New Roman"/>
          <w:sz w:val="28"/>
          <w:szCs w:val="28"/>
        </w:rPr>
      </w:pPr>
      <w:r w:rsidRPr="000B4E0F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B4E0F">
        <w:rPr>
          <w:rFonts w:ascii="Times New Roman" w:hAnsi="Times New Roman" w:cs="Times New Roman"/>
          <w:sz w:val="28"/>
          <w:szCs w:val="28"/>
        </w:rPr>
        <w:t xml:space="preserve">Архив детского сада в своей деятельности руководствуется Федеральным законом «Об архивном деле в Российской Федерации» от 22.10.2004г. № 125- ФЗ, законами, нормативно-правовыми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использования документов Архивного фонда Российской Федерации и других архивных документов в государственных органах, органах местного </w:t>
      </w:r>
      <w:proofErr w:type="spellStart"/>
      <w:r w:rsidRPr="000B4E0F">
        <w:rPr>
          <w:rFonts w:ascii="Times New Roman" w:hAnsi="Times New Roman" w:cs="Times New Roman"/>
          <w:sz w:val="28"/>
          <w:szCs w:val="28"/>
        </w:rPr>
        <w:t>самоуправленияи</w:t>
      </w:r>
      <w:proofErr w:type="spellEnd"/>
      <w:r w:rsidRPr="000B4E0F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proofErr w:type="gramEnd"/>
    </w:p>
    <w:p w:rsidR="00F72D27" w:rsidRPr="00F72D27" w:rsidRDefault="00F72D27" w:rsidP="00FA2884">
      <w:pPr>
        <w:pStyle w:val="17PRIL-txt"/>
        <w:spacing w:line="200" w:lineRule="atLeast"/>
        <w:rPr>
          <w:rFonts w:ascii="Times New Roman" w:eastAsia="Arial" w:hAnsi="Times New Roman" w:cs="Arial"/>
          <w:sz w:val="16"/>
          <w:szCs w:val="16"/>
        </w:rPr>
      </w:pPr>
    </w:p>
    <w:p w:rsidR="003E5063" w:rsidRDefault="00FA2884" w:rsidP="00FA2884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1.</w:t>
      </w:r>
      <w:r w:rsidR="00F72D27">
        <w:rPr>
          <w:rFonts w:ascii="Times New Roman" w:eastAsia="Arial" w:hAnsi="Times New Roman" w:cs="Arial"/>
          <w:sz w:val="28"/>
          <w:szCs w:val="28"/>
        </w:rPr>
        <w:t>5</w:t>
      </w:r>
      <w:r>
        <w:rPr>
          <w:rFonts w:ascii="Times New Roman" w:eastAsia="Arial" w:hAnsi="Times New Roman" w:cs="Arial"/>
          <w:sz w:val="28"/>
          <w:szCs w:val="28"/>
        </w:rPr>
        <w:t xml:space="preserve">. </w:t>
      </w:r>
      <w:r w:rsidR="003E5063" w:rsidRPr="003E5063">
        <w:rPr>
          <w:rFonts w:ascii="Times New Roman" w:hAnsi="Times New Roman" w:cs="Times New Roman"/>
          <w:sz w:val="28"/>
          <w:szCs w:val="28"/>
        </w:rPr>
        <w:t>В случае реорганизации ДО</w:t>
      </w:r>
      <w:r w:rsidR="003E5063">
        <w:rPr>
          <w:rFonts w:ascii="Times New Roman" w:hAnsi="Times New Roman" w:cs="Times New Roman"/>
          <w:sz w:val="28"/>
          <w:szCs w:val="28"/>
        </w:rPr>
        <w:t>О</w:t>
      </w:r>
      <w:r w:rsidR="003E5063" w:rsidRPr="003E5063">
        <w:rPr>
          <w:rFonts w:ascii="Times New Roman" w:hAnsi="Times New Roman" w:cs="Times New Roman"/>
          <w:sz w:val="28"/>
          <w:szCs w:val="28"/>
        </w:rPr>
        <w:t xml:space="preserve"> архивные документы, </w:t>
      </w:r>
      <w:proofErr w:type="gramStart"/>
      <w:r w:rsidR="003E5063" w:rsidRPr="003E5063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="003E5063" w:rsidRPr="003E5063">
        <w:rPr>
          <w:rFonts w:ascii="Times New Roman" w:hAnsi="Times New Roman" w:cs="Times New Roman"/>
          <w:sz w:val="28"/>
          <w:szCs w:val="28"/>
        </w:rPr>
        <w:t xml:space="preserve"> хранения которых не истекли, передаются на хранение организации - правопреемнику. В случае ликвидации ДО</w:t>
      </w:r>
      <w:r w:rsidR="003E5063">
        <w:rPr>
          <w:rFonts w:ascii="Times New Roman" w:hAnsi="Times New Roman" w:cs="Times New Roman"/>
          <w:sz w:val="28"/>
          <w:szCs w:val="28"/>
        </w:rPr>
        <w:t>О</w:t>
      </w:r>
      <w:r w:rsidR="003E5063" w:rsidRPr="003E5063">
        <w:rPr>
          <w:rFonts w:ascii="Times New Roman" w:hAnsi="Times New Roman" w:cs="Times New Roman"/>
          <w:sz w:val="28"/>
          <w:szCs w:val="28"/>
        </w:rPr>
        <w:t xml:space="preserve"> архивные документы в упорядоченном состоянии поступают на хранение в муниципальный архив.</w:t>
      </w:r>
    </w:p>
    <w:p w:rsidR="00F72D27" w:rsidRPr="00F72D27" w:rsidRDefault="003E5063" w:rsidP="00FA2884">
      <w:pPr>
        <w:pStyle w:val="17PRIL-txt"/>
        <w:spacing w:line="200" w:lineRule="atLeast"/>
        <w:rPr>
          <w:rFonts w:ascii="Times New Roman" w:hAnsi="Times New Roman" w:cs="Times New Roman"/>
          <w:sz w:val="16"/>
          <w:szCs w:val="16"/>
        </w:rPr>
      </w:pPr>
      <w:r w:rsidRPr="003E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84" w:rsidRDefault="003E5063" w:rsidP="00FA2884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3E5063">
        <w:rPr>
          <w:rFonts w:ascii="Times New Roman" w:hAnsi="Times New Roman" w:cs="Times New Roman"/>
          <w:sz w:val="28"/>
          <w:szCs w:val="28"/>
        </w:rPr>
        <w:t>1.</w:t>
      </w:r>
      <w:r w:rsidR="00F72D27">
        <w:rPr>
          <w:rFonts w:ascii="Times New Roman" w:hAnsi="Times New Roman" w:cs="Times New Roman"/>
          <w:sz w:val="28"/>
          <w:szCs w:val="28"/>
        </w:rPr>
        <w:t>6</w:t>
      </w:r>
      <w:r w:rsidRPr="003E50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50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E5063">
        <w:rPr>
          <w:rFonts w:ascii="Times New Roman" w:hAnsi="Times New Roman" w:cs="Times New Roman"/>
          <w:sz w:val="28"/>
          <w:szCs w:val="28"/>
        </w:rPr>
        <w:t xml:space="preserve"> за Архив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5063">
        <w:rPr>
          <w:rFonts w:ascii="Times New Roman" w:hAnsi="Times New Roman" w:cs="Times New Roman"/>
          <w:sz w:val="28"/>
          <w:szCs w:val="28"/>
        </w:rPr>
        <w:t xml:space="preserve"> назначается делопроизводитель или лицо, исполняющее обязанности по делопроизводству.</w:t>
      </w:r>
    </w:p>
    <w:p w:rsidR="003E5063" w:rsidRDefault="003E5063" w:rsidP="003E5063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II. Состав документов Архива </w:t>
      </w:r>
      <w:r w:rsidR="00F72D27">
        <w:rPr>
          <w:rFonts w:ascii="Times New Roman" w:eastAsia="Arial" w:hAnsi="Times New Roman" w:cs="Arial"/>
          <w:sz w:val="28"/>
          <w:szCs w:val="28"/>
        </w:rPr>
        <w:t>ДОО</w:t>
      </w:r>
    </w:p>
    <w:p w:rsidR="003E5063" w:rsidRDefault="003E5063" w:rsidP="003E5063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2.1.</w:t>
      </w:r>
      <w:r w:rsidRPr="003E506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E5063">
        <w:rPr>
          <w:rFonts w:ascii="Times New Roman" w:hAnsi="Times New Roman" w:cs="Times New Roman"/>
          <w:sz w:val="28"/>
          <w:szCs w:val="28"/>
        </w:rPr>
        <w:t>Архив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5063">
        <w:rPr>
          <w:rFonts w:ascii="Times New Roman" w:hAnsi="Times New Roman" w:cs="Times New Roman"/>
          <w:sz w:val="28"/>
          <w:szCs w:val="28"/>
        </w:rPr>
        <w:t xml:space="preserve"> состоит из документов постоянного и временных (свыше 10 лет) сроков хранения, в том числе: </w:t>
      </w:r>
    </w:p>
    <w:p w:rsidR="003E5063" w:rsidRDefault="003E5063" w:rsidP="003E5063">
      <w:pPr>
        <w:pStyle w:val="17PRIL-txt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3E5063">
        <w:rPr>
          <w:rFonts w:ascii="Times New Roman" w:hAnsi="Times New Roman" w:cs="Times New Roman"/>
          <w:sz w:val="28"/>
          <w:szCs w:val="28"/>
        </w:rPr>
        <w:t xml:space="preserve">документов, </w:t>
      </w:r>
      <w:proofErr w:type="gramStart"/>
      <w:r w:rsidRPr="003E5063">
        <w:rPr>
          <w:rFonts w:ascii="Times New Roman" w:hAnsi="Times New Roman" w:cs="Times New Roman"/>
          <w:sz w:val="28"/>
          <w:szCs w:val="28"/>
        </w:rPr>
        <w:t>согласно номенклатуры</w:t>
      </w:r>
      <w:proofErr w:type="gramEnd"/>
      <w:r w:rsidRPr="003E5063">
        <w:rPr>
          <w:rFonts w:ascii="Times New Roman" w:hAnsi="Times New Roman" w:cs="Times New Roman"/>
          <w:sz w:val="28"/>
          <w:szCs w:val="28"/>
        </w:rPr>
        <w:t xml:space="preserve"> дел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5063">
        <w:rPr>
          <w:rFonts w:ascii="Times New Roman" w:hAnsi="Times New Roman" w:cs="Times New Roman"/>
          <w:sz w:val="28"/>
          <w:szCs w:val="28"/>
        </w:rPr>
        <w:t>: по организационной работе, учебно-воспитательной работе, кадровой документации, медицинскому обслуживанию, финансово-экономической деятельности, документации по охране труда;</w:t>
      </w:r>
    </w:p>
    <w:p w:rsidR="003E5063" w:rsidRDefault="003E5063" w:rsidP="003E5063">
      <w:pPr>
        <w:pStyle w:val="17PRIL-txt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3E5063">
        <w:rPr>
          <w:rFonts w:ascii="Times New Roman" w:hAnsi="Times New Roman" w:cs="Times New Roman"/>
          <w:sz w:val="28"/>
          <w:szCs w:val="28"/>
        </w:rPr>
        <w:lastRenderedPageBreak/>
        <w:t xml:space="preserve"> документов по личному составу организаций-предшественников (при их наличии); </w:t>
      </w:r>
    </w:p>
    <w:p w:rsidR="003E5063" w:rsidRPr="003E5063" w:rsidRDefault="003E5063" w:rsidP="003E5063">
      <w:pPr>
        <w:pStyle w:val="17PRIL-txt"/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3E5063">
        <w:rPr>
          <w:rFonts w:ascii="Times New Roman" w:hAnsi="Times New Roman" w:cs="Times New Roman"/>
          <w:sz w:val="28"/>
          <w:szCs w:val="28"/>
        </w:rPr>
        <w:t>архивных фондов личного происхождения</w:t>
      </w:r>
    </w:p>
    <w:p w:rsidR="00F72D27" w:rsidRDefault="003E5063" w:rsidP="00F72D27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  <w:r w:rsidRPr="003E5063">
        <w:rPr>
          <w:rFonts w:ascii="Times New Roman" w:eastAsia="Arial" w:hAnsi="Times New Roman" w:cs="Arial"/>
          <w:sz w:val="28"/>
          <w:szCs w:val="28"/>
        </w:rPr>
        <w:t xml:space="preserve"> </w:t>
      </w:r>
      <w:r>
        <w:rPr>
          <w:rFonts w:ascii="Times New Roman" w:eastAsia="Arial" w:hAnsi="Times New Roman" w:cs="Arial"/>
          <w:sz w:val="28"/>
          <w:szCs w:val="28"/>
        </w:rPr>
        <w:t xml:space="preserve">III. Задачи Архива </w:t>
      </w:r>
      <w:r w:rsidR="000B4E0F">
        <w:rPr>
          <w:rFonts w:ascii="Times New Roman" w:eastAsia="Arial" w:hAnsi="Times New Roman" w:cs="Arial"/>
          <w:sz w:val="28"/>
          <w:szCs w:val="28"/>
        </w:rPr>
        <w:t>ДОО</w:t>
      </w:r>
    </w:p>
    <w:p w:rsidR="003E5063" w:rsidRDefault="003E5063" w:rsidP="003E5063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3.1.  К задачам Архива </w:t>
      </w:r>
      <w:r w:rsidR="000B4E0F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 xml:space="preserve"> относятся:</w:t>
      </w:r>
    </w:p>
    <w:p w:rsidR="003E5063" w:rsidRDefault="003E5063" w:rsidP="003E5063">
      <w:pPr>
        <w:pStyle w:val="17PRIL-txt"/>
        <w:numPr>
          <w:ilvl w:val="0"/>
          <w:numId w:val="2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Организация хранения документов, состав которых предусмотрен Разделом 2 настоящего Положения;</w:t>
      </w:r>
    </w:p>
    <w:p w:rsidR="003E5063" w:rsidRDefault="003E5063" w:rsidP="003E5063">
      <w:pPr>
        <w:pStyle w:val="17PRIL-txt"/>
        <w:numPr>
          <w:ilvl w:val="0"/>
          <w:numId w:val="2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Комплектование Архива ДОО документами, образовавшимися в деятельности МБДОУ «Детский сад № 19»;</w:t>
      </w:r>
    </w:p>
    <w:p w:rsidR="003E5063" w:rsidRDefault="003E5063" w:rsidP="003E5063">
      <w:pPr>
        <w:pStyle w:val="17PRIL-txt"/>
        <w:numPr>
          <w:ilvl w:val="0"/>
          <w:numId w:val="2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Учет документов, находящихся на хранении в Архиве ДОО;</w:t>
      </w:r>
    </w:p>
    <w:p w:rsidR="003E5063" w:rsidRDefault="003E5063" w:rsidP="003E5063">
      <w:pPr>
        <w:pStyle w:val="17PRIL-txt"/>
        <w:numPr>
          <w:ilvl w:val="0"/>
          <w:numId w:val="2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Использование документов, находящихся на хранении в Архиве ДОО:</w:t>
      </w:r>
    </w:p>
    <w:p w:rsidR="00FA2884" w:rsidRPr="003E5063" w:rsidRDefault="003E5063" w:rsidP="003E5063">
      <w:pPr>
        <w:pStyle w:val="17PRIL-txt"/>
        <w:numPr>
          <w:ilvl w:val="0"/>
          <w:numId w:val="2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3E5063" w:rsidRDefault="003E5063" w:rsidP="003E5063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IV. Функции Архива ДОО</w:t>
      </w:r>
    </w:p>
    <w:p w:rsidR="003E5063" w:rsidRDefault="003E5063" w:rsidP="003E5063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4.  Архив ДОО осуществляет следующие функции:</w:t>
      </w:r>
    </w:p>
    <w:p w:rsidR="003E5063" w:rsidRDefault="003E5063" w:rsidP="003E5063">
      <w:pPr>
        <w:pStyle w:val="17PRIL-txt"/>
        <w:numPr>
          <w:ilvl w:val="0"/>
          <w:numId w:val="3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E22F7B">
        <w:rPr>
          <w:rFonts w:ascii="Times New Roman" w:eastAsia="Arial" w:hAnsi="Times New Roman" w:cs="Arial"/>
          <w:sz w:val="28"/>
          <w:szCs w:val="28"/>
        </w:rPr>
        <w:t>МБДОУ «Детский сад № 19»,</w:t>
      </w:r>
      <w:r>
        <w:rPr>
          <w:rFonts w:ascii="Times New Roman" w:eastAsia="Arial" w:hAnsi="Times New Roman" w:cs="Arial"/>
          <w:sz w:val="28"/>
          <w:szCs w:val="28"/>
        </w:rPr>
        <w:t xml:space="preserve"> в соответствии с утвержденным графиком.</w:t>
      </w:r>
    </w:p>
    <w:p w:rsidR="003E5063" w:rsidRDefault="003E5063" w:rsidP="003E5063">
      <w:pPr>
        <w:pStyle w:val="17PRIL-txt"/>
        <w:numPr>
          <w:ilvl w:val="0"/>
          <w:numId w:val="3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Ведет учет документов и фондов, находящихся на хранении в Архиве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>.</w:t>
      </w:r>
    </w:p>
    <w:p w:rsidR="003E5063" w:rsidRDefault="003E5063" w:rsidP="003E5063">
      <w:pPr>
        <w:pStyle w:val="17PRIL-txt"/>
        <w:numPr>
          <w:ilvl w:val="0"/>
          <w:numId w:val="3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Представляет в государственный (муниципальный) архив учетные сведения об объеме и составе хранящихся в Архиве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 xml:space="preserve">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3E5063" w:rsidRDefault="003E5063" w:rsidP="003E5063">
      <w:pPr>
        <w:pStyle w:val="17PRIL-txt"/>
        <w:numPr>
          <w:ilvl w:val="0"/>
          <w:numId w:val="3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Систематизирует и размещает документы, поступающие на хранение в Архив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>, образовавшиеся в ходе осуществления деятельности детского сада.</w:t>
      </w:r>
    </w:p>
    <w:p w:rsidR="003E5063" w:rsidRDefault="003E5063" w:rsidP="003E5063">
      <w:pPr>
        <w:pStyle w:val="17PRIL-txt"/>
        <w:numPr>
          <w:ilvl w:val="0"/>
          <w:numId w:val="3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Осуществляет подготовку и представляет:</w:t>
      </w:r>
    </w:p>
    <w:p w:rsidR="003E5063" w:rsidRDefault="003E5063" w:rsidP="00E22F7B">
      <w:pPr>
        <w:pStyle w:val="17PRIL-txt"/>
        <w:numPr>
          <w:ilvl w:val="0"/>
          <w:numId w:val="4"/>
        </w:numPr>
        <w:spacing w:line="200" w:lineRule="atLeast"/>
        <w:ind w:left="1418" w:hanging="284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на рассмотрение и согласование экспертной комиссии детского сада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3E5063" w:rsidRDefault="003E5063" w:rsidP="00E22F7B">
      <w:pPr>
        <w:pStyle w:val="17PRIL-txt"/>
        <w:numPr>
          <w:ilvl w:val="0"/>
          <w:numId w:val="4"/>
        </w:numPr>
        <w:spacing w:line="200" w:lineRule="atLeast"/>
        <w:ind w:left="1418" w:hanging="284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3E5063" w:rsidRDefault="003E5063" w:rsidP="00E22F7B">
      <w:pPr>
        <w:pStyle w:val="17PRIL-txt"/>
        <w:numPr>
          <w:ilvl w:val="0"/>
          <w:numId w:val="4"/>
        </w:numPr>
        <w:spacing w:line="200" w:lineRule="atLeast"/>
        <w:ind w:left="1418" w:hanging="284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на согласование ЭПК архивного учреждения или </w:t>
      </w:r>
      <w:r>
        <w:rPr>
          <w:rFonts w:ascii="Times New Roman" w:eastAsia="Arial" w:hAnsi="Times New Roman" w:cs="Arial"/>
          <w:sz w:val="28"/>
          <w:szCs w:val="28"/>
        </w:rPr>
        <w:lastRenderedPageBreak/>
        <w:t>государственного архива субъекта Российской Федерации (муниципального архива) в случае наделения его соответствующими полномочиями описи дел по личному составу;</w:t>
      </w:r>
    </w:p>
    <w:p w:rsidR="003E5063" w:rsidRDefault="003E5063" w:rsidP="00E22F7B">
      <w:pPr>
        <w:pStyle w:val="17PRIL-txt"/>
        <w:numPr>
          <w:ilvl w:val="0"/>
          <w:numId w:val="4"/>
        </w:numPr>
        <w:spacing w:line="200" w:lineRule="atLeast"/>
        <w:ind w:left="1418" w:hanging="284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на согласование ЭПК архивного учреждения или государственного архива субъекта Российской Федерации (муниципального архива) в случае наделения его соответствующими полномочиями акты об утрате документов, акты о неисправимых повреждениях архивных документов;</w:t>
      </w:r>
    </w:p>
    <w:p w:rsidR="003E5063" w:rsidRDefault="003E5063" w:rsidP="00E22F7B">
      <w:pPr>
        <w:pStyle w:val="17PRIL-txt"/>
        <w:numPr>
          <w:ilvl w:val="0"/>
          <w:numId w:val="4"/>
        </w:numPr>
        <w:spacing w:line="200" w:lineRule="atLeast"/>
        <w:ind w:left="1418" w:hanging="284"/>
        <w:rPr>
          <w:rFonts w:ascii="Times New Roman" w:eastAsia="Arial" w:hAnsi="Times New Roman" w:cs="Arial"/>
          <w:sz w:val="28"/>
          <w:szCs w:val="28"/>
        </w:rPr>
      </w:pPr>
      <w:proofErr w:type="gramStart"/>
      <w:r>
        <w:rPr>
          <w:rFonts w:ascii="Times New Roman" w:eastAsia="Arial" w:hAnsi="Times New Roman" w:cs="Arial"/>
          <w:sz w:val="28"/>
          <w:szCs w:val="28"/>
        </w:rPr>
        <w:t xml:space="preserve">на утверждение заведующему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 xml:space="preserve">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 полномочиями.</w:t>
      </w:r>
      <w:proofErr w:type="gramEnd"/>
    </w:p>
    <w:p w:rsidR="003E5063" w:rsidRPr="00E22F7B" w:rsidRDefault="003E5063" w:rsidP="003E5063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.</w:t>
      </w:r>
      <w:r w:rsidRPr="00E22F7B">
        <w:rPr>
          <w:rFonts w:ascii="Times New Roman" w:eastAsia="Arial" w:hAnsi="Times New Roman" w:cs="Arial"/>
          <w:sz w:val="28"/>
          <w:szCs w:val="28"/>
        </w:rPr>
        <w:t xml:space="preserve">Организует и проводит экспертизу ценности документов временных (свыше 10 лет) сроков хранения, находящихся на хранении в Архиве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 w:rsidRPr="00E22F7B">
        <w:rPr>
          <w:rFonts w:ascii="Times New Roman" w:eastAsia="Arial" w:hAnsi="Times New Roman" w:cs="Arial"/>
          <w:sz w:val="28"/>
          <w:szCs w:val="28"/>
        </w:rPr>
        <w:t>,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3E5063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Проводит мероприятия по обеспечению сохранности документов, находящихся на хранении в Архиве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>.</w:t>
      </w:r>
    </w:p>
    <w:p w:rsidR="003E5063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. Организует информирование руководства и работников организации о составе и содержании документов Архива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>.</w:t>
      </w:r>
    </w:p>
    <w:p w:rsidR="003E5063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Информирует пользователей по вопросам местонахождения архивных - документов.</w:t>
      </w:r>
    </w:p>
    <w:p w:rsidR="003E5063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Организует выдачу документов и дел для работы во временное пользование.</w:t>
      </w:r>
    </w:p>
    <w:p w:rsidR="003E5063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Исполняет запросы пользователей, выдает архивные копии документов, архивные выписки и архивные справки.</w:t>
      </w:r>
    </w:p>
    <w:p w:rsidR="003E5063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Ведет учет использования документов Архива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>.</w:t>
      </w:r>
    </w:p>
    <w:p w:rsidR="003E5063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Создает фонд пользования Архива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 xml:space="preserve"> и организует его использование.</w:t>
      </w:r>
    </w:p>
    <w:p w:rsidR="003E5063" w:rsidRPr="00E22F7B" w:rsidRDefault="003E5063" w:rsidP="00E22F7B">
      <w:pPr>
        <w:pStyle w:val="17PRIL-txt"/>
        <w:numPr>
          <w:ilvl w:val="0"/>
          <w:numId w:val="5"/>
        </w:numPr>
        <w:spacing w:line="200" w:lineRule="atLeast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Осуществляет ведение справочно-поисковых сре</w:t>
      </w:r>
      <w:proofErr w:type="gramStart"/>
      <w:r>
        <w:rPr>
          <w:rFonts w:ascii="Times New Roman" w:eastAsia="Arial" w:hAnsi="Times New Roman" w:cs="Arial"/>
          <w:sz w:val="28"/>
          <w:szCs w:val="28"/>
        </w:rPr>
        <w:t>дств к д</w:t>
      </w:r>
      <w:proofErr w:type="gramEnd"/>
      <w:r>
        <w:rPr>
          <w:rFonts w:ascii="Times New Roman" w:eastAsia="Arial" w:hAnsi="Times New Roman" w:cs="Arial"/>
          <w:sz w:val="28"/>
          <w:szCs w:val="28"/>
        </w:rPr>
        <w:t xml:space="preserve">окументам Архива </w:t>
      </w:r>
      <w:r w:rsidR="00E22F7B">
        <w:rPr>
          <w:rFonts w:ascii="Times New Roman" w:eastAsia="Arial" w:hAnsi="Times New Roman" w:cs="Arial"/>
          <w:sz w:val="28"/>
          <w:szCs w:val="28"/>
        </w:rPr>
        <w:t>ДОО</w:t>
      </w:r>
      <w:r>
        <w:rPr>
          <w:rFonts w:ascii="Times New Roman" w:eastAsia="Arial" w:hAnsi="Times New Roman" w:cs="Arial"/>
          <w:sz w:val="28"/>
          <w:szCs w:val="28"/>
        </w:rPr>
        <w:t>.</w:t>
      </w:r>
    </w:p>
    <w:p w:rsidR="000B4E0F" w:rsidRDefault="000B4E0F" w:rsidP="000B4E0F">
      <w:pPr>
        <w:pStyle w:val="17PRIL-header-2"/>
        <w:spacing w:line="2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sz w:val="28"/>
          <w:szCs w:val="28"/>
        </w:rPr>
        <w:t xml:space="preserve">V. </w:t>
      </w:r>
      <w:r w:rsidR="00F72D27">
        <w:rPr>
          <w:rFonts w:ascii="Times New Roman" w:hAnsi="Times New Roman" w:cs="Times New Roman"/>
          <w:sz w:val="28"/>
          <w:szCs w:val="28"/>
        </w:rPr>
        <w:t xml:space="preserve"> </w:t>
      </w:r>
      <w:r w:rsidRPr="000B4E0F">
        <w:rPr>
          <w:rFonts w:ascii="Times New Roman" w:hAnsi="Times New Roman" w:cs="Times New Roman"/>
          <w:sz w:val="28"/>
          <w:szCs w:val="28"/>
        </w:rPr>
        <w:t>Комплектование архива</w:t>
      </w:r>
    </w:p>
    <w:p w:rsidR="000B4E0F" w:rsidRDefault="000B4E0F" w:rsidP="000B4E0F">
      <w:pPr>
        <w:pStyle w:val="17PRIL-header-2"/>
        <w:spacing w:line="2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5.1. Подготовка документов для передачи в архив </w:t>
      </w:r>
      <w:r>
        <w:rPr>
          <w:rFonts w:ascii="Times New Roman" w:hAnsi="Times New Roman" w:cs="Times New Roman"/>
          <w:b w:val="0"/>
          <w:sz w:val="28"/>
          <w:szCs w:val="28"/>
        </w:rPr>
        <w:t>ДОО</w:t>
      </w: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включает экспертизу научной и практической ценности документов, оформление дел, составление описи. </w:t>
      </w:r>
    </w:p>
    <w:p w:rsidR="000B4E0F" w:rsidRDefault="000B4E0F" w:rsidP="000B4E0F">
      <w:pPr>
        <w:pStyle w:val="17PRIL-header-2"/>
        <w:spacing w:line="2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lastRenderedPageBreak/>
        <w:t>5.2. Экспертиза ценности документов.</w:t>
      </w:r>
    </w:p>
    <w:p w:rsidR="000B4E0F" w:rsidRDefault="000B4E0F" w:rsidP="00F72D27">
      <w:pPr>
        <w:pStyle w:val="17PRIL-header-2"/>
        <w:spacing w:line="200" w:lineRule="atLeast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5.2.1. Экспертиза ценности документов - определение ценности документов с целью отбора их на хранение и установление сроков хранения. Экспертизу ценности документов </w:t>
      </w:r>
      <w:r w:rsidRPr="000B4E0F">
        <w:rPr>
          <w:rFonts w:ascii="Times New Roman" w:eastAsia="Arial" w:hAnsi="Times New Roman" w:cs="Arial"/>
          <w:b w:val="0"/>
          <w:sz w:val="28"/>
          <w:szCs w:val="28"/>
        </w:rPr>
        <w:t>МБДОУ «Детский сад № 19</w:t>
      </w:r>
      <w:r>
        <w:rPr>
          <w:rFonts w:ascii="Times New Roman" w:eastAsia="Arial" w:hAnsi="Times New Roman" w:cs="Arial"/>
          <w:sz w:val="28"/>
          <w:szCs w:val="28"/>
        </w:rPr>
        <w:t>»</w:t>
      </w: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постоянно действующая экспертная комиссия. </w:t>
      </w:r>
    </w:p>
    <w:p w:rsidR="000B4E0F" w:rsidRDefault="000B4E0F" w:rsidP="00F72D27">
      <w:pPr>
        <w:pStyle w:val="17PRIL-header-2"/>
        <w:spacing w:line="200" w:lineRule="atLeast"/>
        <w:ind w:left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5.2.2.Экспертная комиссия назначается приказом заведующего </w:t>
      </w:r>
      <w:r w:rsidRPr="000B4E0F">
        <w:rPr>
          <w:rFonts w:ascii="Times New Roman" w:eastAsia="Arial" w:hAnsi="Times New Roman" w:cs="Arial"/>
          <w:b w:val="0"/>
          <w:sz w:val="28"/>
          <w:szCs w:val="28"/>
        </w:rPr>
        <w:t>МБДОУ «Детский сад № 19»</w:t>
      </w: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. В состав экспертной комиссии включается на менее трех сотрудников, в том числе в обязательном порядке лицо, ответственное за ведение архива </w:t>
      </w:r>
      <w:r>
        <w:rPr>
          <w:rFonts w:ascii="Times New Roman" w:hAnsi="Times New Roman" w:cs="Times New Roman"/>
          <w:b w:val="0"/>
          <w:sz w:val="28"/>
          <w:szCs w:val="28"/>
        </w:rPr>
        <w:t>ДОО</w:t>
      </w: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Экспертная комиссия на заседаниях рассматривает: номенклатуру дел МБДОУ, описи постоянного хранения и по личному составу, акты на документы, выделяемые к уничтожению. </w:t>
      </w:r>
    </w:p>
    <w:p w:rsidR="000B4E0F" w:rsidRDefault="000B4E0F" w:rsidP="000B4E0F">
      <w:pPr>
        <w:pStyle w:val="17PRIL-header-2"/>
        <w:spacing w:line="2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5.3. Оформление дел. </w:t>
      </w:r>
    </w:p>
    <w:p w:rsidR="000B4E0F" w:rsidRDefault="000B4E0F" w:rsidP="00F72D27">
      <w:pPr>
        <w:pStyle w:val="17PRIL-header-2"/>
        <w:spacing w:line="200" w:lineRule="atLeas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5.3.1. Дела постоянного хранения подшиваются в твердую обложку суровыми нитками. Листы нумеруются в правом верхнем углу. Количество листов в каждом деле не должно превышать 250. В конце дела на отдельном листе составляется </w:t>
      </w:r>
      <w:proofErr w:type="spellStart"/>
      <w:r w:rsidRPr="000B4E0F">
        <w:rPr>
          <w:rFonts w:ascii="Times New Roman" w:hAnsi="Times New Roman" w:cs="Times New Roman"/>
          <w:b w:val="0"/>
          <w:sz w:val="28"/>
          <w:szCs w:val="28"/>
        </w:rPr>
        <w:t>заверительная</w:t>
      </w:r>
      <w:proofErr w:type="spellEnd"/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надпись. </w:t>
      </w:r>
    </w:p>
    <w:p w:rsidR="000B4E0F" w:rsidRDefault="000B4E0F" w:rsidP="00F72D27">
      <w:pPr>
        <w:pStyle w:val="17PRIL-header-2"/>
        <w:spacing w:line="200" w:lineRule="atLeas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>5.3.2. На обложке дел постоянного хранения должны быть проставлены следующие реквизиты: наименование образовательного учреждения, номер (индекс) дела по номенклатуре, заголовок дела, количество листов, срок хранения или отметка «хранить постоянно», номер фонда, описи, дела.</w:t>
      </w:r>
    </w:p>
    <w:p w:rsidR="000B4E0F" w:rsidRDefault="000B4E0F" w:rsidP="00F72D27">
      <w:pPr>
        <w:pStyle w:val="17PRIL-header-2"/>
        <w:spacing w:line="200" w:lineRule="atLeas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5.3.3. По окончанию делопроизводственного года в оформленные обложки дел постоянного хранения вносятся необходимые уточнения: в заголовки дел, содержащих распорядительные документы (приказы, протоколы), вносятся номера; если дело с перепиской состоит из нескольких томов, в каждом томе указывается корреспондент, автор, территория, другие данные. В каждом томе указывается дата (число, месяц, год) начала и окончания данного тома. Точные даты проставляются на обложках для быстрого поиска документов в последующем; из </w:t>
      </w:r>
      <w:proofErr w:type="spellStart"/>
      <w:r w:rsidRPr="000B4E0F">
        <w:rPr>
          <w:rFonts w:ascii="Times New Roman" w:hAnsi="Times New Roman" w:cs="Times New Roman"/>
          <w:b w:val="0"/>
          <w:sz w:val="28"/>
          <w:szCs w:val="28"/>
        </w:rPr>
        <w:t>заверительной</w:t>
      </w:r>
      <w:proofErr w:type="spellEnd"/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надписи на обложку дела выносится количество листов в деле. </w:t>
      </w:r>
    </w:p>
    <w:p w:rsidR="000B4E0F" w:rsidRDefault="000B4E0F" w:rsidP="00F72D27">
      <w:pPr>
        <w:pStyle w:val="17PRIL-header-2"/>
        <w:spacing w:line="200" w:lineRule="atLeas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5.3.4. Надписи на обложках дел постоянного и долговременного хранения следует производить четко, светостойкими чернилами. </w:t>
      </w:r>
    </w:p>
    <w:p w:rsidR="000B4E0F" w:rsidRDefault="000B4E0F" w:rsidP="00F72D27">
      <w:pPr>
        <w:pStyle w:val="17PRIL-header-2"/>
        <w:spacing w:line="200" w:lineRule="atLeas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5.3.5. Для учета листов в деле и фиксации особенностей их нумерации на отдельном листе составляется </w:t>
      </w:r>
      <w:proofErr w:type="spellStart"/>
      <w:r w:rsidRPr="000B4E0F">
        <w:rPr>
          <w:rFonts w:ascii="Times New Roman" w:hAnsi="Times New Roman" w:cs="Times New Roman"/>
          <w:b w:val="0"/>
          <w:sz w:val="28"/>
          <w:szCs w:val="28"/>
        </w:rPr>
        <w:t>заверительная</w:t>
      </w:r>
      <w:proofErr w:type="spellEnd"/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надпись. В </w:t>
      </w:r>
      <w:proofErr w:type="spellStart"/>
      <w:r w:rsidRPr="000B4E0F">
        <w:rPr>
          <w:rFonts w:ascii="Times New Roman" w:hAnsi="Times New Roman" w:cs="Times New Roman"/>
          <w:b w:val="0"/>
          <w:sz w:val="28"/>
          <w:szCs w:val="28"/>
        </w:rPr>
        <w:t>заверительной</w:t>
      </w:r>
      <w:proofErr w:type="spellEnd"/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надписи указывается количество листов (цифрами прописью) в деле.</w:t>
      </w:r>
    </w:p>
    <w:p w:rsidR="000B4E0F" w:rsidRDefault="000B4E0F" w:rsidP="00F72D27">
      <w:pPr>
        <w:pStyle w:val="17PRIL-header-2"/>
        <w:spacing w:line="200" w:lineRule="atLeas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5.3.6. Внутренняя опись составляется к делам постоянного и долговременного (свыше 10 лет) хранения, сформированным по разновидностям документов, заголовки которых не раскрывают конкретное содержание документов (особо ценные, личные дела и др.) </w:t>
      </w:r>
    </w:p>
    <w:p w:rsidR="00F72D27" w:rsidRDefault="000B4E0F" w:rsidP="00F72D27">
      <w:pPr>
        <w:pStyle w:val="17PRIL-header-2"/>
        <w:spacing w:line="200" w:lineRule="atLeas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5.3.7. Дела временного хранения оформляются упрощенно: они не подшиваются, листы в них не нумеруются, уточнение на обложках не производится, описи дела не составляются, учет ведется по номенклатуре дел. </w:t>
      </w:r>
    </w:p>
    <w:p w:rsidR="00F72D27" w:rsidRDefault="000B4E0F" w:rsidP="000B4E0F">
      <w:pPr>
        <w:pStyle w:val="17PRIL-header-2"/>
        <w:spacing w:line="2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>5.4. Описание документов постоянного срока хранения</w:t>
      </w:r>
    </w:p>
    <w:p w:rsidR="00F72D27" w:rsidRDefault="000B4E0F" w:rsidP="00F72D27">
      <w:pPr>
        <w:pStyle w:val="17PRIL-header-2"/>
        <w:spacing w:line="200" w:lineRule="atLeast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 5.4.1. Описи составляются раздельно на дела постоянного хранения по основной деятельности и дела по личному составу. </w:t>
      </w:r>
    </w:p>
    <w:p w:rsidR="00F72D27" w:rsidRDefault="000B4E0F" w:rsidP="00F72D27">
      <w:pPr>
        <w:pStyle w:val="17PRIL-header-2"/>
        <w:spacing w:line="200" w:lineRule="atLeast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5.4.3. Описи составляются специалистом по кадрам. </w:t>
      </w:r>
    </w:p>
    <w:p w:rsidR="00F72D27" w:rsidRDefault="000B4E0F" w:rsidP="00F72D27">
      <w:pPr>
        <w:pStyle w:val="17PRIL-header-2"/>
        <w:spacing w:line="200" w:lineRule="atLeast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 xml:space="preserve">5.4.4. Опись ведется в единой валовой нумерации в течение нескольких лет. </w:t>
      </w:r>
    </w:p>
    <w:p w:rsidR="000B4E0F" w:rsidRPr="00F72D27" w:rsidRDefault="000B4E0F" w:rsidP="00F72D27">
      <w:pPr>
        <w:pStyle w:val="17PRIL-header-2"/>
        <w:spacing w:line="200" w:lineRule="atLeast"/>
        <w:ind w:left="567"/>
        <w:jc w:val="both"/>
        <w:rPr>
          <w:rFonts w:ascii="Times New Roman" w:eastAsia="Arial" w:hAnsi="Times New Roman" w:cs="Times New Roman"/>
          <w:b w:val="0"/>
          <w:sz w:val="28"/>
          <w:szCs w:val="28"/>
        </w:rPr>
      </w:pPr>
      <w:r w:rsidRPr="000B4E0F">
        <w:rPr>
          <w:rFonts w:ascii="Times New Roman" w:hAnsi="Times New Roman" w:cs="Times New Roman"/>
          <w:b w:val="0"/>
          <w:sz w:val="28"/>
          <w:szCs w:val="28"/>
        </w:rPr>
        <w:t>5.4.5. На дела с истекшим сроком хранения составляется акт об уничтожении</w:t>
      </w:r>
    </w:p>
    <w:p w:rsidR="00E22F7B" w:rsidRDefault="00E22F7B" w:rsidP="00E22F7B">
      <w:pPr>
        <w:pStyle w:val="17PRIL-header-2"/>
        <w:spacing w:line="200" w:lineRule="atLeast"/>
        <w:jc w:val="center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V</w:t>
      </w:r>
      <w:r w:rsidR="00F72D27">
        <w:rPr>
          <w:rFonts w:ascii="Times New Roman" w:eastAsia="Arial" w:hAnsi="Times New Roman" w:cs="Arial"/>
          <w:sz w:val="28"/>
          <w:szCs w:val="28"/>
          <w:lang w:val="en-US"/>
        </w:rPr>
        <w:t>I</w:t>
      </w:r>
      <w:r>
        <w:rPr>
          <w:rFonts w:ascii="Times New Roman" w:eastAsia="Arial" w:hAnsi="Times New Roman" w:cs="Arial"/>
          <w:sz w:val="28"/>
          <w:szCs w:val="28"/>
        </w:rPr>
        <w:t xml:space="preserve">.  Права и обязанности ответственного </w:t>
      </w:r>
      <w:proofErr w:type="gramStart"/>
      <w:r>
        <w:rPr>
          <w:rFonts w:ascii="Times New Roman" w:eastAsia="Arial" w:hAnsi="Times New Roman" w:cs="Arial"/>
          <w:sz w:val="28"/>
          <w:szCs w:val="28"/>
        </w:rPr>
        <w:t>за</w:t>
      </w:r>
      <w:proofErr w:type="gramEnd"/>
      <w:r>
        <w:rPr>
          <w:rFonts w:ascii="Times New Roman" w:eastAsia="Arial" w:hAnsi="Times New Roman" w:cs="Arial"/>
          <w:sz w:val="28"/>
          <w:szCs w:val="28"/>
        </w:rPr>
        <w:t xml:space="preserve"> Архива ДОО</w:t>
      </w:r>
    </w:p>
    <w:p w:rsidR="00E22F7B" w:rsidRDefault="00E22F7B" w:rsidP="00E22F7B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</w:p>
    <w:p w:rsidR="00E22F7B" w:rsidRDefault="00F72D27" w:rsidP="00E22F7B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F72D27">
        <w:rPr>
          <w:rFonts w:ascii="Times New Roman" w:hAnsi="Times New Roman" w:cs="Times New Roman"/>
          <w:sz w:val="28"/>
          <w:szCs w:val="28"/>
        </w:rPr>
        <w:t>6</w:t>
      </w:r>
      <w:r w:rsidR="00E22F7B" w:rsidRPr="00E22F7B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22F7B" w:rsidRPr="00E22F7B">
        <w:rPr>
          <w:rFonts w:ascii="Times New Roman" w:hAnsi="Times New Roman" w:cs="Times New Roman"/>
          <w:sz w:val="28"/>
          <w:szCs w:val="28"/>
        </w:rPr>
        <w:t>Для выполнения возложенных на него задач и функций</w:t>
      </w:r>
      <w:r w:rsidR="00E22F7B">
        <w:rPr>
          <w:rFonts w:ascii="Times New Roman" w:hAnsi="Times New Roman" w:cs="Times New Roman"/>
          <w:sz w:val="28"/>
          <w:szCs w:val="28"/>
        </w:rPr>
        <w:t>,</w:t>
      </w:r>
      <w:r w:rsidR="00E22F7B" w:rsidRPr="00E22F7B">
        <w:rPr>
          <w:rFonts w:ascii="Times New Roman" w:hAnsi="Times New Roman" w:cs="Times New Roman"/>
          <w:sz w:val="28"/>
          <w:szCs w:val="28"/>
        </w:rPr>
        <w:t xml:space="preserve"> ответственный за</w:t>
      </w:r>
      <w:r w:rsidR="00E22F7B">
        <w:rPr>
          <w:rFonts w:ascii="Times New Roman" w:hAnsi="Times New Roman" w:cs="Times New Roman"/>
          <w:sz w:val="28"/>
          <w:szCs w:val="28"/>
        </w:rPr>
        <w:t xml:space="preserve"> </w:t>
      </w:r>
      <w:r w:rsidR="00E22F7B" w:rsidRPr="00E22F7B">
        <w:rPr>
          <w:rFonts w:ascii="Times New Roman" w:hAnsi="Times New Roman" w:cs="Times New Roman"/>
          <w:sz w:val="28"/>
          <w:szCs w:val="28"/>
        </w:rPr>
        <w:t xml:space="preserve"> Архив имеет право: </w:t>
      </w:r>
      <w:proofErr w:type="gramEnd"/>
    </w:p>
    <w:p w:rsidR="00E22F7B" w:rsidRDefault="00E22F7B" w:rsidP="00E22F7B">
      <w:pPr>
        <w:pStyle w:val="17PRIL-txt"/>
        <w:numPr>
          <w:ilvl w:val="0"/>
          <w:numId w:val="6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E22F7B">
        <w:rPr>
          <w:rFonts w:ascii="Times New Roman" w:hAnsi="Times New Roman" w:cs="Times New Roman"/>
          <w:sz w:val="28"/>
          <w:szCs w:val="28"/>
        </w:rPr>
        <w:t>контролировать выполнение установленных правил работы с документами 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2F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2F7B" w:rsidRDefault="00E22F7B" w:rsidP="00E22F7B">
      <w:pPr>
        <w:pStyle w:val="17PRIL-txt"/>
        <w:numPr>
          <w:ilvl w:val="0"/>
          <w:numId w:val="6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E22F7B">
        <w:rPr>
          <w:rFonts w:ascii="Times New Roman" w:hAnsi="Times New Roman" w:cs="Times New Roman"/>
          <w:sz w:val="28"/>
          <w:szCs w:val="28"/>
        </w:rPr>
        <w:t>запрашивать от сотрудников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2F7B"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Архива; </w:t>
      </w:r>
    </w:p>
    <w:p w:rsidR="00E22F7B" w:rsidRPr="00F72D27" w:rsidRDefault="00E22F7B" w:rsidP="00E22F7B">
      <w:pPr>
        <w:pStyle w:val="17PRIL-txt"/>
        <w:numPr>
          <w:ilvl w:val="0"/>
          <w:numId w:val="6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E22F7B">
        <w:rPr>
          <w:rFonts w:ascii="Times New Roman" w:hAnsi="Times New Roman" w:cs="Times New Roman"/>
          <w:sz w:val="28"/>
          <w:szCs w:val="28"/>
        </w:rPr>
        <w:t>представлять руководству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2F7B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документов в Архиве.</w:t>
      </w:r>
    </w:p>
    <w:p w:rsidR="00F72D27" w:rsidRPr="00F72D27" w:rsidRDefault="00F72D27" w:rsidP="00F72D27">
      <w:pPr>
        <w:pStyle w:val="17PRIL-txt"/>
        <w:spacing w:line="200" w:lineRule="atLeast"/>
        <w:ind w:left="720"/>
        <w:rPr>
          <w:rFonts w:ascii="Times New Roman" w:hAnsi="Times New Roman" w:cs="Times New Roman"/>
          <w:sz w:val="16"/>
          <w:szCs w:val="16"/>
        </w:rPr>
      </w:pPr>
    </w:p>
    <w:p w:rsidR="00E22F7B" w:rsidRDefault="00F72D27" w:rsidP="00E22F7B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22F7B" w:rsidRPr="00E22F7B">
        <w:rPr>
          <w:rFonts w:ascii="Times New Roman" w:hAnsi="Times New Roman" w:cs="Times New Roman"/>
          <w:sz w:val="28"/>
          <w:szCs w:val="28"/>
        </w:rPr>
        <w:t>.2. Ответственный за Архив обязан:</w:t>
      </w:r>
    </w:p>
    <w:p w:rsidR="00E22F7B" w:rsidRDefault="00E22F7B" w:rsidP="00E22F7B">
      <w:pPr>
        <w:pStyle w:val="17PRIL-txt"/>
        <w:numPr>
          <w:ilvl w:val="0"/>
          <w:numId w:val="7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E22F7B">
        <w:rPr>
          <w:rFonts w:ascii="Times New Roman" w:hAnsi="Times New Roman" w:cs="Times New Roman"/>
          <w:sz w:val="28"/>
          <w:szCs w:val="28"/>
        </w:rPr>
        <w:t xml:space="preserve">давать разъяснения и рекомендации по вопросам, входящим в компетенцию Архива; </w:t>
      </w:r>
    </w:p>
    <w:p w:rsidR="00E22F7B" w:rsidRPr="00E22F7B" w:rsidRDefault="00E22F7B" w:rsidP="00E22F7B">
      <w:pPr>
        <w:pStyle w:val="17PRIL-txt"/>
        <w:numPr>
          <w:ilvl w:val="0"/>
          <w:numId w:val="7"/>
        </w:numPr>
        <w:spacing w:line="200" w:lineRule="atLeast"/>
        <w:rPr>
          <w:rFonts w:ascii="Times New Roman" w:eastAsia="Arial" w:hAnsi="Times New Roman" w:cs="Times New Roman"/>
          <w:sz w:val="28"/>
          <w:szCs w:val="28"/>
        </w:rPr>
      </w:pPr>
      <w:r w:rsidRPr="00E22F7B">
        <w:rPr>
          <w:rFonts w:ascii="Times New Roman" w:hAnsi="Times New Roman" w:cs="Times New Roman"/>
          <w:sz w:val="28"/>
          <w:szCs w:val="28"/>
        </w:rPr>
        <w:t>выдавать по запросу архивные копии документов, архивные выписки и архивные справки, связанные с установлением трудового стажа, социальной защитой граждан, предусматривающей их пенсионное обеспечение, а также необходимые для получения льгот и компенсаций в соответствии с законодательством Российской Федерации.</w:t>
      </w:r>
    </w:p>
    <w:p w:rsidR="00E22F7B" w:rsidRDefault="00E22F7B" w:rsidP="00E22F7B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</w:p>
    <w:p w:rsidR="00E22F7B" w:rsidRPr="00476A03" w:rsidRDefault="00E22F7B" w:rsidP="00E22F7B">
      <w:pPr>
        <w:pStyle w:val="17PRIL-txt"/>
        <w:spacing w:line="200" w:lineRule="atLeast"/>
        <w:rPr>
          <w:rFonts w:ascii="Times New Roman" w:eastAsia="Arial" w:hAnsi="Times New Roman" w:cs="Arial"/>
          <w:sz w:val="28"/>
          <w:szCs w:val="28"/>
        </w:rPr>
      </w:pPr>
    </w:p>
    <w:p w:rsidR="000B4E0F" w:rsidRPr="00F72D27" w:rsidRDefault="000B4E0F" w:rsidP="000B4E0F">
      <w:pPr>
        <w:pStyle w:val="17PRIL-txt"/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E0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="00F72D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4E0F">
        <w:rPr>
          <w:rFonts w:ascii="Times New Roman" w:hAnsi="Times New Roman" w:cs="Times New Roman"/>
          <w:b/>
          <w:sz w:val="28"/>
          <w:szCs w:val="28"/>
        </w:rPr>
        <w:t>. Ответственность за функционирование Архива</w:t>
      </w:r>
    </w:p>
    <w:p w:rsidR="000B4E0F" w:rsidRPr="00F72D27" w:rsidRDefault="000B4E0F" w:rsidP="000B4E0F">
      <w:pPr>
        <w:pStyle w:val="17PRIL-txt"/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0F" w:rsidRPr="00F72D27" w:rsidRDefault="00F72D27" w:rsidP="000B4E0F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F72D27">
        <w:rPr>
          <w:rFonts w:ascii="Times New Roman" w:hAnsi="Times New Roman" w:cs="Times New Roman"/>
          <w:sz w:val="28"/>
          <w:szCs w:val="28"/>
        </w:rPr>
        <w:t>7</w:t>
      </w:r>
      <w:r w:rsidR="000B4E0F" w:rsidRPr="000B4E0F">
        <w:rPr>
          <w:rFonts w:ascii="Times New Roman" w:hAnsi="Times New Roman" w:cs="Times New Roman"/>
          <w:sz w:val="28"/>
          <w:szCs w:val="28"/>
        </w:rPr>
        <w:t xml:space="preserve">.1. Ответственность за надлежащее и своевременное выполнение Архивом задач и функций, предусмотренных настоящим положением, несет лицо, ответственное за Архив. </w:t>
      </w:r>
    </w:p>
    <w:p w:rsidR="00F72D27" w:rsidRPr="00476A03" w:rsidRDefault="00F72D27" w:rsidP="000B4E0F">
      <w:pPr>
        <w:pStyle w:val="17PRIL-txt"/>
        <w:spacing w:line="200" w:lineRule="atLeast"/>
        <w:rPr>
          <w:rFonts w:ascii="Times New Roman" w:hAnsi="Times New Roman" w:cs="Times New Roman"/>
          <w:sz w:val="16"/>
          <w:szCs w:val="16"/>
        </w:rPr>
      </w:pPr>
    </w:p>
    <w:p w:rsidR="000B4E0F" w:rsidRDefault="00F72D27" w:rsidP="000B4E0F">
      <w:pPr>
        <w:pStyle w:val="17PRIL-txt"/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F72D27">
        <w:rPr>
          <w:rFonts w:ascii="Times New Roman" w:hAnsi="Times New Roman" w:cs="Times New Roman"/>
          <w:sz w:val="28"/>
          <w:szCs w:val="28"/>
        </w:rPr>
        <w:t>7</w:t>
      </w:r>
      <w:r w:rsidR="000B4E0F" w:rsidRPr="000B4E0F">
        <w:rPr>
          <w:rFonts w:ascii="Times New Roman" w:hAnsi="Times New Roman" w:cs="Times New Roman"/>
          <w:sz w:val="28"/>
          <w:szCs w:val="28"/>
        </w:rPr>
        <w:t>.2. Ответственные за ведение делопроизводства, подготовку и представление документов на хранение в Архив, назна</w:t>
      </w:r>
      <w:r w:rsidR="000B4E0F">
        <w:rPr>
          <w:rFonts w:ascii="Times New Roman" w:hAnsi="Times New Roman" w:cs="Times New Roman"/>
          <w:sz w:val="28"/>
          <w:szCs w:val="28"/>
        </w:rPr>
        <w:t>чаются приказом руководителя ДОО</w:t>
      </w:r>
      <w:r w:rsidR="000B4E0F" w:rsidRPr="000B4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D27" w:rsidRPr="00476A03" w:rsidRDefault="00F72D27" w:rsidP="000B4E0F">
      <w:pPr>
        <w:pStyle w:val="17PRIL-txt"/>
        <w:spacing w:line="200" w:lineRule="atLeast"/>
        <w:rPr>
          <w:rFonts w:ascii="Times New Roman" w:hAnsi="Times New Roman" w:cs="Times New Roman"/>
          <w:sz w:val="16"/>
          <w:szCs w:val="16"/>
        </w:rPr>
      </w:pPr>
    </w:p>
    <w:p w:rsidR="00E22F7B" w:rsidRPr="000B4E0F" w:rsidRDefault="00F72D27" w:rsidP="000B4E0F">
      <w:pPr>
        <w:pStyle w:val="17PRIL-txt"/>
        <w:spacing w:line="200" w:lineRule="atLeast"/>
        <w:rPr>
          <w:rFonts w:ascii="Times New Roman" w:eastAsia="Arial" w:hAnsi="Times New Roman" w:cs="Times New Roman"/>
          <w:sz w:val="28"/>
          <w:szCs w:val="28"/>
        </w:rPr>
      </w:pPr>
      <w:r w:rsidRPr="00476A03">
        <w:rPr>
          <w:rFonts w:ascii="Times New Roman" w:hAnsi="Times New Roman" w:cs="Times New Roman"/>
          <w:sz w:val="28"/>
          <w:szCs w:val="28"/>
        </w:rPr>
        <w:t>7</w:t>
      </w:r>
      <w:r w:rsidR="000B4E0F" w:rsidRPr="000B4E0F">
        <w:rPr>
          <w:rFonts w:ascii="Times New Roman" w:hAnsi="Times New Roman" w:cs="Times New Roman"/>
          <w:sz w:val="28"/>
          <w:szCs w:val="28"/>
        </w:rPr>
        <w:t>.3. Контроль за деятельностью Архива осуществляет руководитель ДО</w:t>
      </w:r>
      <w:r w:rsidR="000B4E0F">
        <w:rPr>
          <w:rFonts w:ascii="Times New Roman" w:hAnsi="Times New Roman" w:cs="Times New Roman"/>
          <w:sz w:val="28"/>
          <w:szCs w:val="28"/>
        </w:rPr>
        <w:t>О</w:t>
      </w:r>
    </w:p>
    <w:p w:rsidR="00E22F7B" w:rsidRPr="000B4E0F" w:rsidRDefault="00E22F7B" w:rsidP="00E22F7B">
      <w:pPr>
        <w:pStyle w:val="17PRIL-txt"/>
        <w:spacing w:line="200" w:lineRule="atLeast"/>
        <w:rPr>
          <w:rFonts w:ascii="Times New Roman" w:eastAsia="Arial" w:hAnsi="Times New Roman" w:cs="Times New Roman"/>
          <w:sz w:val="28"/>
          <w:szCs w:val="28"/>
        </w:rPr>
      </w:pPr>
    </w:p>
    <w:p w:rsidR="00E22F7B" w:rsidRDefault="00E22F7B" w:rsidP="00E22F7B">
      <w:pPr>
        <w:spacing w:after="160" w:line="200" w:lineRule="atLeast"/>
        <w:rPr>
          <w:rFonts w:ascii="Calibri" w:eastAsia="Times New Roman" w:hAnsi="Calibri" w:cs="Times New Roman"/>
        </w:rPr>
      </w:pPr>
    </w:p>
    <w:p w:rsidR="00F72D27" w:rsidRPr="00476A03" w:rsidRDefault="00F72D27" w:rsidP="00FA28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2D27">
        <w:rPr>
          <w:rFonts w:ascii="Times New Roman" w:hAnsi="Times New Roman"/>
          <w:b/>
          <w:sz w:val="28"/>
          <w:szCs w:val="28"/>
        </w:rPr>
        <w:t xml:space="preserve">VIII. Срок действия положения </w:t>
      </w:r>
    </w:p>
    <w:p w:rsidR="00F72D27" w:rsidRPr="00476A03" w:rsidRDefault="00F72D27" w:rsidP="00F72D2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2884" w:rsidRPr="00F72D27" w:rsidRDefault="00F72D27" w:rsidP="00F72D2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72D27">
        <w:rPr>
          <w:rFonts w:ascii="Times New Roman" w:hAnsi="Times New Roman"/>
          <w:sz w:val="28"/>
          <w:szCs w:val="28"/>
        </w:rPr>
        <w:t>8.1 Срок действия положения не ограничен. Положение действует до принятия нового</w:t>
      </w:r>
    </w:p>
    <w:sectPr w:rsidR="00FA2884" w:rsidRPr="00F72D27" w:rsidSect="00FA28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charset w:val="00"/>
    <w:family w:val="modern"/>
    <w:pitch w:val="variable"/>
    <w:sig w:usb0="00000000" w:usb1="00000000" w:usb2="00000000" w:usb3="00000000" w:csb0="00000000" w:csb1="00000000"/>
  </w:font>
  <w:font w:name="Whitney Book">
    <w:altName w:val="Arial"/>
    <w:charset w:val="00"/>
    <w:family w:val="modern"/>
    <w:pitch w:val="variable"/>
    <w:sig w:usb0="00000000" w:usb1="00000000" w:usb2="00000000" w:usb3="00000000" w:csb0="00000000" w:csb1="00000000"/>
  </w:font>
  <w:font w:name="Whitney Bold">
    <w:altName w:val="Arial"/>
    <w:charset w:val="00"/>
    <w:family w:val="moder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811"/>
    <w:multiLevelType w:val="hybridMultilevel"/>
    <w:tmpl w:val="3348CDB2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6C23"/>
    <w:multiLevelType w:val="hybridMultilevel"/>
    <w:tmpl w:val="669AB52A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D580E"/>
    <w:multiLevelType w:val="hybridMultilevel"/>
    <w:tmpl w:val="115675D0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D64EA"/>
    <w:multiLevelType w:val="hybridMultilevel"/>
    <w:tmpl w:val="1780D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60C0A"/>
    <w:multiLevelType w:val="hybridMultilevel"/>
    <w:tmpl w:val="2904EF16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D57C4"/>
    <w:multiLevelType w:val="hybridMultilevel"/>
    <w:tmpl w:val="7B4C8262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210AF"/>
    <w:multiLevelType w:val="hybridMultilevel"/>
    <w:tmpl w:val="873EF146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A2884"/>
    <w:rsid w:val="000B4E0F"/>
    <w:rsid w:val="001739A3"/>
    <w:rsid w:val="003E5063"/>
    <w:rsid w:val="00476A03"/>
    <w:rsid w:val="00C670AC"/>
    <w:rsid w:val="00D37D08"/>
    <w:rsid w:val="00E22F7B"/>
    <w:rsid w:val="00F72D27"/>
    <w:rsid w:val="00FA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ropis">
    <w:name w:val="propis"/>
    <w:rsid w:val="00FA2884"/>
    <w:rPr>
      <w:rFonts w:ascii="CenturySchlbkCyr" w:eastAsia="CenturySchlbkCyr" w:hAnsi="CenturySchlbkCyr" w:cs="CenturySchlbkCyr"/>
      <w:i/>
      <w:iCs/>
      <w:sz w:val="22"/>
      <w:szCs w:val="22"/>
      <w:u w:val="none"/>
    </w:rPr>
  </w:style>
  <w:style w:type="paragraph" w:customStyle="1" w:styleId="17PRIL-txt">
    <w:name w:val="17PRIL-txt"/>
    <w:basedOn w:val="a"/>
    <w:rsid w:val="00FA2884"/>
    <w:pPr>
      <w:widowControl w:val="0"/>
      <w:suppressAutoHyphens/>
      <w:autoSpaceDE w:val="0"/>
      <w:spacing w:after="0" w:line="280" w:lineRule="atLeast"/>
      <w:jc w:val="both"/>
      <w:textAlignment w:val="center"/>
    </w:pPr>
    <w:rPr>
      <w:rFonts w:ascii="Whitney Book" w:eastAsia="Whitney Book" w:hAnsi="Whitney Book" w:cs="Whitney Book"/>
      <w:color w:val="000000"/>
      <w:sz w:val="18"/>
      <w:szCs w:val="18"/>
      <w:lang w:eastAsia="ar-SA"/>
    </w:rPr>
  </w:style>
  <w:style w:type="paragraph" w:customStyle="1" w:styleId="17PRIL-header-2">
    <w:name w:val="17PRIL-header-2"/>
    <w:basedOn w:val="17PRIL-txt"/>
    <w:rsid w:val="00FA2884"/>
    <w:pPr>
      <w:spacing w:before="340" w:after="113"/>
      <w:jc w:val="left"/>
    </w:pPr>
    <w:rPr>
      <w:rFonts w:ascii="Whitney Bold" w:eastAsia="Whitney Bold" w:hAnsi="Whitney Bold" w:cs="Whitney Bold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2020-04-30T07:24:00Z</cp:lastPrinted>
  <dcterms:created xsi:type="dcterms:W3CDTF">2020-04-30T06:36:00Z</dcterms:created>
  <dcterms:modified xsi:type="dcterms:W3CDTF">2020-04-30T07:26:00Z</dcterms:modified>
</cp:coreProperties>
</file>