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4F9" w:rsidRPr="006C7BB5" w:rsidRDefault="006C7BB5" w:rsidP="006C7B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6C7BB5">
        <w:rPr>
          <w:rFonts w:ascii="Times New Roman" w:hAnsi="Times New Roman" w:cs="Times New Roman"/>
          <w:b/>
          <w:color w:val="000000"/>
          <w:sz w:val="28"/>
        </w:rPr>
        <w:t>Консультация для родителей</w:t>
      </w:r>
    </w:p>
    <w:p w:rsidR="009F04F9" w:rsidRDefault="006C7BB5" w:rsidP="006C7B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6C7BB5">
        <w:rPr>
          <w:rFonts w:ascii="Times New Roman" w:hAnsi="Times New Roman" w:cs="Times New Roman"/>
          <w:b/>
          <w:color w:val="000000"/>
          <w:sz w:val="28"/>
        </w:rPr>
        <w:t>«Детский рисунок – ключ к внутреннему миру ребёнка»</w:t>
      </w:r>
    </w:p>
    <w:p w:rsidR="006C7BB5" w:rsidRPr="006C7BB5" w:rsidRDefault="006C7BB5" w:rsidP="006C7B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noProof/>
        </w:rPr>
        <w:drawing>
          <wp:inline distT="0" distB="0" distL="0" distR="0" wp14:anchorId="14105DB6" wp14:editId="234CDB26">
            <wp:extent cx="4257675" cy="2552942"/>
            <wp:effectExtent l="0" t="0" r="0" b="0"/>
            <wp:docPr id="3" name="Рисунок 3" descr="https://na4alka.ru/wp-content/uploads/2019/12/%D0%A1%D0%BD%D0%B8%D0%BC%D0%BE%D0%BA-1024x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a4alka.ru/wp-content/uploads/2019/12/%D0%A1%D0%BD%D0%B8%D0%BC%D0%BE%D0%BA-1024x6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764" cy="256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4F9" w:rsidRPr="006C7BB5" w:rsidRDefault="006C7BB5" w:rsidP="006C7B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6C7BB5">
        <w:rPr>
          <w:rFonts w:ascii="Times New Roman" w:hAnsi="Times New Roman" w:cs="Times New Roman"/>
          <w:color w:val="000000"/>
          <w:sz w:val="28"/>
        </w:rPr>
        <w:t xml:space="preserve">        Рисование – любимое детское занятие. Оно способствует развитию таких психических процессов, как внимание, речь, память, воображение, мышление. А </w:t>
      </w:r>
      <w:proofErr w:type="gramStart"/>
      <w:r w:rsidRPr="006C7BB5">
        <w:rPr>
          <w:rFonts w:ascii="Times New Roman" w:hAnsi="Times New Roman" w:cs="Times New Roman"/>
          <w:color w:val="000000"/>
          <w:sz w:val="28"/>
        </w:rPr>
        <w:t xml:space="preserve">так 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6C7BB5">
        <w:rPr>
          <w:rFonts w:ascii="Times New Roman" w:hAnsi="Times New Roman" w:cs="Times New Roman"/>
          <w:color w:val="000000"/>
          <w:sz w:val="28"/>
        </w:rPr>
        <w:t>же</w:t>
      </w:r>
      <w:proofErr w:type="gramEnd"/>
      <w:r w:rsidRPr="006C7BB5">
        <w:rPr>
          <w:rFonts w:ascii="Times New Roman" w:hAnsi="Times New Roman" w:cs="Times New Roman"/>
          <w:color w:val="000000"/>
          <w:sz w:val="28"/>
        </w:rPr>
        <w:t xml:space="preserve"> развивает интеллект и мелкую моторику. Дети любят рисовать то, что видят вокруг себя, о чём мечт</w:t>
      </w:r>
      <w:r w:rsidRPr="006C7BB5">
        <w:rPr>
          <w:rFonts w:ascii="Times New Roman" w:hAnsi="Times New Roman" w:cs="Times New Roman"/>
          <w:color w:val="000000"/>
          <w:sz w:val="28"/>
        </w:rPr>
        <w:t>ают. Во время рисования ребёнок, как будто, погружается в другой мир. А это, по мнению психологов, способствует снятию неврозов, стрессов, страхов, помогает легче переносить возрастные кризисы. Любой детский рисунок можно считать отражением внутреннего мир</w:t>
      </w:r>
      <w:r w:rsidRPr="006C7BB5">
        <w:rPr>
          <w:rFonts w:ascii="Times New Roman" w:hAnsi="Times New Roman" w:cs="Times New Roman"/>
          <w:color w:val="000000"/>
          <w:sz w:val="28"/>
        </w:rPr>
        <w:t>а ребёнка.</w:t>
      </w:r>
    </w:p>
    <w:p w:rsidR="009F04F9" w:rsidRPr="006C7BB5" w:rsidRDefault="006C7BB5" w:rsidP="006C7B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6C7BB5">
        <w:rPr>
          <w:rFonts w:ascii="Times New Roman" w:hAnsi="Times New Roman" w:cs="Times New Roman"/>
          <w:color w:val="000000"/>
          <w:sz w:val="28"/>
        </w:rPr>
        <w:t xml:space="preserve">        Ребёнок всем своим существом уходит в то, что рисует, и отвлечь его от этого процесса родителям бывает сложно. Причём, ребёнок в своём рисунке не замечает несовершенств, которые взрослым бывают очевидны. Взрослые смотрят на детский рисун</w:t>
      </w:r>
      <w:r w:rsidRPr="006C7BB5">
        <w:rPr>
          <w:rFonts w:ascii="Times New Roman" w:hAnsi="Times New Roman" w:cs="Times New Roman"/>
          <w:color w:val="000000"/>
          <w:sz w:val="28"/>
        </w:rPr>
        <w:t>ок критически, а ребёнок – нет. Он радуется результату своего творения.</w:t>
      </w:r>
    </w:p>
    <w:p w:rsidR="009F04F9" w:rsidRPr="006C7BB5" w:rsidRDefault="006C7BB5" w:rsidP="006C7B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6C7BB5">
        <w:rPr>
          <w:rFonts w:ascii="Times New Roman" w:hAnsi="Times New Roman" w:cs="Times New Roman"/>
          <w:color w:val="000000"/>
          <w:sz w:val="28"/>
        </w:rPr>
        <w:t xml:space="preserve">        Часто дети творят из всего, что находится у них под руками. Это и песок, и обои и т.д. Взрослому в этот момент важно не быть критиком, а помочь ребёнку раскрыться в полной мере</w:t>
      </w:r>
      <w:r w:rsidRPr="006C7BB5">
        <w:rPr>
          <w:rFonts w:ascii="Times New Roman" w:hAnsi="Times New Roman" w:cs="Times New Roman"/>
          <w:color w:val="000000"/>
          <w:sz w:val="28"/>
        </w:rPr>
        <w:t>.</w:t>
      </w:r>
    </w:p>
    <w:p w:rsidR="009F04F9" w:rsidRPr="006C7BB5" w:rsidRDefault="006C7BB5" w:rsidP="006C7B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6C7BB5">
        <w:rPr>
          <w:rFonts w:ascii="Times New Roman" w:hAnsi="Times New Roman" w:cs="Times New Roman"/>
          <w:color w:val="000000"/>
          <w:sz w:val="28"/>
        </w:rPr>
        <w:lastRenderedPageBreak/>
        <w:t xml:space="preserve">        Иногда ребёнок не может выразить свои мысли словами. Но если дать ему лист бумаги и попросить что-нибудь нарисовать, но можно получить ответы на все вопросы.</w:t>
      </w:r>
    </w:p>
    <w:p w:rsidR="009F04F9" w:rsidRPr="006C7BB5" w:rsidRDefault="006C7BB5" w:rsidP="006C7B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6C7BB5">
        <w:rPr>
          <w:rFonts w:ascii="Times New Roman" w:hAnsi="Times New Roman" w:cs="Times New Roman"/>
          <w:color w:val="000000"/>
          <w:sz w:val="28"/>
        </w:rPr>
        <w:t xml:space="preserve">        Обратите внимание на то, что рисует ваш ребёнок. Если героев любимых мультфильмо</w:t>
      </w:r>
      <w:r w:rsidRPr="006C7BB5">
        <w:rPr>
          <w:rFonts w:ascii="Times New Roman" w:hAnsi="Times New Roman" w:cs="Times New Roman"/>
          <w:color w:val="000000"/>
          <w:sz w:val="28"/>
        </w:rPr>
        <w:t>в и книг, то это говорит о его первой</w:t>
      </w:r>
      <w:r w:rsidRPr="006C7BB5">
        <w:rPr>
          <w:rFonts w:ascii="Times New Roman" w:hAnsi="Times New Roman" w:cs="Times New Roman"/>
          <w:color w:val="000000"/>
          <w:sz w:val="28"/>
        </w:rPr>
        <w:t xml:space="preserve"> привязанности на данный момент.</w:t>
      </w:r>
    </w:p>
    <w:p w:rsidR="009F04F9" w:rsidRPr="006C7BB5" w:rsidRDefault="006C7BB5" w:rsidP="006C7B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6C7BB5">
        <w:rPr>
          <w:rFonts w:ascii="Times New Roman" w:hAnsi="Times New Roman" w:cs="Times New Roman"/>
          <w:color w:val="000000"/>
          <w:sz w:val="28"/>
        </w:rPr>
        <w:t>Если животный мир, то, скорее всего, ваш ребёнок чувствителен и раним.</w:t>
      </w:r>
    </w:p>
    <w:p w:rsidR="009F04F9" w:rsidRPr="006C7BB5" w:rsidRDefault="006C7BB5" w:rsidP="006C7B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6C7BB5">
        <w:rPr>
          <w:rFonts w:ascii="Times New Roman" w:hAnsi="Times New Roman" w:cs="Times New Roman"/>
          <w:color w:val="000000"/>
          <w:sz w:val="28"/>
        </w:rPr>
        <w:t xml:space="preserve">        Мальчики любят рисовать технику, а девочки кукол и принцесс.</w:t>
      </w:r>
    </w:p>
    <w:p w:rsidR="006C7BB5" w:rsidRDefault="006C7BB5" w:rsidP="006C7B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6C7BB5">
        <w:rPr>
          <w:rFonts w:ascii="Times New Roman" w:hAnsi="Times New Roman" w:cs="Times New Roman"/>
          <w:color w:val="000000"/>
          <w:sz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</w:rPr>
        <w:t xml:space="preserve">      Рисунки сражений говорят </w:t>
      </w:r>
      <w:r w:rsidRPr="006C7BB5">
        <w:rPr>
          <w:rFonts w:ascii="Times New Roman" w:hAnsi="Times New Roman" w:cs="Times New Roman"/>
          <w:color w:val="000000"/>
          <w:sz w:val="28"/>
        </w:rPr>
        <w:t>том,</w:t>
      </w:r>
      <w:r w:rsidRPr="006C7BB5">
        <w:rPr>
          <w:rFonts w:ascii="Times New Roman" w:hAnsi="Times New Roman" w:cs="Times New Roman"/>
          <w:color w:val="000000"/>
          <w:sz w:val="28"/>
        </w:rPr>
        <w:t xml:space="preserve"> что ребёнок выплёскивает таким образом свою природную мужскую агрессию. </w:t>
      </w:r>
    </w:p>
    <w:p w:rsidR="009F04F9" w:rsidRPr="006C7BB5" w:rsidRDefault="006C7BB5" w:rsidP="006C7B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6C7BB5">
        <w:rPr>
          <w:rFonts w:ascii="Times New Roman" w:hAnsi="Times New Roman" w:cs="Times New Roman"/>
          <w:color w:val="000000"/>
          <w:sz w:val="28"/>
        </w:rPr>
        <w:t>А сцены убийств и катастроф, если это изображается не эпизодически, а постоянно, может говорить об устойчивом страхе у ребёнка, требующем вмешательства психолога.</w:t>
      </w:r>
    </w:p>
    <w:p w:rsidR="009F04F9" w:rsidRPr="006C7BB5" w:rsidRDefault="006C7BB5" w:rsidP="006C7B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6C7BB5">
        <w:rPr>
          <w:rFonts w:ascii="Times New Roman" w:hAnsi="Times New Roman" w:cs="Times New Roman"/>
          <w:color w:val="000000"/>
          <w:sz w:val="28"/>
        </w:rPr>
        <w:t xml:space="preserve">        Необходимо о</w:t>
      </w:r>
      <w:r w:rsidRPr="006C7BB5">
        <w:rPr>
          <w:rFonts w:ascii="Times New Roman" w:hAnsi="Times New Roman" w:cs="Times New Roman"/>
          <w:color w:val="000000"/>
          <w:sz w:val="28"/>
        </w:rPr>
        <w:t>бращать внимание на цвета, которые выбирает ребёнок для рисования.  В норме ребёнок использует яркие цвета и по назначению. То есть небо синее, трава зелёная, солнце жёлтое и т.д.</w:t>
      </w:r>
    </w:p>
    <w:p w:rsidR="009F04F9" w:rsidRPr="006C7BB5" w:rsidRDefault="006C7BB5" w:rsidP="006C7B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6C7BB5">
        <w:rPr>
          <w:rFonts w:ascii="Times New Roman" w:hAnsi="Times New Roman" w:cs="Times New Roman"/>
          <w:color w:val="000000"/>
          <w:sz w:val="28"/>
        </w:rPr>
        <w:t xml:space="preserve">        Если в детском рисунке много красного цвета, то это говорит о том, ч</w:t>
      </w:r>
      <w:r w:rsidRPr="006C7BB5">
        <w:rPr>
          <w:rFonts w:ascii="Times New Roman" w:hAnsi="Times New Roman" w:cs="Times New Roman"/>
          <w:color w:val="000000"/>
          <w:sz w:val="28"/>
        </w:rPr>
        <w:t>то ребёнок очень активный, возможно даже агрессивный.  Синий цвет говорит о грусти. Возможно, ребёнок скучает по кому-либо из близких. А чёрный цвет и штриховки могут говорить о страхе, подавленности ребёнка.</w:t>
      </w:r>
    </w:p>
    <w:p w:rsidR="009F04F9" w:rsidRPr="006C7BB5" w:rsidRDefault="006C7BB5" w:rsidP="006C7B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</w:t>
      </w:r>
      <w:proofErr w:type="spellStart"/>
      <w:r w:rsidRPr="006C7BB5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>Советы</w:t>
      </w:r>
      <w:proofErr w:type="spellEnd"/>
      <w:r w:rsidRPr="006C7BB5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 xml:space="preserve"> </w:t>
      </w:r>
      <w:proofErr w:type="spellStart"/>
      <w:r w:rsidRPr="006C7BB5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>для</w:t>
      </w:r>
      <w:proofErr w:type="spellEnd"/>
      <w:r w:rsidRPr="006C7BB5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 xml:space="preserve"> </w:t>
      </w:r>
      <w:proofErr w:type="spellStart"/>
      <w:r w:rsidRPr="006C7BB5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>родителей</w:t>
      </w:r>
      <w:proofErr w:type="spellEnd"/>
      <w:r w:rsidRPr="006C7BB5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>:</w:t>
      </w:r>
    </w:p>
    <w:p w:rsidR="009F04F9" w:rsidRPr="006C7BB5" w:rsidRDefault="006C7BB5" w:rsidP="006C7BB5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360" w:lineRule="auto"/>
        <w:ind w:hanging="360"/>
        <w:rPr>
          <w:rFonts w:ascii="Times New Roman" w:hAnsi="Times New Roman" w:cs="Times New Roman"/>
          <w:color w:val="000000"/>
          <w:sz w:val="28"/>
        </w:rPr>
      </w:pPr>
      <w:r w:rsidRPr="006C7BB5">
        <w:rPr>
          <w:rFonts w:ascii="Times New Roman" w:hAnsi="Times New Roman" w:cs="Times New Roman"/>
          <w:color w:val="000000"/>
          <w:sz w:val="28"/>
        </w:rPr>
        <w:t>поощряйте детское</w:t>
      </w:r>
      <w:r w:rsidRPr="006C7BB5">
        <w:rPr>
          <w:rFonts w:ascii="Times New Roman" w:hAnsi="Times New Roman" w:cs="Times New Roman"/>
          <w:color w:val="000000"/>
          <w:sz w:val="28"/>
        </w:rPr>
        <w:t xml:space="preserve"> творчество, любые нестандартные решения и приёмы работы; это говорит о развитой фантазии ребёнка;</w:t>
      </w:r>
    </w:p>
    <w:p w:rsidR="009F04F9" w:rsidRPr="006C7BB5" w:rsidRDefault="006C7BB5" w:rsidP="006C7BB5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360" w:lineRule="auto"/>
        <w:ind w:hanging="360"/>
        <w:rPr>
          <w:rFonts w:ascii="Times New Roman" w:hAnsi="Times New Roman" w:cs="Times New Roman"/>
          <w:color w:val="000000"/>
          <w:sz w:val="28"/>
        </w:rPr>
      </w:pPr>
      <w:r w:rsidRPr="006C7BB5">
        <w:rPr>
          <w:rFonts w:ascii="Times New Roman" w:hAnsi="Times New Roman" w:cs="Times New Roman"/>
          <w:color w:val="000000"/>
          <w:sz w:val="28"/>
        </w:rPr>
        <w:t>не критикуйте детские работы. На фоне критики ребёнок может вообще отказаться рисовать;</w:t>
      </w:r>
    </w:p>
    <w:p w:rsidR="009F04F9" w:rsidRPr="006C7BB5" w:rsidRDefault="006C7BB5" w:rsidP="006C7BB5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360" w:lineRule="auto"/>
        <w:ind w:hanging="360"/>
        <w:rPr>
          <w:rFonts w:ascii="Times New Roman" w:hAnsi="Times New Roman" w:cs="Times New Roman"/>
          <w:color w:val="000000"/>
          <w:sz w:val="28"/>
          <w:lang w:val="en-US"/>
        </w:rPr>
      </w:pPr>
      <w:r w:rsidRPr="006C7BB5">
        <w:rPr>
          <w:rFonts w:ascii="Times New Roman" w:hAnsi="Times New Roman" w:cs="Times New Roman"/>
          <w:color w:val="000000"/>
          <w:sz w:val="28"/>
        </w:rPr>
        <w:t xml:space="preserve">не улучшайте и не дорисовывайте ничего в детских работах. </w:t>
      </w:r>
      <w:proofErr w:type="spellStart"/>
      <w:r w:rsidRPr="006C7BB5">
        <w:rPr>
          <w:rFonts w:ascii="Times New Roman" w:hAnsi="Times New Roman" w:cs="Times New Roman"/>
          <w:color w:val="000000"/>
          <w:sz w:val="28"/>
          <w:lang w:val="en-US"/>
        </w:rPr>
        <w:t>Это</w:t>
      </w:r>
      <w:proofErr w:type="spellEnd"/>
      <w:r w:rsidRPr="006C7BB5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6C7BB5">
        <w:rPr>
          <w:rFonts w:ascii="Times New Roman" w:hAnsi="Times New Roman" w:cs="Times New Roman"/>
          <w:color w:val="000000"/>
          <w:sz w:val="28"/>
          <w:lang w:val="en-US"/>
        </w:rPr>
        <w:t>может</w:t>
      </w:r>
      <w:proofErr w:type="spellEnd"/>
      <w:r w:rsidRPr="006C7BB5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6C7BB5">
        <w:rPr>
          <w:rFonts w:ascii="Times New Roman" w:hAnsi="Times New Roman" w:cs="Times New Roman"/>
          <w:color w:val="000000"/>
          <w:sz w:val="28"/>
          <w:lang w:val="en-US"/>
        </w:rPr>
        <w:t>о</w:t>
      </w:r>
      <w:r w:rsidRPr="006C7BB5">
        <w:rPr>
          <w:rFonts w:ascii="Times New Roman" w:hAnsi="Times New Roman" w:cs="Times New Roman"/>
          <w:color w:val="000000"/>
          <w:sz w:val="28"/>
          <w:lang w:val="en-US"/>
        </w:rPr>
        <w:t>бидеть</w:t>
      </w:r>
      <w:proofErr w:type="spellEnd"/>
      <w:r w:rsidRPr="006C7BB5">
        <w:rPr>
          <w:rFonts w:ascii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6C7BB5">
        <w:rPr>
          <w:rFonts w:ascii="Times New Roman" w:hAnsi="Times New Roman" w:cs="Times New Roman"/>
          <w:color w:val="000000"/>
          <w:sz w:val="28"/>
          <w:lang w:val="en-US"/>
        </w:rPr>
        <w:t>ребёнка</w:t>
      </w:r>
      <w:proofErr w:type="spellEnd"/>
      <w:r w:rsidRPr="006C7BB5">
        <w:rPr>
          <w:rFonts w:ascii="Times New Roman" w:hAnsi="Times New Roman" w:cs="Times New Roman"/>
          <w:color w:val="000000"/>
          <w:sz w:val="28"/>
          <w:lang w:val="en-US"/>
        </w:rPr>
        <w:t>;</w:t>
      </w:r>
    </w:p>
    <w:p w:rsidR="009F04F9" w:rsidRPr="006C7BB5" w:rsidRDefault="006C7BB5" w:rsidP="006C7BB5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360" w:lineRule="auto"/>
        <w:ind w:hanging="360"/>
        <w:rPr>
          <w:rFonts w:ascii="Times New Roman" w:hAnsi="Times New Roman" w:cs="Times New Roman"/>
          <w:color w:val="000000"/>
          <w:sz w:val="28"/>
        </w:rPr>
      </w:pPr>
      <w:r w:rsidRPr="006C7BB5">
        <w:rPr>
          <w:rFonts w:ascii="Times New Roman" w:hAnsi="Times New Roman" w:cs="Times New Roman"/>
          <w:color w:val="000000"/>
          <w:sz w:val="28"/>
        </w:rPr>
        <w:lastRenderedPageBreak/>
        <w:t>обсуждайте все работы своего ребёнка и можете даже вывешивать их на стену;</w:t>
      </w:r>
    </w:p>
    <w:p w:rsidR="009F04F9" w:rsidRPr="006C7BB5" w:rsidRDefault="006C7BB5" w:rsidP="006C7BB5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360" w:lineRule="auto"/>
        <w:ind w:hanging="360"/>
        <w:rPr>
          <w:rFonts w:ascii="Times New Roman" w:hAnsi="Times New Roman" w:cs="Times New Roman"/>
          <w:color w:val="000000"/>
          <w:sz w:val="28"/>
        </w:rPr>
      </w:pPr>
      <w:r w:rsidRPr="006C7BB5">
        <w:rPr>
          <w:rFonts w:ascii="Times New Roman" w:hAnsi="Times New Roman" w:cs="Times New Roman"/>
          <w:color w:val="000000"/>
          <w:sz w:val="28"/>
        </w:rPr>
        <w:t>рассматривайте работы других детей, картины художников, чтобы у ребёнка появилось желание рисовать так же.</w:t>
      </w:r>
    </w:p>
    <w:p w:rsidR="009F04F9" w:rsidRPr="006C7BB5" w:rsidRDefault="006C7BB5" w:rsidP="006C7B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</w:rPr>
      </w:pPr>
      <w:r w:rsidRPr="006C7BB5">
        <w:rPr>
          <w:rFonts w:ascii="Times New Roman" w:hAnsi="Times New Roman" w:cs="Times New Roman"/>
          <w:color w:val="000000"/>
          <w:sz w:val="28"/>
        </w:rPr>
        <w:t>Основой для приобретения детьми художественного опыта явля</w:t>
      </w:r>
      <w:r w:rsidRPr="006C7BB5">
        <w:rPr>
          <w:rFonts w:ascii="Times New Roman" w:hAnsi="Times New Roman" w:cs="Times New Roman"/>
          <w:color w:val="000000"/>
          <w:sz w:val="28"/>
        </w:rPr>
        <w:t>ются занятия по изобразительной деятельности в детском саду. А в семье необходимо обогащать этот опыт, создавая благоприятные условия для развития детского творчества. Дома ребёнок не ограничен во времени и может рисовать, сколько захочет, может использова</w:t>
      </w:r>
      <w:r w:rsidRPr="006C7BB5">
        <w:rPr>
          <w:rFonts w:ascii="Times New Roman" w:hAnsi="Times New Roman" w:cs="Times New Roman"/>
          <w:color w:val="000000"/>
          <w:sz w:val="28"/>
        </w:rPr>
        <w:t>ть материалы, которые не используются на занятиях в детском саду.</w:t>
      </w:r>
    </w:p>
    <w:p w:rsidR="009F04F9" w:rsidRPr="006C7BB5" w:rsidRDefault="006C7BB5" w:rsidP="006C7BB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</w:rPr>
      </w:pPr>
      <w:r w:rsidRPr="006C7BB5">
        <w:rPr>
          <w:rFonts w:ascii="Times New Roman" w:hAnsi="Times New Roman" w:cs="Times New Roman"/>
          <w:color w:val="000000"/>
          <w:sz w:val="28"/>
        </w:rPr>
        <w:t>Важная задача взрослых состоит в том, чтобы сформировать у ребёнка интерес к рисованию, а технику правильного рисования он может освоить в детском саду.</w:t>
      </w:r>
    </w:p>
    <w:p w:rsidR="009F04F9" w:rsidRPr="006C7BB5" w:rsidRDefault="006C7BB5" w:rsidP="006C7BB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AECCA1D" wp14:editId="2E03E3B7">
            <wp:extent cx="4276725" cy="3616417"/>
            <wp:effectExtent l="0" t="0" r="0" b="3175"/>
            <wp:docPr id="1" name="Рисунок 1" descr="https://gymn1-sochi.ru/800/600/https/catherineasquithgallery.com/uploads/posts/2021-02/1613683438_51-p-fon-dlya-prezentatsii-lepka-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ymn1-sochi.ru/800/600/https/catherineasquithgallery.com/uploads/posts/2021-02/1613683438_51-p-fon-dlya-prezentatsii-lepka-6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105" cy="362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04F9" w:rsidRPr="006C7BB5" w:rsidSect="006C7BB5">
      <w:pgSz w:w="11906" w:h="16838"/>
      <w:pgMar w:top="1440" w:right="1440" w:bottom="1440" w:left="1440" w:header="708" w:footer="708" w:gutter="0"/>
      <w:paperSrc w:first="1" w:other="1"/>
      <w:pgBorders w:offsetFrom="page">
        <w:top w:val="champagneBottle" w:sz="31" w:space="24" w:color="auto"/>
        <w:left w:val="champagneBottle" w:sz="31" w:space="24" w:color="auto"/>
        <w:bottom w:val="champagneBottle" w:sz="31" w:space="24" w:color="auto"/>
        <w:right w:val="champagneBottle" w:sz="31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1547A"/>
    <w:multiLevelType w:val="multilevel"/>
    <w:tmpl w:val="24AE753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numFmt w:val="bullet"/>
        <w:lvlText w:val="·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9F04F9"/>
    <w:rsid w:val="006C7BB5"/>
    <w:rsid w:val="009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D3CD5-14B5-4935-94CB-B760446B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504</Words>
  <Characters>2879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Bbjjb Lolkbjbjb.</dc:creator>
  <cp:lastModifiedBy>Bbjjb Lolkbjbjb.</cp:lastModifiedBy>
  <cp:revision>2</cp:revision>
  <dcterms:created xsi:type="dcterms:W3CDTF">2021-10-21T09:07:00Z</dcterms:created>
  <dcterms:modified xsi:type="dcterms:W3CDTF">2021-10-21T09:13:00Z</dcterms:modified>
</cp:coreProperties>
</file>