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22" w:rsidRDefault="00ED7722" w:rsidP="00ED7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сад№1 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ородня</w:t>
      </w:r>
    </w:p>
    <w:p w:rsidR="00ED7722" w:rsidRDefault="00ED7722" w:rsidP="00ED772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</w:t>
      </w:r>
    </w:p>
    <w:p w:rsidR="00ED7722" w:rsidRDefault="00ED7722" w:rsidP="00ED7722">
      <w:pPr>
        <w:tabs>
          <w:tab w:val="left" w:pos="4245"/>
        </w:tabs>
        <w:jc w:val="right"/>
        <w:rPr>
          <w:b/>
          <w:sz w:val="28"/>
          <w:szCs w:val="28"/>
        </w:rPr>
      </w:pPr>
    </w:p>
    <w:p w:rsidR="00ED7722" w:rsidRDefault="00ED7722" w:rsidP="0099112E">
      <w:pPr>
        <w:tabs>
          <w:tab w:val="left" w:pos="4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состав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реализующий дополнительную общеобразовательную </w:t>
      </w:r>
      <w:r w:rsidR="0099112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общеразвивающую</w:t>
      </w:r>
      <w:proofErr w:type="spellEnd"/>
      <w:r>
        <w:rPr>
          <w:b/>
          <w:sz w:val="28"/>
          <w:szCs w:val="28"/>
        </w:rPr>
        <w:t xml:space="preserve"> программу</w:t>
      </w:r>
      <w:r w:rsidR="00F17650">
        <w:rPr>
          <w:b/>
          <w:sz w:val="28"/>
          <w:szCs w:val="28"/>
        </w:rPr>
        <w:t xml:space="preserve"> на 2024-2025</w:t>
      </w:r>
      <w:r w:rsidR="0099112E">
        <w:rPr>
          <w:b/>
          <w:sz w:val="28"/>
          <w:szCs w:val="28"/>
        </w:rPr>
        <w:t xml:space="preserve"> </w:t>
      </w:r>
      <w:proofErr w:type="spellStart"/>
      <w:r w:rsidR="0099112E">
        <w:rPr>
          <w:b/>
          <w:sz w:val="28"/>
          <w:szCs w:val="28"/>
        </w:rPr>
        <w:t>уч.год</w:t>
      </w:r>
      <w:proofErr w:type="spellEnd"/>
    </w:p>
    <w:p w:rsidR="00ED7722" w:rsidRDefault="00ED7722" w:rsidP="0099112E">
      <w:pPr>
        <w:tabs>
          <w:tab w:val="left" w:pos="424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6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2631"/>
        <w:gridCol w:w="1595"/>
        <w:gridCol w:w="1615"/>
        <w:gridCol w:w="996"/>
        <w:gridCol w:w="1971"/>
        <w:gridCol w:w="892"/>
        <w:gridCol w:w="1215"/>
        <w:gridCol w:w="2187"/>
      </w:tblGrid>
      <w:tr w:rsidR="00494EAF" w:rsidRPr="003647F9" w:rsidTr="00494EAF">
        <w:trPr>
          <w:trHeight w:val="431"/>
        </w:trPr>
        <w:tc>
          <w:tcPr>
            <w:tcW w:w="1560" w:type="dxa"/>
          </w:tcPr>
          <w:p w:rsidR="00494EAF" w:rsidRPr="000E3461" w:rsidRDefault="00494EAF" w:rsidP="00B05BA4">
            <w:pPr>
              <w:ind w:right="35"/>
              <w:jc w:val="center"/>
            </w:pPr>
            <w:r w:rsidRPr="000E3461">
              <w:rPr>
                <w:b/>
                <w:sz w:val="22"/>
                <w:szCs w:val="22"/>
              </w:rPr>
              <w:t>Фамилия, имя, отчество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1417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b/>
                <w:sz w:val="22"/>
                <w:szCs w:val="22"/>
              </w:rPr>
              <w:t>Занимаемая должность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2631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Уровень образования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1595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 xml:space="preserve">Квалификация 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1615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 xml:space="preserve">Наименование направления подготовки  и специальности 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996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Ученая степень,</w:t>
            </w:r>
          </w:p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ученое звание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1971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Повышение квалификации, профессиональная переподготовка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892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Общий стаж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1215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Стаж работы по специальности</w:t>
            </w:r>
          </w:p>
          <w:p w:rsidR="00494EAF" w:rsidRPr="000E3461" w:rsidRDefault="00494EAF" w:rsidP="00B05BA4">
            <w:pPr>
              <w:jc w:val="center"/>
            </w:pPr>
          </w:p>
        </w:tc>
        <w:tc>
          <w:tcPr>
            <w:tcW w:w="2187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Преподаваемые учебные предметы, курсы</w:t>
            </w:r>
          </w:p>
          <w:p w:rsidR="00494EAF" w:rsidRPr="000E3461" w:rsidRDefault="00494EAF" w:rsidP="00B05BA4">
            <w:pPr>
              <w:jc w:val="center"/>
            </w:pPr>
          </w:p>
        </w:tc>
      </w:tr>
      <w:tr w:rsidR="00494EAF" w:rsidRPr="003647F9" w:rsidTr="00494EAF">
        <w:trPr>
          <w:trHeight w:val="519"/>
        </w:trPr>
        <w:tc>
          <w:tcPr>
            <w:tcW w:w="1560" w:type="dxa"/>
          </w:tcPr>
          <w:p w:rsidR="00494EAF" w:rsidRDefault="00494EAF" w:rsidP="00494EAF">
            <w:pPr>
              <w:tabs>
                <w:tab w:val="left" w:pos="4245"/>
              </w:tabs>
              <w:jc w:val="both"/>
            </w:pPr>
            <w:proofErr w:type="spellStart"/>
            <w:r w:rsidRPr="00ED7722">
              <w:t>Гнутова</w:t>
            </w:r>
            <w:proofErr w:type="spellEnd"/>
            <w:r w:rsidRPr="00ED7722">
              <w:t xml:space="preserve"> </w:t>
            </w:r>
          </w:p>
          <w:p w:rsidR="00494EAF" w:rsidRDefault="00494EAF" w:rsidP="00494EAF">
            <w:pPr>
              <w:tabs>
                <w:tab w:val="left" w:pos="4245"/>
              </w:tabs>
              <w:jc w:val="both"/>
            </w:pPr>
            <w:r w:rsidRPr="00ED7722">
              <w:t xml:space="preserve">Ирина </w:t>
            </w:r>
          </w:p>
          <w:p w:rsidR="00494EAF" w:rsidRPr="000E3461" w:rsidRDefault="00494EAF" w:rsidP="00494EAF">
            <w:r w:rsidRPr="00ED7722">
              <w:t>Валериевна</w:t>
            </w:r>
          </w:p>
        </w:tc>
        <w:tc>
          <w:tcPr>
            <w:tcW w:w="1417" w:type="dxa"/>
          </w:tcPr>
          <w:p w:rsidR="00494EAF" w:rsidRPr="000E3461" w:rsidRDefault="00494EAF" w:rsidP="00B05BA4"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631" w:type="dxa"/>
          </w:tcPr>
          <w:p w:rsidR="00494EAF" w:rsidRPr="000E3461" w:rsidRDefault="00494EAF" w:rsidP="00B05BA4">
            <w:pPr>
              <w:rPr>
                <w:b/>
              </w:rPr>
            </w:pPr>
            <w:r w:rsidRPr="000E3461">
              <w:rPr>
                <w:b/>
                <w:sz w:val="22"/>
                <w:szCs w:val="22"/>
              </w:rPr>
              <w:t>Высшее:</w:t>
            </w:r>
          </w:p>
          <w:p w:rsidR="00494EAF" w:rsidRPr="000E3461" w:rsidRDefault="00494EAF" w:rsidP="00B05BA4">
            <w:r>
              <w:rPr>
                <w:sz w:val="22"/>
                <w:szCs w:val="22"/>
              </w:rPr>
              <w:t>Тверской государственный университет педагогический факультет</w:t>
            </w:r>
          </w:p>
          <w:p w:rsidR="00494EAF" w:rsidRPr="0099112E" w:rsidRDefault="00494EAF" w:rsidP="00494EAF">
            <w:pPr>
              <w:tabs>
                <w:tab w:val="left" w:pos="4245"/>
              </w:tabs>
              <w:jc w:val="both"/>
              <w:rPr>
                <w:b/>
              </w:rPr>
            </w:pPr>
            <w:r w:rsidRPr="0099112E">
              <w:rPr>
                <w:b/>
              </w:rPr>
              <w:t>Наименование учебного заведения:</w:t>
            </w:r>
          </w:p>
          <w:p w:rsidR="00494EAF" w:rsidRDefault="00494EAF" w:rsidP="00494EAF">
            <w:pPr>
              <w:pStyle w:val="a5"/>
              <w:tabs>
                <w:tab w:val="left" w:pos="4245"/>
              </w:tabs>
              <w:ind w:left="175"/>
              <w:jc w:val="both"/>
            </w:pPr>
            <w:r>
              <w:t>*</w:t>
            </w:r>
            <w:proofErr w:type="spellStart"/>
            <w:r>
              <w:t>Старицкое</w:t>
            </w:r>
            <w:proofErr w:type="spellEnd"/>
            <w:r>
              <w:t xml:space="preserve"> </w:t>
            </w:r>
            <w:proofErr w:type="spellStart"/>
            <w:r>
              <w:t>педагогичекое</w:t>
            </w:r>
            <w:proofErr w:type="spellEnd"/>
            <w:r>
              <w:t xml:space="preserve"> училище (1993г)</w:t>
            </w:r>
          </w:p>
          <w:p w:rsidR="00494EAF" w:rsidRDefault="00494EAF" w:rsidP="00494EAF">
            <w:pPr>
              <w:pStyle w:val="a5"/>
              <w:tabs>
                <w:tab w:val="left" w:pos="4245"/>
              </w:tabs>
              <w:ind w:left="175"/>
              <w:jc w:val="both"/>
            </w:pPr>
            <w:r>
              <w:t>* Тверской государственный университет, педагогический факультет(1999г)</w:t>
            </w:r>
          </w:p>
          <w:p w:rsidR="00494EAF" w:rsidRDefault="00494EAF" w:rsidP="00494EAF">
            <w:pPr>
              <w:pStyle w:val="a5"/>
              <w:tabs>
                <w:tab w:val="left" w:pos="4245"/>
              </w:tabs>
              <w:ind w:left="175"/>
              <w:jc w:val="both"/>
            </w:pPr>
            <w:r>
              <w:t>*</w:t>
            </w:r>
            <w:r w:rsidRPr="0099112E">
              <w:t>ГБОУ ДПО ТОИУУ</w:t>
            </w:r>
            <w:proofErr w:type="gramStart"/>
            <w:r w:rsidRPr="0099112E">
              <w:t xml:space="preserve"> ,</w:t>
            </w:r>
            <w:proofErr w:type="gramEnd"/>
            <w:r w:rsidRPr="0099112E">
              <w:t xml:space="preserve"> диплом о профессиональной переподготовке по программе дополнительного профессионального образования "Педагогика и </w:t>
            </w:r>
            <w:r w:rsidRPr="0099112E">
              <w:lastRenderedPageBreak/>
              <w:t>методика дошкольного образования"</w:t>
            </w:r>
          </w:p>
          <w:p w:rsidR="00494EAF" w:rsidRPr="000E3461" w:rsidRDefault="00494EAF" w:rsidP="00B05BA4">
            <w:pPr>
              <w:rPr>
                <w:b/>
              </w:rPr>
            </w:pPr>
          </w:p>
        </w:tc>
        <w:tc>
          <w:tcPr>
            <w:tcW w:w="1595" w:type="dxa"/>
          </w:tcPr>
          <w:p w:rsidR="00494EAF" w:rsidRPr="000E3461" w:rsidRDefault="00494EAF" w:rsidP="00B05BA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Первая  </w:t>
            </w:r>
          </w:p>
          <w:p w:rsidR="00494EAF" w:rsidRPr="000E3461" w:rsidRDefault="00F17650" w:rsidP="00B05BA4">
            <w:r>
              <w:t>14.11.2023</w:t>
            </w:r>
            <w:r w:rsidR="00494EAF">
              <w:t>г</w:t>
            </w:r>
          </w:p>
        </w:tc>
        <w:tc>
          <w:tcPr>
            <w:tcW w:w="1615" w:type="dxa"/>
          </w:tcPr>
          <w:p w:rsidR="00494EAF" w:rsidRDefault="00494EAF" w:rsidP="00494EAF">
            <w:r>
              <w:rPr>
                <w:sz w:val="22"/>
                <w:szCs w:val="22"/>
              </w:rPr>
              <w:t>Учитель начальных классов</w:t>
            </w:r>
            <w:r w:rsidR="00435DC8">
              <w:rPr>
                <w:sz w:val="22"/>
                <w:szCs w:val="22"/>
              </w:rPr>
              <w:t>;</w:t>
            </w:r>
          </w:p>
          <w:p w:rsidR="00435DC8" w:rsidRPr="000E3461" w:rsidRDefault="00435DC8" w:rsidP="00494EAF">
            <w:r>
              <w:rPr>
                <w:sz w:val="22"/>
                <w:szCs w:val="22"/>
              </w:rPr>
              <w:t>Воспитатель ДОО</w:t>
            </w:r>
          </w:p>
        </w:tc>
        <w:tc>
          <w:tcPr>
            <w:tcW w:w="996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:rsidR="00494EAF" w:rsidRPr="0099112E" w:rsidRDefault="00494EAF" w:rsidP="00494EAF">
            <w:pPr>
              <w:pStyle w:val="a5"/>
              <w:tabs>
                <w:tab w:val="left" w:pos="4245"/>
              </w:tabs>
              <w:ind w:left="175"/>
              <w:jc w:val="both"/>
              <w:rPr>
                <w:b/>
              </w:rPr>
            </w:pPr>
            <w:r w:rsidRPr="0099112E">
              <w:rPr>
                <w:b/>
              </w:rPr>
              <w:t>КПК:</w:t>
            </w:r>
          </w:p>
          <w:p w:rsidR="00494EAF" w:rsidRPr="0099112E" w:rsidRDefault="00494EAF" w:rsidP="00494EAF">
            <w:pPr>
              <w:tabs>
                <w:tab w:val="left" w:pos="4245"/>
              </w:tabs>
              <w:jc w:val="both"/>
            </w:pPr>
            <w:r w:rsidRPr="0099112E">
              <w:t>Июль, 2015г., ТОИУУ,  рег.№5002 серия ПК №004414 "Актуальные проблемы и перспективы развития дошкольного образования в условиях реализации ФГОС"</w:t>
            </w:r>
          </w:p>
          <w:p w:rsidR="00494EAF" w:rsidRDefault="00494EAF" w:rsidP="00494EAF">
            <w:pPr>
              <w:tabs>
                <w:tab w:val="left" w:pos="4245"/>
              </w:tabs>
              <w:jc w:val="both"/>
            </w:pPr>
            <w:r w:rsidRPr="0099112E">
              <w:t>Октябрь 2018г. ГБОУ ДПО ТОИУУ</w:t>
            </w:r>
            <w:proofErr w:type="gramStart"/>
            <w:r w:rsidRPr="0099112E">
              <w:t xml:space="preserve"> ,</w:t>
            </w:r>
            <w:proofErr w:type="gramEnd"/>
            <w:r w:rsidRPr="0099112E">
              <w:t xml:space="preserve"> диплом о профессиональной переподготовке по программе дополнительного </w:t>
            </w:r>
            <w:r w:rsidRPr="0099112E">
              <w:lastRenderedPageBreak/>
              <w:t>профессионального образования "Педагогика и методика дошкольного образования"</w:t>
            </w:r>
          </w:p>
          <w:p w:rsidR="00494EAF" w:rsidRPr="00F564BA" w:rsidRDefault="00494EAF" w:rsidP="00494EAF">
            <w:r>
              <w:t>«Педагогика и методика дополнительного образования в дошкольной образовательной организации в условиях реализации ФГОС» февраль 2022</w:t>
            </w:r>
          </w:p>
        </w:tc>
        <w:tc>
          <w:tcPr>
            <w:tcW w:w="892" w:type="dxa"/>
          </w:tcPr>
          <w:p w:rsidR="00494EAF" w:rsidRPr="000E3461" w:rsidRDefault="00494EAF" w:rsidP="00B05BA4">
            <w:pPr>
              <w:jc w:val="center"/>
            </w:pPr>
            <w:r w:rsidRPr="000E3461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15" w:type="dxa"/>
          </w:tcPr>
          <w:p w:rsidR="00494EAF" w:rsidRPr="000E3461" w:rsidRDefault="00494EAF" w:rsidP="00B05BA4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87" w:type="dxa"/>
          </w:tcPr>
          <w:p w:rsidR="00494EAF" w:rsidRPr="000E3461" w:rsidRDefault="00494EAF" w:rsidP="00B05BA4">
            <w:pPr>
              <w:rPr>
                <w:color w:val="000000"/>
                <w:shd w:val="clear" w:color="auto" w:fill="FFFFFF"/>
              </w:rPr>
            </w:pPr>
          </w:p>
          <w:p w:rsidR="00494EAF" w:rsidRPr="000E3461" w:rsidRDefault="00494EAF" w:rsidP="00B05BA4">
            <w:pPr>
              <w:rPr>
                <w:color w:val="000000"/>
                <w:shd w:val="clear" w:color="auto" w:fill="FFFFFF"/>
              </w:rPr>
            </w:pPr>
            <w:r w:rsidRPr="0099112E">
              <w:t xml:space="preserve">Реализует  ДООП(Дополнительную общеобразовательную общеразвивающая программу  социально-гуманитарной направленности «Основы безопасности детей дошкольного возраста»  разработана на основе программы для дошкольных образовательных учреждений составлена на основе программы «Основы </w:t>
            </w:r>
            <w:r w:rsidRPr="0099112E">
              <w:lastRenderedPageBreak/>
              <w:t xml:space="preserve">безопасности детей дошкольного возраста» Н.Н. Авдеевой, Н.Л.Князевой, Р.Б. </w:t>
            </w:r>
            <w:proofErr w:type="spellStart"/>
            <w:r w:rsidRPr="0099112E">
              <w:t>Стеркиной</w:t>
            </w:r>
            <w:proofErr w:type="spellEnd"/>
            <w:r w:rsidRPr="0099112E">
              <w:t xml:space="preserve">, с учётом основной  </w:t>
            </w:r>
            <w:proofErr w:type="spellStart"/>
            <w:r w:rsidRPr="0099112E">
              <w:t>общеразвивающей</w:t>
            </w:r>
            <w:proofErr w:type="spellEnd"/>
            <w:r w:rsidRPr="0099112E">
              <w:t xml:space="preserve"> программы МБДОУ детский сад №1 с</w:t>
            </w:r>
            <w:proofErr w:type="gramStart"/>
            <w:r w:rsidRPr="0099112E">
              <w:t>.Г</w:t>
            </w:r>
            <w:proofErr w:type="gramEnd"/>
            <w:r w:rsidRPr="0099112E">
              <w:t>ородня.)</w:t>
            </w:r>
          </w:p>
          <w:p w:rsidR="00494EAF" w:rsidRPr="000E3461" w:rsidRDefault="00494EAF" w:rsidP="00B05BA4">
            <w:pPr>
              <w:rPr>
                <w:color w:val="000000"/>
                <w:shd w:val="clear" w:color="auto" w:fill="FFFFFF"/>
              </w:rPr>
            </w:pPr>
          </w:p>
          <w:p w:rsidR="00494EAF" w:rsidRPr="000E3461" w:rsidRDefault="00494EAF" w:rsidP="00B05BA4"/>
        </w:tc>
      </w:tr>
    </w:tbl>
    <w:p w:rsidR="000A221B" w:rsidRDefault="000A221B" w:rsidP="0099112E">
      <w:pPr>
        <w:jc w:val="both"/>
      </w:pPr>
    </w:p>
    <w:sectPr w:rsidR="000A221B" w:rsidSect="00ED77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32A9"/>
    <w:multiLevelType w:val="hybridMultilevel"/>
    <w:tmpl w:val="9F96C646"/>
    <w:lvl w:ilvl="0" w:tplc="B6E4EB4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7722"/>
    <w:rsid w:val="000A221B"/>
    <w:rsid w:val="00142E98"/>
    <w:rsid w:val="002447E3"/>
    <w:rsid w:val="00435DC8"/>
    <w:rsid w:val="00494EAF"/>
    <w:rsid w:val="005435C1"/>
    <w:rsid w:val="0099112E"/>
    <w:rsid w:val="009C0B92"/>
    <w:rsid w:val="00B03A75"/>
    <w:rsid w:val="00B6360C"/>
    <w:rsid w:val="00BA50B7"/>
    <w:rsid w:val="00BA674F"/>
    <w:rsid w:val="00E61A17"/>
    <w:rsid w:val="00ED7722"/>
    <w:rsid w:val="00F1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7722"/>
    <w:rPr>
      <w:i/>
      <w:iCs/>
    </w:rPr>
  </w:style>
  <w:style w:type="table" w:styleId="a4">
    <w:name w:val="Table Grid"/>
    <w:basedOn w:val="a1"/>
    <w:uiPriority w:val="59"/>
    <w:rsid w:val="00ED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7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9</cp:revision>
  <dcterms:created xsi:type="dcterms:W3CDTF">2022-02-11T14:56:00Z</dcterms:created>
  <dcterms:modified xsi:type="dcterms:W3CDTF">2024-09-03T07:26:00Z</dcterms:modified>
</cp:coreProperties>
</file>