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E7A" w:rsidRPr="000A2E7A" w:rsidRDefault="000A2E7A" w:rsidP="000A2E7A">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ru-RU"/>
        </w:rPr>
      </w:pPr>
      <w:r w:rsidRPr="000A2E7A">
        <w:rPr>
          <w:rFonts w:ascii="Times New Roman" w:eastAsia="Times New Roman" w:hAnsi="Times New Roman" w:cs="Times New Roman"/>
          <w:b/>
          <w:bCs/>
          <w:kern w:val="36"/>
          <w:sz w:val="36"/>
          <w:szCs w:val="36"/>
          <w:lang w:eastAsia="ru-RU"/>
        </w:rPr>
        <w:t>Федеральный закон от 2 мая 2006 г. N 59-ФЗ "О порядке рассмотрения обращений граждан Российской Федерации"</w:t>
      </w:r>
    </w:p>
    <w:p w:rsidR="000A2E7A" w:rsidRPr="000A2E7A" w:rsidRDefault="000A2E7A" w:rsidP="000A2E7A">
      <w:pPr>
        <w:spacing w:after="0" w:line="240" w:lineRule="auto"/>
        <w:jc w:val="right"/>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Дата подписания 2 мая 2006 г.</w:t>
      </w:r>
    </w:p>
    <w:p w:rsidR="000A2E7A" w:rsidRPr="000A2E7A" w:rsidRDefault="000A2E7A" w:rsidP="000A2E7A">
      <w:pPr>
        <w:spacing w:after="0" w:line="240" w:lineRule="auto"/>
        <w:jc w:val="right"/>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Опубликован 5 мая 2006 г.</w:t>
      </w:r>
    </w:p>
    <w:p w:rsidR="000A2E7A" w:rsidRPr="000A2E7A" w:rsidRDefault="000A2E7A" w:rsidP="000A2E7A">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0A2E7A">
        <w:rPr>
          <w:rFonts w:ascii="Times New Roman" w:eastAsia="Times New Roman" w:hAnsi="Times New Roman" w:cs="Times New Roman"/>
          <w:b/>
          <w:bCs/>
          <w:sz w:val="24"/>
          <w:szCs w:val="24"/>
          <w:lang w:eastAsia="ru-RU"/>
        </w:rPr>
        <w:t>Принят</w:t>
      </w:r>
      <w:proofErr w:type="gramEnd"/>
      <w:r w:rsidRPr="000A2E7A">
        <w:rPr>
          <w:rFonts w:ascii="Times New Roman" w:eastAsia="Times New Roman" w:hAnsi="Times New Roman" w:cs="Times New Roman"/>
          <w:b/>
          <w:bCs/>
          <w:sz w:val="24"/>
          <w:szCs w:val="24"/>
          <w:lang w:eastAsia="ru-RU"/>
        </w:rPr>
        <w:t xml:space="preserve"> Государственной Думой 21 апреля 2006 года</w:t>
      </w:r>
    </w:p>
    <w:p w:rsidR="000A2E7A" w:rsidRPr="000A2E7A" w:rsidRDefault="000A2E7A" w:rsidP="000A2E7A">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0A2E7A">
        <w:rPr>
          <w:rFonts w:ascii="Times New Roman" w:eastAsia="Times New Roman" w:hAnsi="Times New Roman" w:cs="Times New Roman"/>
          <w:b/>
          <w:bCs/>
          <w:sz w:val="24"/>
          <w:szCs w:val="24"/>
          <w:lang w:eastAsia="ru-RU"/>
        </w:rPr>
        <w:t>Одобрен</w:t>
      </w:r>
      <w:proofErr w:type="gramEnd"/>
      <w:r w:rsidRPr="000A2E7A">
        <w:rPr>
          <w:rFonts w:ascii="Times New Roman" w:eastAsia="Times New Roman" w:hAnsi="Times New Roman" w:cs="Times New Roman"/>
          <w:b/>
          <w:bCs/>
          <w:sz w:val="24"/>
          <w:szCs w:val="24"/>
          <w:lang w:eastAsia="ru-RU"/>
        </w:rPr>
        <w:t xml:space="preserve"> Советом Федерации 26 апреля 2006 года</w:t>
      </w:r>
    </w:p>
    <w:p w:rsidR="000A2E7A" w:rsidRPr="000A2E7A" w:rsidRDefault="000A2E7A" w:rsidP="000A2E7A">
      <w:pPr>
        <w:spacing w:before="100" w:beforeAutospacing="1" w:after="100" w:afterAutospacing="1" w:line="240" w:lineRule="auto"/>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 xml:space="preserve">Статья 1. </w:t>
      </w:r>
      <w:r w:rsidRPr="000A2E7A">
        <w:rPr>
          <w:rFonts w:ascii="Times New Roman" w:eastAsia="Times New Roman" w:hAnsi="Times New Roman" w:cs="Times New Roman"/>
          <w:b/>
          <w:bCs/>
          <w:sz w:val="24"/>
          <w:szCs w:val="24"/>
          <w:lang w:eastAsia="ru-RU"/>
        </w:rPr>
        <w:t>Сфера применения настоящего Федерального закона</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1. 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Конституцией Российской Федерации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3.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Default="000A2E7A" w:rsidP="000A2E7A">
      <w:pPr>
        <w:spacing w:after="0" w:line="240" w:lineRule="auto"/>
        <w:jc w:val="both"/>
        <w:rPr>
          <w:rFonts w:ascii="Times New Roman" w:eastAsia="Times New Roman" w:hAnsi="Times New Roman" w:cs="Times New Roman"/>
          <w:b/>
          <w:bCs/>
          <w:sz w:val="24"/>
          <w:szCs w:val="24"/>
          <w:lang w:eastAsia="ru-RU"/>
        </w:rPr>
      </w:pPr>
      <w:r w:rsidRPr="000A2E7A">
        <w:rPr>
          <w:rFonts w:ascii="Times New Roman" w:eastAsia="Times New Roman" w:hAnsi="Times New Roman" w:cs="Times New Roman"/>
          <w:sz w:val="24"/>
          <w:szCs w:val="24"/>
          <w:lang w:eastAsia="ru-RU"/>
        </w:rPr>
        <w:t xml:space="preserve">Статья 2. </w:t>
      </w:r>
      <w:r w:rsidRPr="000A2E7A">
        <w:rPr>
          <w:rFonts w:ascii="Times New Roman" w:eastAsia="Times New Roman" w:hAnsi="Times New Roman" w:cs="Times New Roman"/>
          <w:b/>
          <w:bCs/>
          <w:sz w:val="24"/>
          <w:szCs w:val="24"/>
          <w:lang w:eastAsia="ru-RU"/>
        </w:rPr>
        <w:t>Право граждан на обращение</w:t>
      </w:r>
    </w:p>
    <w:p w:rsidR="00043496" w:rsidRPr="000A2E7A"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1. Граждане имеют право обращаться лично, а также направлять индивидуальные и коллективные обращения в государственные органы, органы местного самоуправления и должностным лицам.</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3. Рассмотрение обращений граждан осуществляется бесплатно.</w:t>
      </w:r>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Default="000A2E7A" w:rsidP="000A2E7A">
      <w:pPr>
        <w:spacing w:after="0" w:line="240" w:lineRule="auto"/>
        <w:jc w:val="both"/>
        <w:rPr>
          <w:rFonts w:ascii="Times New Roman" w:eastAsia="Times New Roman" w:hAnsi="Times New Roman" w:cs="Times New Roman"/>
          <w:b/>
          <w:bCs/>
          <w:sz w:val="24"/>
          <w:szCs w:val="24"/>
          <w:lang w:eastAsia="ru-RU"/>
        </w:rPr>
      </w:pPr>
      <w:r w:rsidRPr="000A2E7A">
        <w:rPr>
          <w:rFonts w:ascii="Times New Roman" w:eastAsia="Times New Roman" w:hAnsi="Times New Roman" w:cs="Times New Roman"/>
          <w:sz w:val="24"/>
          <w:szCs w:val="24"/>
          <w:lang w:eastAsia="ru-RU"/>
        </w:rPr>
        <w:t xml:space="preserve">Статья 3. </w:t>
      </w:r>
      <w:r w:rsidRPr="000A2E7A">
        <w:rPr>
          <w:rFonts w:ascii="Times New Roman" w:eastAsia="Times New Roman" w:hAnsi="Times New Roman" w:cs="Times New Roman"/>
          <w:b/>
          <w:bCs/>
          <w:sz w:val="24"/>
          <w:szCs w:val="24"/>
          <w:lang w:eastAsia="ru-RU"/>
        </w:rPr>
        <w:t>Правовое регулирование правоотношений, связанных с рассмотрением обращений граждан</w:t>
      </w:r>
    </w:p>
    <w:p w:rsidR="00043496" w:rsidRPr="000A2E7A"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1. Правоотношения, связанные с рассмотрением обращений граждан, регулируются Конституцией Российской Федерации,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 xml:space="preserve">Статья 4. </w:t>
      </w:r>
      <w:r w:rsidRPr="000A2E7A">
        <w:rPr>
          <w:rFonts w:ascii="Times New Roman" w:eastAsia="Times New Roman" w:hAnsi="Times New Roman" w:cs="Times New Roman"/>
          <w:b/>
          <w:bCs/>
          <w:sz w:val="24"/>
          <w:szCs w:val="24"/>
          <w:lang w:eastAsia="ru-RU"/>
        </w:rPr>
        <w:t>Основные термины, используемые в настоящем Федеральном законе</w:t>
      </w:r>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lastRenderedPageBreak/>
        <w:t>Для целей настоящего Федерального закона используются следующие основные термины:</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1) обращение гражданина (далее - обращение) - направленные в государственный орган, орган местного самоуправления или должностному лицу письменные предложение, заявление или жалоба, а также устное обращение гражданина в государственный орган, орган местного самоуправления;</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 xml:space="preserve">Статья 5. </w:t>
      </w:r>
      <w:r w:rsidRPr="000A2E7A">
        <w:rPr>
          <w:rFonts w:ascii="Times New Roman" w:eastAsia="Times New Roman" w:hAnsi="Times New Roman" w:cs="Times New Roman"/>
          <w:b/>
          <w:bCs/>
          <w:sz w:val="24"/>
          <w:szCs w:val="24"/>
          <w:lang w:eastAsia="ru-RU"/>
        </w:rPr>
        <w:t>Права гражданина при рассмотрении обращения</w:t>
      </w:r>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При рассмотрении обращения государственным органом, органом местного самоуправления или должностным лицом гражданин имеет право:</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1) представлять дополнительные документы и материалы либо обращаться с просьбой об их истребовании;</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3) получать письменный ответ по существу поставленных в обращении вопросов, за исключением случаев, указанных в статье 11 настоящего Федерального закона,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5) обращаться с заявлением о прекращении рассмотрения обращения.</w:t>
      </w:r>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 xml:space="preserve">Статья 6. </w:t>
      </w:r>
      <w:r w:rsidRPr="000A2E7A">
        <w:rPr>
          <w:rFonts w:ascii="Times New Roman" w:eastAsia="Times New Roman" w:hAnsi="Times New Roman" w:cs="Times New Roman"/>
          <w:b/>
          <w:bCs/>
          <w:sz w:val="24"/>
          <w:szCs w:val="24"/>
          <w:lang w:eastAsia="ru-RU"/>
        </w:rPr>
        <w:t>Гарантии безопасности гражданина в связи с его обращением</w:t>
      </w:r>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 xml:space="preserve">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w:t>
      </w:r>
      <w:r w:rsidRPr="000A2E7A">
        <w:rPr>
          <w:rFonts w:ascii="Times New Roman" w:eastAsia="Times New Roman" w:hAnsi="Times New Roman" w:cs="Times New Roman"/>
          <w:sz w:val="24"/>
          <w:szCs w:val="24"/>
          <w:lang w:eastAsia="ru-RU"/>
        </w:rPr>
        <w:lastRenderedPageBreak/>
        <w:t>должностному лицу, в компетенцию которых входит решение поставленных в обращении вопросов.</w:t>
      </w:r>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 xml:space="preserve">Статья 7. </w:t>
      </w:r>
      <w:r w:rsidRPr="000A2E7A">
        <w:rPr>
          <w:rFonts w:ascii="Times New Roman" w:eastAsia="Times New Roman" w:hAnsi="Times New Roman" w:cs="Times New Roman"/>
          <w:b/>
          <w:bCs/>
          <w:sz w:val="24"/>
          <w:szCs w:val="24"/>
          <w:lang w:eastAsia="ru-RU"/>
        </w:rPr>
        <w:t>Требования к письменному обращению</w:t>
      </w:r>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 xml:space="preserve">1. </w:t>
      </w:r>
      <w:proofErr w:type="gramStart"/>
      <w:r w:rsidRPr="000A2E7A">
        <w:rPr>
          <w:rFonts w:ascii="Times New Roman" w:eastAsia="Times New Roman" w:hAnsi="Times New Roman" w:cs="Times New Roman"/>
          <w:sz w:val="24"/>
          <w:szCs w:val="24"/>
          <w:lang w:eastAsia="ru-RU"/>
        </w:rPr>
        <w:t>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w:t>
      </w:r>
      <w:proofErr w:type="gramEnd"/>
      <w:r w:rsidRPr="000A2E7A">
        <w:rPr>
          <w:rFonts w:ascii="Times New Roman" w:eastAsia="Times New Roman" w:hAnsi="Times New Roman" w:cs="Times New Roman"/>
          <w:sz w:val="24"/>
          <w:szCs w:val="24"/>
          <w:lang w:eastAsia="ru-RU"/>
        </w:rPr>
        <w:t>, ставит личную подпись и дату.</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2. В случае необходимости в подтверждение своих доводов гражданин прилагает к письменному обращению документы и материалы либо их копии.</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3. Обращение, поступившее в государственный орган, орган местного самоуправления или должностному лицу по информационным системам общего пользования, подлежит рассмотрению в порядке, установленном настоящим Федеральным законом.</w:t>
      </w:r>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 xml:space="preserve">Статья 8. </w:t>
      </w:r>
      <w:r w:rsidRPr="000A2E7A">
        <w:rPr>
          <w:rFonts w:ascii="Times New Roman" w:eastAsia="Times New Roman" w:hAnsi="Times New Roman" w:cs="Times New Roman"/>
          <w:b/>
          <w:bCs/>
          <w:sz w:val="24"/>
          <w:szCs w:val="24"/>
          <w:lang w:eastAsia="ru-RU"/>
        </w:rPr>
        <w:t>Направление и регистрация письменного обращения</w:t>
      </w:r>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 xml:space="preserve">3. </w:t>
      </w:r>
      <w:proofErr w:type="gramStart"/>
      <w:r w:rsidRPr="000A2E7A">
        <w:rPr>
          <w:rFonts w:ascii="Times New Roman" w:eastAsia="Times New Roman" w:hAnsi="Times New Roman" w:cs="Times New Roman"/>
          <w:sz w:val="24"/>
          <w:szCs w:val="24"/>
          <w:lang w:eastAsia="ru-RU"/>
        </w:rPr>
        <w:t>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w:t>
      </w:r>
      <w:proofErr w:type="gramEnd"/>
      <w:r w:rsidRPr="000A2E7A">
        <w:rPr>
          <w:rFonts w:ascii="Times New Roman" w:eastAsia="Times New Roman" w:hAnsi="Times New Roman" w:cs="Times New Roman"/>
          <w:sz w:val="24"/>
          <w:szCs w:val="24"/>
          <w:lang w:eastAsia="ru-RU"/>
        </w:rPr>
        <w:t xml:space="preserve"> настоящего Федерального закона.</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4. В случае</w:t>
      </w:r>
      <w:proofErr w:type="gramStart"/>
      <w:r w:rsidRPr="000A2E7A">
        <w:rPr>
          <w:rFonts w:ascii="Times New Roman" w:eastAsia="Times New Roman" w:hAnsi="Times New Roman" w:cs="Times New Roman"/>
          <w:sz w:val="24"/>
          <w:szCs w:val="24"/>
          <w:lang w:eastAsia="ru-RU"/>
        </w:rPr>
        <w:t>,</w:t>
      </w:r>
      <w:proofErr w:type="gramEnd"/>
      <w:r w:rsidRPr="000A2E7A">
        <w:rPr>
          <w:rFonts w:ascii="Times New Roman" w:eastAsia="Times New Roman" w:hAnsi="Times New Roman" w:cs="Times New Roman"/>
          <w:sz w:val="24"/>
          <w:szCs w:val="24"/>
          <w:lang w:eastAsia="ru-RU"/>
        </w:rPr>
        <w:t xml:space="preserve">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 xml:space="preserve">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0A2E7A">
        <w:rPr>
          <w:rFonts w:ascii="Times New Roman" w:eastAsia="Times New Roman" w:hAnsi="Times New Roman" w:cs="Times New Roman"/>
          <w:sz w:val="24"/>
          <w:szCs w:val="24"/>
          <w:lang w:eastAsia="ru-RU"/>
        </w:rPr>
        <w:t>которых</w:t>
      </w:r>
      <w:proofErr w:type="gramEnd"/>
      <w:r w:rsidRPr="000A2E7A">
        <w:rPr>
          <w:rFonts w:ascii="Times New Roman" w:eastAsia="Times New Roman" w:hAnsi="Times New Roman" w:cs="Times New Roman"/>
          <w:sz w:val="24"/>
          <w:szCs w:val="24"/>
          <w:lang w:eastAsia="ru-RU"/>
        </w:rPr>
        <w:t xml:space="preserve"> обжалуется.</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7. В случае</w:t>
      </w:r>
      <w:proofErr w:type="gramStart"/>
      <w:r w:rsidRPr="000A2E7A">
        <w:rPr>
          <w:rFonts w:ascii="Times New Roman" w:eastAsia="Times New Roman" w:hAnsi="Times New Roman" w:cs="Times New Roman"/>
          <w:sz w:val="24"/>
          <w:szCs w:val="24"/>
          <w:lang w:eastAsia="ru-RU"/>
        </w:rPr>
        <w:t>,</w:t>
      </w:r>
      <w:proofErr w:type="gramEnd"/>
      <w:r w:rsidRPr="000A2E7A">
        <w:rPr>
          <w:rFonts w:ascii="Times New Roman" w:eastAsia="Times New Roman" w:hAnsi="Times New Roman" w:cs="Times New Roman"/>
          <w:sz w:val="24"/>
          <w:szCs w:val="24"/>
          <w:lang w:eastAsia="ru-RU"/>
        </w:rPr>
        <w:t xml:space="preserve">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lastRenderedPageBreak/>
        <w:t xml:space="preserve">Статья 9. </w:t>
      </w:r>
      <w:r w:rsidRPr="000A2E7A">
        <w:rPr>
          <w:rFonts w:ascii="Times New Roman" w:eastAsia="Times New Roman" w:hAnsi="Times New Roman" w:cs="Times New Roman"/>
          <w:b/>
          <w:bCs/>
          <w:sz w:val="24"/>
          <w:szCs w:val="24"/>
          <w:lang w:eastAsia="ru-RU"/>
        </w:rPr>
        <w:t>Обязательность принятия обращения к рассмотрению</w:t>
      </w:r>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2. В случае необходимости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 xml:space="preserve">Статья 10. </w:t>
      </w:r>
      <w:r w:rsidRPr="000A2E7A">
        <w:rPr>
          <w:rFonts w:ascii="Times New Roman" w:eastAsia="Times New Roman" w:hAnsi="Times New Roman" w:cs="Times New Roman"/>
          <w:b/>
          <w:bCs/>
          <w:sz w:val="24"/>
          <w:szCs w:val="24"/>
          <w:lang w:eastAsia="ru-RU"/>
        </w:rPr>
        <w:t>Рассмотрение обращения</w:t>
      </w:r>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1. Государственный орган, орган местного самоуправления или должностное лицо:</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2) запрашивает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3) принимает меры, направленные на восстановление или защиту нарушенных прав, свобод и законных интересов гражданина;</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4) дает письменный ответ по существу поставленных в обращении вопросов, за исключением случаев, указанных в статье 11 настоящего Федерального закона;</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 xml:space="preserve">2. </w:t>
      </w:r>
      <w:proofErr w:type="gramStart"/>
      <w:r w:rsidRPr="000A2E7A">
        <w:rPr>
          <w:rFonts w:ascii="Times New Roman" w:eastAsia="Times New Roman" w:hAnsi="Times New Roman" w:cs="Times New Roman"/>
          <w:sz w:val="24"/>
          <w:szCs w:val="24"/>
          <w:lang w:eastAsia="ru-RU"/>
        </w:rPr>
        <w:t>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w:t>
      </w:r>
      <w:proofErr w:type="gramEnd"/>
      <w:r w:rsidRPr="000A2E7A">
        <w:rPr>
          <w:rFonts w:ascii="Times New Roman" w:eastAsia="Times New Roman" w:hAnsi="Times New Roman" w:cs="Times New Roman"/>
          <w:sz w:val="24"/>
          <w:szCs w:val="24"/>
          <w:lang w:eastAsia="ru-RU"/>
        </w:rPr>
        <w:t xml:space="preserve"> предоставления.</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4. Ответ на обращение, поступившее в государственный орган, орган местного самоуправления или должностному лицу по информационным системам общего пользования, направляется по почтовому адресу, указанному в обращении.</w:t>
      </w:r>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 xml:space="preserve">Статья 11. </w:t>
      </w:r>
      <w:r w:rsidRPr="000A2E7A">
        <w:rPr>
          <w:rFonts w:ascii="Times New Roman" w:eastAsia="Times New Roman" w:hAnsi="Times New Roman" w:cs="Times New Roman"/>
          <w:b/>
          <w:bCs/>
          <w:sz w:val="24"/>
          <w:szCs w:val="24"/>
          <w:lang w:eastAsia="ru-RU"/>
        </w:rPr>
        <w:t>Порядок рассмотрения отдельных обращений</w:t>
      </w:r>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1. В случае</w:t>
      </w:r>
      <w:proofErr w:type="gramStart"/>
      <w:r w:rsidRPr="000A2E7A">
        <w:rPr>
          <w:rFonts w:ascii="Times New Roman" w:eastAsia="Times New Roman" w:hAnsi="Times New Roman" w:cs="Times New Roman"/>
          <w:sz w:val="24"/>
          <w:szCs w:val="24"/>
          <w:lang w:eastAsia="ru-RU"/>
        </w:rPr>
        <w:t>,</w:t>
      </w:r>
      <w:proofErr w:type="gramEnd"/>
      <w:r w:rsidRPr="000A2E7A">
        <w:rPr>
          <w:rFonts w:ascii="Times New Roman" w:eastAsia="Times New Roman" w:hAnsi="Times New Roman" w:cs="Times New Roman"/>
          <w:sz w:val="24"/>
          <w:szCs w:val="24"/>
          <w:lang w:eastAsia="ru-RU"/>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2.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 xml:space="preserve">3. </w:t>
      </w:r>
      <w:proofErr w:type="gramStart"/>
      <w:r w:rsidRPr="000A2E7A">
        <w:rPr>
          <w:rFonts w:ascii="Times New Roman" w:eastAsia="Times New Roman" w:hAnsi="Times New Roman" w:cs="Times New Roman"/>
          <w:sz w:val="24"/>
          <w:szCs w:val="24"/>
          <w:lang w:eastAsia="ru-RU"/>
        </w:rPr>
        <w:t xml:space="preserve">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w:t>
      </w:r>
      <w:r w:rsidRPr="000A2E7A">
        <w:rPr>
          <w:rFonts w:ascii="Times New Roman" w:eastAsia="Times New Roman" w:hAnsi="Times New Roman" w:cs="Times New Roman"/>
          <w:sz w:val="24"/>
          <w:szCs w:val="24"/>
          <w:lang w:eastAsia="ru-RU"/>
        </w:rPr>
        <w:lastRenderedPageBreak/>
        <w:t>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4. В случае</w:t>
      </w:r>
      <w:proofErr w:type="gramStart"/>
      <w:r w:rsidRPr="000A2E7A">
        <w:rPr>
          <w:rFonts w:ascii="Times New Roman" w:eastAsia="Times New Roman" w:hAnsi="Times New Roman" w:cs="Times New Roman"/>
          <w:sz w:val="24"/>
          <w:szCs w:val="24"/>
          <w:lang w:eastAsia="ru-RU"/>
        </w:rPr>
        <w:t>,</w:t>
      </w:r>
      <w:proofErr w:type="gramEnd"/>
      <w:r w:rsidRPr="000A2E7A">
        <w:rPr>
          <w:rFonts w:ascii="Times New Roman" w:eastAsia="Times New Roman" w:hAnsi="Times New Roman" w:cs="Times New Roman"/>
          <w:sz w:val="24"/>
          <w:szCs w:val="24"/>
          <w:lang w:eastAsia="ru-RU"/>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5. В случае</w:t>
      </w:r>
      <w:proofErr w:type="gramStart"/>
      <w:r w:rsidRPr="000A2E7A">
        <w:rPr>
          <w:rFonts w:ascii="Times New Roman" w:eastAsia="Times New Roman" w:hAnsi="Times New Roman" w:cs="Times New Roman"/>
          <w:sz w:val="24"/>
          <w:szCs w:val="24"/>
          <w:lang w:eastAsia="ru-RU"/>
        </w:rPr>
        <w:t>,</w:t>
      </w:r>
      <w:proofErr w:type="gramEnd"/>
      <w:r w:rsidRPr="000A2E7A">
        <w:rPr>
          <w:rFonts w:ascii="Times New Roman" w:eastAsia="Times New Roman" w:hAnsi="Times New Roman" w:cs="Times New Roman"/>
          <w:sz w:val="24"/>
          <w:szCs w:val="24"/>
          <w:lang w:eastAsia="ru-RU"/>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6. В случае</w:t>
      </w:r>
      <w:proofErr w:type="gramStart"/>
      <w:r w:rsidRPr="000A2E7A">
        <w:rPr>
          <w:rFonts w:ascii="Times New Roman" w:eastAsia="Times New Roman" w:hAnsi="Times New Roman" w:cs="Times New Roman"/>
          <w:sz w:val="24"/>
          <w:szCs w:val="24"/>
          <w:lang w:eastAsia="ru-RU"/>
        </w:rPr>
        <w:t>,</w:t>
      </w:r>
      <w:proofErr w:type="gramEnd"/>
      <w:r w:rsidRPr="000A2E7A">
        <w:rPr>
          <w:rFonts w:ascii="Times New Roman" w:eastAsia="Times New Roman" w:hAnsi="Times New Roman" w:cs="Times New Roman"/>
          <w:sz w:val="24"/>
          <w:szCs w:val="24"/>
          <w:lang w:eastAsia="ru-RU"/>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7. В случае</w:t>
      </w:r>
      <w:proofErr w:type="gramStart"/>
      <w:r w:rsidRPr="000A2E7A">
        <w:rPr>
          <w:rFonts w:ascii="Times New Roman" w:eastAsia="Times New Roman" w:hAnsi="Times New Roman" w:cs="Times New Roman"/>
          <w:sz w:val="24"/>
          <w:szCs w:val="24"/>
          <w:lang w:eastAsia="ru-RU"/>
        </w:rPr>
        <w:t>,</w:t>
      </w:r>
      <w:proofErr w:type="gramEnd"/>
      <w:r w:rsidRPr="000A2E7A">
        <w:rPr>
          <w:rFonts w:ascii="Times New Roman" w:eastAsia="Times New Roman" w:hAnsi="Times New Roman" w:cs="Times New Roman"/>
          <w:sz w:val="24"/>
          <w:szCs w:val="24"/>
          <w:lang w:eastAsia="ru-RU"/>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 xml:space="preserve">Статья 12. </w:t>
      </w:r>
      <w:r w:rsidRPr="000A2E7A">
        <w:rPr>
          <w:rFonts w:ascii="Times New Roman" w:eastAsia="Times New Roman" w:hAnsi="Times New Roman" w:cs="Times New Roman"/>
          <w:b/>
          <w:bCs/>
          <w:sz w:val="24"/>
          <w:szCs w:val="24"/>
          <w:lang w:eastAsia="ru-RU"/>
        </w:rPr>
        <w:t>Сроки рассмотрения письменного обращения</w:t>
      </w:r>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 xml:space="preserve">2. </w:t>
      </w:r>
      <w:proofErr w:type="gramStart"/>
      <w:r w:rsidRPr="000A2E7A">
        <w:rPr>
          <w:rFonts w:ascii="Times New Roman" w:eastAsia="Times New Roman" w:hAnsi="Times New Roman" w:cs="Times New Roman"/>
          <w:sz w:val="24"/>
          <w:szCs w:val="24"/>
          <w:lang w:eastAsia="ru-RU"/>
        </w:rPr>
        <w:t>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 xml:space="preserve">Статья 13. </w:t>
      </w:r>
      <w:r w:rsidRPr="000A2E7A">
        <w:rPr>
          <w:rFonts w:ascii="Times New Roman" w:eastAsia="Times New Roman" w:hAnsi="Times New Roman" w:cs="Times New Roman"/>
          <w:b/>
          <w:bCs/>
          <w:sz w:val="24"/>
          <w:szCs w:val="24"/>
          <w:lang w:eastAsia="ru-RU"/>
        </w:rPr>
        <w:t>Личный прием граждан</w:t>
      </w:r>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2. При личном приеме гражданин предъявляет документ, удостоверяющий его личность.</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3. Содержание устного обращения заносится в карточку личного приема гражданина. В случае</w:t>
      </w:r>
      <w:proofErr w:type="gramStart"/>
      <w:r w:rsidRPr="000A2E7A">
        <w:rPr>
          <w:rFonts w:ascii="Times New Roman" w:eastAsia="Times New Roman" w:hAnsi="Times New Roman" w:cs="Times New Roman"/>
          <w:sz w:val="24"/>
          <w:szCs w:val="24"/>
          <w:lang w:eastAsia="ru-RU"/>
        </w:rPr>
        <w:t>,</w:t>
      </w:r>
      <w:proofErr w:type="gramEnd"/>
      <w:r w:rsidRPr="000A2E7A">
        <w:rPr>
          <w:rFonts w:ascii="Times New Roman" w:eastAsia="Times New Roman" w:hAnsi="Times New Roman" w:cs="Times New Roman"/>
          <w:sz w:val="24"/>
          <w:szCs w:val="24"/>
          <w:lang w:eastAsia="ru-RU"/>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lastRenderedPageBreak/>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5. В случае</w:t>
      </w:r>
      <w:proofErr w:type="gramStart"/>
      <w:r w:rsidRPr="000A2E7A">
        <w:rPr>
          <w:rFonts w:ascii="Times New Roman" w:eastAsia="Times New Roman" w:hAnsi="Times New Roman" w:cs="Times New Roman"/>
          <w:sz w:val="24"/>
          <w:szCs w:val="24"/>
          <w:lang w:eastAsia="ru-RU"/>
        </w:rPr>
        <w:t>,</w:t>
      </w:r>
      <w:proofErr w:type="gramEnd"/>
      <w:r w:rsidRPr="000A2E7A">
        <w:rPr>
          <w:rFonts w:ascii="Times New Roman" w:eastAsia="Times New Roman" w:hAnsi="Times New Roman" w:cs="Times New Roman"/>
          <w:sz w:val="24"/>
          <w:szCs w:val="24"/>
          <w:lang w:eastAsia="ru-RU"/>
        </w:rPr>
        <w:t xml:space="preserve">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 xml:space="preserve">Статья 14. </w:t>
      </w:r>
      <w:proofErr w:type="gramStart"/>
      <w:r w:rsidRPr="000A2E7A">
        <w:rPr>
          <w:rFonts w:ascii="Times New Roman" w:eastAsia="Times New Roman" w:hAnsi="Times New Roman" w:cs="Times New Roman"/>
          <w:b/>
          <w:bCs/>
          <w:sz w:val="24"/>
          <w:szCs w:val="24"/>
          <w:lang w:eastAsia="ru-RU"/>
        </w:rPr>
        <w:t>Контроль за</w:t>
      </w:r>
      <w:proofErr w:type="gramEnd"/>
      <w:r w:rsidRPr="000A2E7A">
        <w:rPr>
          <w:rFonts w:ascii="Times New Roman" w:eastAsia="Times New Roman" w:hAnsi="Times New Roman" w:cs="Times New Roman"/>
          <w:b/>
          <w:bCs/>
          <w:sz w:val="24"/>
          <w:szCs w:val="24"/>
          <w:lang w:eastAsia="ru-RU"/>
        </w:rPr>
        <w:t xml:space="preserve"> соблюдением порядка рассмотрения обращений</w:t>
      </w:r>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 xml:space="preserve">Государственные органы, органы местного самоуправления и должностные лица осуществляют в пределах своей компетенции </w:t>
      </w:r>
      <w:proofErr w:type="gramStart"/>
      <w:r w:rsidRPr="000A2E7A">
        <w:rPr>
          <w:rFonts w:ascii="Times New Roman" w:eastAsia="Times New Roman" w:hAnsi="Times New Roman" w:cs="Times New Roman"/>
          <w:sz w:val="24"/>
          <w:szCs w:val="24"/>
          <w:lang w:eastAsia="ru-RU"/>
        </w:rPr>
        <w:t>контроль за</w:t>
      </w:r>
      <w:proofErr w:type="gramEnd"/>
      <w:r w:rsidRPr="000A2E7A">
        <w:rPr>
          <w:rFonts w:ascii="Times New Roman" w:eastAsia="Times New Roman" w:hAnsi="Times New Roman" w:cs="Times New Roman"/>
          <w:sz w:val="24"/>
          <w:szCs w:val="24"/>
          <w:lang w:eastAsia="ru-RU"/>
        </w:rPr>
        <w:t xml:space="preserve">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43496">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Статья 15.</w:t>
      </w:r>
      <w:r w:rsidRPr="000A2E7A">
        <w:rPr>
          <w:rFonts w:ascii="Times New Roman" w:eastAsia="Times New Roman" w:hAnsi="Times New Roman" w:cs="Times New Roman"/>
          <w:b/>
          <w:bCs/>
          <w:sz w:val="24"/>
          <w:szCs w:val="24"/>
          <w:lang w:eastAsia="ru-RU"/>
        </w:rPr>
        <w:t xml:space="preserve"> Ответственность за нарушение настоящего Федерального закона</w:t>
      </w:r>
    </w:p>
    <w:p w:rsidR="00043496" w:rsidRDefault="00043496" w:rsidP="00043496">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43496">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 xml:space="preserve">Лица, виновные в нарушении настоящего Федерального закона, несут ответственность, </w:t>
      </w:r>
      <w:bookmarkStart w:id="0" w:name="_GoBack"/>
      <w:r w:rsidRPr="000A2E7A">
        <w:rPr>
          <w:rFonts w:ascii="Times New Roman" w:eastAsia="Times New Roman" w:hAnsi="Times New Roman" w:cs="Times New Roman"/>
          <w:sz w:val="24"/>
          <w:szCs w:val="24"/>
          <w:lang w:eastAsia="ru-RU"/>
        </w:rPr>
        <w:t>предусмотренную законодательством Российской Федерации.</w:t>
      </w:r>
    </w:p>
    <w:bookmarkEnd w:id="0"/>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Default="000A2E7A" w:rsidP="000A2E7A">
      <w:pPr>
        <w:spacing w:after="0" w:line="240" w:lineRule="auto"/>
        <w:jc w:val="both"/>
        <w:rPr>
          <w:rFonts w:ascii="Times New Roman" w:eastAsia="Times New Roman" w:hAnsi="Times New Roman" w:cs="Times New Roman"/>
          <w:b/>
          <w:bCs/>
          <w:sz w:val="24"/>
          <w:szCs w:val="24"/>
          <w:lang w:eastAsia="ru-RU"/>
        </w:rPr>
      </w:pPr>
      <w:r w:rsidRPr="000A2E7A">
        <w:rPr>
          <w:rFonts w:ascii="Times New Roman" w:eastAsia="Times New Roman" w:hAnsi="Times New Roman" w:cs="Times New Roman"/>
          <w:sz w:val="24"/>
          <w:szCs w:val="24"/>
          <w:lang w:eastAsia="ru-RU"/>
        </w:rPr>
        <w:t xml:space="preserve">Статья 16. </w:t>
      </w:r>
      <w:r w:rsidRPr="000A2E7A">
        <w:rPr>
          <w:rFonts w:ascii="Times New Roman" w:eastAsia="Times New Roman" w:hAnsi="Times New Roman" w:cs="Times New Roman"/>
          <w:b/>
          <w:bCs/>
          <w:sz w:val="24"/>
          <w:szCs w:val="24"/>
          <w:lang w:eastAsia="ru-RU"/>
        </w:rPr>
        <w:t>Возмещение причиненных убытков и взыскание понесенных расходов при рассмотрении обращений</w:t>
      </w:r>
    </w:p>
    <w:p w:rsidR="00043496" w:rsidRPr="000A2E7A"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2. В случае</w:t>
      </w:r>
      <w:proofErr w:type="gramStart"/>
      <w:r w:rsidRPr="000A2E7A">
        <w:rPr>
          <w:rFonts w:ascii="Times New Roman" w:eastAsia="Times New Roman" w:hAnsi="Times New Roman" w:cs="Times New Roman"/>
          <w:sz w:val="24"/>
          <w:szCs w:val="24"/>
          <w:lang w:eastAsia="ru-RU"/>
        </w:rPr>
        <w:t>,</w:t>
      </w:r>
      <w:proofErr w:type="gramEnd"/>
      <w:r w:rsidRPr="000A2E7A">
        <w:rPr>
          <w:rFonts w:ascii="Times New Roman" w:eastAsia="Times New Roman" w:hAnsi="Times New Roman" w:cs="Times New Roman"/>
          <w:sz w:val="24"/>
          <w:szCs w:val="24"/>
          <w:lang w:eastAsia="ru-RU"/>
        </w:rPr>
        <w:t xml:space="preserve">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Default="000A2E7A" w:rsidP="000A2E7A">
      <w:pPr>
        <w:spacing w:after="0" w:line="240" w:lineRule="auto"/>
        <w:jc w:val="both"/>
        <w:rPr>
          <w:rFonts w:ascii="Times New Roman" w:eastAsia="Times New Roman" w:hAnsi="Times New Roman" w:cs="Times New Roman"/>
          <w:b/>
          <w:bCs/>
          <w:sz w:val="24"/>
          <w:szCs w:val="24"/>
          <w:lang w:eastAsia="ru-RU"/>
        </w:rPr>
      </w:pPr>
      <w:r w:rsidRPr="000A2E7A">
        <w:rPr>
          <w:rFonts w:ascii="Times New Roman" w:eastAsia="Times New Roman" w:hAnsi="Times New Roman" w:cs="Times New Roman"/>
          <w:sz w:val="24"/>
          <w:szCs w:val="24"/>
          <w:lang w:eastAsia="ru-RU"/>
        </w:rPr>
        <w:t xml:space="preserve">Статья 17. </w:t>
      </w:r>
      <w:r w:rsidRPr="000A2E7A">
        <w:rPr>
          <w:rFonts w:ascii="Times New Roman" w:eastAsia="Times New Roman" w:hAnsi="Times New Roman" w:cs="Times New Roman"/>
          <w:b/>
          <w:bCs/>
          <w:sz w:val="24"/>
          <w:szCs w:val="24"/>
          <w:lang w:eastAsia="ru-RU"/>
        </w:rPr>
        <w:t>Признание не действующими на территории Российской Федерации отдельных нормативных правовых актов Союза ССР</w:t>
      </w:r>
    </w:p>
    <w:p w:rsidR="00043496" w:rsidRPr="000A2E7A"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Признать не действующими на территории Российской Федерации:</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1) Указ Президиума Верховного Совета СССР от 12 апреля 1968 года N 2534-VII "О порядке рассмотрения предложений, заявлений и жалоб граждан" (Ведомости Верховного Совета СССР, 1968, N 17, ст. 144);</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2) Закон СССР от 26 июня 1968 года N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N 27, ст. 237);</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3) Указ Президиума Верховного Совета СССР от 4 марта 1980 года N 1662-Х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N 11, ст. 192);</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4) Закон СССР от 25 июня 1980 года N 2365-Х "Об утверждении</w:t>
      </w:r>
      <w:proofErr w:type="gramStart"/>
      <w:r w:rsidRPr="000A2E7A">
        <w:rPr>
          <w:rFonts w:ascii="Times New Roman" w:eastAsia="Times New Roman" w:hAnsi="Times New Roman" w:cs="Times New Roman"/>
          <w:sz w:val="24"/>
          <w:szCs w:val="24"/>
          <w:lang w:eastAsia="ru-RU"/>
        </w:rPr>
        <w:t xml:space="preserve"> .</w:t>
      </w:r>
      <w:proofErr w:type="gramEnd"/>
      <w:r w:rsidRPr="000A2E7A">
        <w:rPr>
          <w:rFonts w:ascii="Times New Roman" w:eastAsia="Times New Roman" w:hAnsi="Times New Roman" w:cs="Times New Roman"/>
          <w:sz w:val="24"/>
          <w:szCs w:val="24"/>
          <w:lang w:eastAsia="ru-RU"/>
        </w:rPr>
        <w:t xml:space="preserve"> Указов Президиума Верховного Совета СССР о внесении изменений и дополнений в некоторые законодательные акты СССР" (Ведомости Верховного Совета СССР, 1980, N 27, ст. 540) в </w:t>
      </w:r>
      <w:r w:rsidRPr="000A2E7A">
        <w:rPr>
          <w:rFonts w:ascii="Times New Roman" w:eastAsia="Times New Roman" w:hAnsi="Times New Roman" w:cs="Times New Roman"/>
          <w:sz w:val="24"/>
          <w:szCs w:val="24"/>
          <w:lang w:eastAsia="ru-RU"/>
        </w:rPr>
        <w:lastRenderedPageBreak/>
        <w:t>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 заявлений и жалоб граждан";</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5) Указ Президиума Верховного Совета СССР от 2 февраля 1988 года N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N 6, ст. 94);</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proofErr w:type="gramStart"/>
      <w:r w:rsidRPr="000A2E7A">
        <w:rPr>
          <w:rFonts w:ascii="Times New Roman" w:eastAsia="Times New Roman" w:hAnsi="Times New Roman" w:cs="Times New Roman"/>
          <w:sz w:val="24"/>
          <w:szCs w:val="24"/>
          <w:lang w:eastAsia="ru-RU"/>
        </w:rPr>
        <w:t>6)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w:t>
      </w:r>
      <w:proofErr w:type="gramEnd"/>
      <w:r w:rsidRPr="000A2E7A">
        <w:rPr>
          <w:rFonts w:ascii="Times New Roman" w:eastAsia="Times New Roman" w:hAnsi="Times New Roman" w:cs="Times New Roman"/>
          <w:sz w:val="24"/>
          <w:szCs w:val="24"/>
          <w:lang w:eastAsia="ru-RU"/>
        </w:rPr>
        <w:t xml:space="preserve"> граждан".</w:t>
      </w:r>
    </w:p>
    <w:p w:rsidR="00043496" w:rsidRDefault="00043496" w:rsidP="000A2E7A">
      <w:pPr>
        <w:spacing w:after="0" w:line="240" w:lineRule="auto"/>
        <w:jc w:val="both"/>
        <w:rPr>
          <w:rFonts w:ascii="Times New Roman" w:eastAsia="Times New Roman" w:hAnsi="Times New Roman" w:cs="Times New Roman"/>
          <w:sz w:val="24"/>
          <w:szCs w:val="24"/>
          <w:lang w:eastAsia="ru-RU"/>
        </w:rPr>
      </w:pP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 xml:space="preserve">Статья 18. </w:t>
      </w:r>
      <w:r w:rsidRPr="000A2E7A">
        <w:rPr>
          <w:rFonts w:ascii="Times New Roman" w:eastAsia="Times New Roman" w:hAnsi="Times New Roman" w:cs="Times New Roman"/>
          <w:b/>
          <w:bCs/>
          <w:sz w:val="24"/>
          <w:szCs w:val="24"/>
          <w:lang w:eastAsia="ru-RU"/>
        </w:rPr>
        <w:t>Вступление в силу настоящего Федерального закона</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sz w:val="24"/>
          <w:szCs w:val="24"/>
          <w:lang w:eastAsia="ru-RU"/>
        </w:rPr>
        <w:t>Настоящий Федеральный закон вступает в силу по истечении 180 дней после дня его официального опубликования.</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b/>
          <w:bCs/>
          <w:sz w:val="24"/>
          <w:szCs w:val="24"/>
          <w:lang w:eastAsia="ru-RU"/>
        </w:rPr>
        <w:t xml:space="preserve">Президент </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b/>
          <w:bCs/>
          <w:sz w:val="24"/>
          <w:szCs w:val="24"/>
          <w:lang w:eastAsia="ru-RU"/>
        </w:rPr>
        <w:t>Российской Федерации</w:t>
      </w:r>
    </w:p>
    <w:p w:rsidR="000A2E7A" w:rsidRPr="000A2E7A" w:rsidRDefault="000A2E7A" w:rsidP="000A2E7A">
      <w:pPr>
        <w:spacing w:after="0" w:line="240" w:lineRule="auto"/>
        <w:jc w:val="both"/>
        <w:rPr>
          <w:rFonts w:ascii="Times New Roman" w:eastAsia="Times New Roman" w:hAnsi="Times New Roman" w:cs="Times New Roman"/>
          <w:sz w:val="24"/>
          <w:szCs w:val="24"/>
          <w:lang w:eastAsia="ru-RU"/>
        </w:rPr>
      </w:pPr>
      <w:r w:rsidRPr="000A2E7A">
        <w:rPr>
          <w:rFonts w:ascii="Times New Roman" w:eastAsia="Times New Roman" w:hAnsi="Times New Roman" w:cs="Times New Roman"/>
          <w:b/>
          <w:bCs/>
          <w:sz w:val="24"/>
          <w:szCs w:val="24"/>
          <w:lang w:eastAsia="ru-RU"/>
        </w:rPr>
        <w:t>В. Путин</w:t>
      </w:r>
    </w:p>
    <w:p w:rsidR="00611C3E" w:rsidRDefault="00611C3E" w:rsidP="000A2E7A">
      <w:pPr>
        <w:spacing w:after="0"/>
        <w:jc w:val="both"/>
      </w:pPr>
    </w:p>
    <w:sectPr w:rsidR="00611C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E7A"/>
    <w:rsid w:val="00043496"/>
    <w:rsid w:val="000A2E7A"/>
    <w:rsid w:val="00611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284675">
      <w:bodyDiv w:val="1"/>
      <w:marLeft w:val="0"/>
      <w:marRight w:val="0"/>
      <w:marTop w:val="0"/>
      <w:marBottom w:val="0"/>
      <w:divBdr>
        <w:top w:val="none" w:sz="0" w:space="0" w:color="auto"/>
        <w:left w:val="none" w:sz="0" w:space="0" w:color="auto"/>
        <w:bottom w:val="none" w:sz="0" w:space="0" w:color="auto"/>
        <w:right w:val="none" w:sz="0" w:space="0" w:color="auto"/>
      </w:divBdr>
      <w:divsChild>
        <w:div w:id="596013681">
          <w:marLeft w:val="0"/>
          <w:marRight w:val="0"/>
          <w:marTop w:val="0"/>
          <w:marBottom w:val="0"/>
          <w:divBdr>
            <w:top w:val="none" w:sz="0" w:space="0" w:color="auto"/>
            <w:left w:val="none" w:sz="0" w:space="0" w:color="auto"/>
            <w:bottom w:val="none" w:sz="0" w:space="0" w:color="auto"/>
            <w:right w:val="none" w:sz="0" w:space="0" w:color="auto"/>
          </w:divBdr>
          <w:divsChild>
            <w:div w:id="224881312">
              <w:marLeft w:val="0"/>
              <w:marRight w:val="0"/>
              <w:marTop w:val="0"/>
              <w:marBottom w:val="0"/>
              <w:divBdr>
                <w:top w:val="none" w:sz="0" w:space="0" w:color="auto"/>
                <w:left w:val="none" w:sz="0" w:space="0" w:color="auto"/>
                <w:bottom w:val="none" w:sz="0" w:space="0" w:color="auto"/>
                <w:right w:val="none" w:sz="0" w:space="0" w:color="auto"/>
              </w:divBdr>
            </w:div>
          </w:divsChild>
        </w:div>
        <w:div w:id="1682970999">
          <w:marLeft w:val="0"/>
          <w:marRight w:val="0"/>
          <w:marTop w:val="0"/>
          <w:marBottom w:val="0"/>
          <w:divBdr>
            <w:top w:val="none" w:sz="0" w:space="0" w:color="auto"/>
            <w:left w:val="none" w:sz="0" w:space="0" w:color="auto"/>
            <w:bottom w:val="none" w:sz="0" w:space="0" w:color="auto"/>
            <w:right w:val="none" w:sz="0" w:space="0" w:color="auto"/>
          </w:divBdr>
          <w:divsChild>
            <w:div w:id="1910728622">
              <w:marLeft w:val="0"/>
              <w:marRight w:val="0"/>
              <w:marTop w:val="0"/>
              <w:marBottom w:val="0"/>
              <w:divBdr>
                <w:top w:val="none" w:sz="0" w:space="0" w:color="auto"/>
                <w:left w:val="none" w:sz="0" w:space="0" w:color="auto"/>
                <w:bottom w:val="none" w:sz="0" w:space="0" w:color="auto"/>
                <w:right w:val="none" w:sz="0" w:space="0" w:color="auto"/>
              </w:divBdr>
              <w:divsChild>
                <w:div w:id="835614127">
                  <w:marLeft w:val="0"/>
                  <w:marRight w:val="0"/>
                  <w:marTop w:val="0"/>
                  <w:marBottom w:val="0"/>
                  <w:divBdr>
                    <w:top w:val="none" w:sz="0" w:space="0" w:color="auto"/>
                    <w:left w:val="none" w:sz="0" w:space="0" w:color="auto"/>
                    <w:bottom w:val="none" w:sz="0" w:space="0" w:color="auto"/>
                    <w:right w:val="none" w:sz="0" w:space="0" w:color="auto"/>
                  </w:divBdr>
                  <w:divsChild>
                    <w:div w:id="69424879">
                      <w:marLeft w:val="0"/>
                      <w:marRight w:val="0"/>
                      <w:marTop w:val="0"/>
                      <w:marBottom w:val="0"/>
                      <w:divBdr>
                        <w:top w:val="none" w:sz="0" w:space="0" w:color="auto"/>
                        <w:left w:val="none" w:sz="0" w:space="0" w:color="auto"/>
                        <w:bottom w:val="none" w:sz="0" w:space="0" w:color="auto"/>
                        <w:right w:val="none" w:sz="0" w:space="0" w:color="auto"/>
                      </w:divBdr>
                      <w:divsChild>
                        <w:div w:id="1925144203">
                          <w:marLeft w:val="0"/>
                          <w:marRight w:val="0"/>
                          <w:marTop w:val="0"/>
                          <w:marBottom w:val="0"/>
                          <w:divBdr>
                            <w:top w:val="none" w:sz="0" w:space="0" w:color="auto"/>
                            <w:left w:val="none" w:sz="0" w:space="0" w:color="auto"/>
                            <w:bottom w:val="none" w:sz="0" w:space="0" w:color="auto"/>
                            <w:right w:val="none" w:sz="0" w:space="0" w:color="auto"/>
                          </w:divBdr>
                        </w:div>
                        <w:div w:id="63132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2974</Words>
  <Characters>16954</Characters>
  <Application>Microsoft Office Word</Application>
  <DocSecurity>0</DocSecurity>
  <Lines>141</Lines>
  <Paragraphs>39</Paragraphs>
  <ScaleCrop>false</ScaleCrop>
  <Company>SPecialiST RePack</Company>
  <LinksUpToDate>false</LinksUpToDate>
  <CharactersWithSpaces>19889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2017-06-01T06:12:00Z</dcterms:created>
  <dcterms:modified xsi:type="dcterms:W3CDTF">2017-06-01T06:39:00Z</dcterms:modified>
</cp:coreProperties>
</file>