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0E" w:rsidRPr="00D3011D" w:rsidRDefault="00BE620E" w:rsidP="00BE620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3011D">
        <w:rPr>
          <w:rFonts w:ascii="Times New Roman" w:hAnsi="Times New Roman" w:cs="Times New Roman"/>
          <w:b/>
          <w:sz w:val="44"/>
          <w:szCs w:val="44"/>
        </w:rPr>
        <w:t>ВАЖНО!!</w:t>
      </w:r>
    </w:p>
    <w:p w:rsidR="00BE620E" w:rsidRPr="00BE620E" w:rsidRDefault="00BE620E" w:rsidP="00BE620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A4086" w:rsidRPr="00DA4086" w:rsidRDefault="00DA4086" w:rsidP="00DA4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4086">
        <w:rPr>
          <w:rFonts w:ascii="Times New Roman" w:hAnsi="Times New Roman" w:cs="Times New Roman"/>
          <w:sz w:val="28"/>
          <w:szCs w:val="28"/>
        </w:rPr>
        <w:t xml:space="preserve">Уважаемые родители! С целью предупреждения гибели и травматизма детей, профилактики чрезвычайных происшествий с несовершеннолетними, предупреждения преступных посягательств в отношении детей, а также совершения подростками противоправных действий в летний период, с </w:t>
      </w:r>
      <w:r w:rsidR="00624E3C">
        <w:rPr>
          <w:rFonts w:ascii="Times New Roman" w:hAnsi="Times New Roman" w:cs="Times New Roman"/>
          <w:sz w:val="28"/>
          <w:szCs w:val="28"/>
        </w:rPr>
        <w:t>0</w:t>
      </w:r>
      <w:r w:rsidR="00B44BB9">
        <w:rPr>
          <w:rFonts w:ascii="Times New Roman" w:hAnsi="Times New Roman" w:cs="Times New Roman"/>
          <w:sz w:val="28"/>
          <w:szCs w:val="28"/>
        </w:rPr>
        <w:t>3</w:t>
      </w:r>
      <w:r w:rsidRPr="00DA4086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624E3C">
        <w:rPr>
          <w:rFonts w:ascii="Times New Roman" w:hAnsi="Times New Roman" w:cs="Times New Roman"/>
          <w:sz w:val="28"/>
          <w:szCs w:val="28"/>
        </w:rPr>
        <w:t>6</w:t>
      </w:r>
      <w:r w:rsidRPr="00DA4086">
        <w:rPr>
          <w:rFonts w:ascii="Times New Roman" w:hAnsi="Times New Roman" w:cs="Times New Roman"/>
          <w:sz w:val="28"/>
          <w:szCs w:val="28"/>
        </w:rPr>
        <w:t xml:space="preserve"> г. на территории Вышневолоцкого муниципального округа органи</w:t>
      </w:r>
      <w:bookmarkStart w:id="0" w:name="_GoBack"/>
      <w:bookmarkEnd w:id="0"/>
      <w:r w:rsidRPr="00DA4086">
        <w:rPr>
          <w:rFonts w:ascii="Times New Roman" w:hAnsi="Times New Roman" w:cs="Times New Roman"/>
          <w:sz w:val="28"/>
          <w:szCs w:val="28"/>
        </w:rPr>
        <w:t xml:space="preserve">зованы ежедневные рейдовые мероприятия (патрули) с участием Администрации, представителей территориальных органов внутренних дел, ОНД и </w:t>
      </w:r>
      <w:proofErr w:type="gramStart"/>
      <w:r w:rsidRPr="00DA4086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DA4086">
        <w:rPr>
          <w:rFonts w:ascii="Times New Roman" w:hAnsi="Times New Roman" w:cs="Times New Roman"/>
          <w:sz w:val="28"/>
          <w:szCs w:val="28"/>
        </w:rPr>
        <w:t xml:space="preserve"> ГУ МЧС России по Тверской области и ГИМС ГУ МЧС России по Тверской области:</w:t>
      </w:r>
    </w:p>
    <w:p w:rsidR="00DA4086" w:rsidRPr="00DA4086" w:rsidRDefault="00DA4086" w:rsidP="00DA4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4086">
        <w:rPr>
          <w:rFonts w:ascii="Times New Roman" w:hAnsi="Times New Roman" w:cs="Times New Roman"/>
          <w:sz w:val="28"/>
          <w:szCs w:val="28"/>
        </w:rPr>
        <w:t xml:space="preserve">-  по местам концентрации молодежи, в том числе в вечернее и ночное время; </w:t>
      </w:r>
    </w:p>
    <w:p w:rsidR="00DA4086" w:rsidRPr="00DA4086" w:rsidRDefault="00DA4086" w:rsidP="00DA4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4086">
        <w:rPr>
          <w:rFonts w:ascii="Times New Roman" w:hAnsi="Times New Roman" w:cs="Times New Roman"/>
          <w:sz w:val="28"/>
          <w:szCs w:val="28"/>
        </w:rPr>
        <w:t xml:space="preserve">- по объектам, являющимся потенциально опасными для жизни и здоровья несовершеннолетних (заброшенные и (или) признанные аварийными (ветхими) здания, помещения, объекты незавершенного строительства, коммунальной инфраструктуры); </w:t>
      </w:r>
      <w:proofErr w:type="gramEnd"/>
    </w:p>
    <w:p w:rsidR="00DA4086" w:rsidRDefault="00DA4086" w:rsidP="00DA4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4086">
        <w:rPr>
          <w:rFonts w:ascii="Times New Roman" w:hAnsi="Times New Roman" w:cs="Times New Roman"/>
          <w:sz w:val="28"/>
          <w:szCs w:val="28"/>
        </w:rPr>
        <w:t xml:space="preserve">- по местам отдыха граждан на водоемах, направленные на информирование жителей о мерах безопасности на воде и выявление несовершеннолетних детей купающих без сопровождения родителей (лиц, их замещающих). </w:t>
      </w:r>
    </w:p>
    <w:p w:rsidR="002A63BE" w:rsidRPr="004F4B7C" w:rsidRDefault="002A63BE" w:rsidP="00DA4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4B7C">
        <w:rPr>
          <w:rFonts w:ascii="Times New Roman" w:hAnsi="Times New Roman" w:cs="Times New Roman"/>
          <w:sz w:val="28"/>
          <w:szCs w:val="28"/>
        </w:rPr>
        <w:t>Обращаем Ваше внимание, что</w:t>
      </w:r>
      <w:r w:rsidR="004F4B7C" w:rsidRPr="004F4B7C">
        <w:rPr>
          <w:rFonts w:ascii="Times New Roman" w:hAnsi="Times New Roman" w:cs="Times New Roman"/>
          <w:sz w:val="28"/>
          <w:szCs w:val="28"/>
        </w:rPr>
        <w:t xml:space="preserve"> согласно статьям 63, 65 Семейного кодекса РФ, родители несут полную ответственность за жизнь и здоровье своих детей.</w:t>
      </w:r>
    </w:p>
    <w:p w:rsidR="002A63BE" w:rsidRPr="004F4B7C" w:rsidRDefault="002A63BE" w:rsidP="004F4B7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F4B7C">
        <w:rPr>
          <w:sz w:val="28"/>
          <w:szCs w:val="28"/>
        </w:rPr>
        <w:t>Бесконтрольное пребывание несовершеннолетних на водных объектах</w:t>
      </w:r>
      <w:r w:rsidR="00DA4086">
        <w:rPr>
          <w:sz w:val="28"/>
          <w:szCs w:val="28"/>
        </w:rPr>
        <w:t>, на</w:t>
      </w:r>
      <w:r w:rsidR="00DA4086" w:rsidRPr="00DA4086">
        <w:rPr>
          <w:sz w:val="28"/>
          <w:szCs w:val="28"/>
        </w:rPr>
        <w:t xml:space="preserve"> объекта</w:t>
      </w:r>
      <w:r w:rsidR="00DA4086">
        <w:rPr>
          <w:sz w:val="28"/>
          <w:szCs w:val="28"/>
        </w:rPr>
        <w:t>х</w:t>
      </w:r>
      <w:r w:rsidR="00DA4086" w:rsidRPr="00DA4086">
        <w:rPr>
          <w:sz w:val="28"/>
          <w:szCs w:val="28"/>
        </w:rPr>
        <w:t>, являющимся потенциально опасными для жизни и здоровья несовершеннолетних</w:t>
      </w:r>
      <w:r w:rsidR="00DA4086">
        <w:rPr>
          <w:sz w:val="28"/>
          <w:szCs w:val="28"/>
        </w:rPr>
        <w:t xml:space="preserve">, в общественных местах в ночное время, </w:t>
      </w:r>
      <w:r w:rsidRPr="004F4B7C">
        <w:rPr>
          <w:sz w:val="28"/>
          <w:szCs w:val="28"/>
        </w:rPr>
        <w:t>влечет ответственность их родителей по ч. 1 ст. 5.35 КоАП РФ «Неисполнение родителями или иными законными представителями несовершеннолетних обязанностей по содержанию и воспитанию несовершеннолетних».</w:t>
      </w:r>
    </w:p>
    <w:p w:rsidR="002A63BE" w:rsidRDefault="002A63BE" w:rsidP="004F4B7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4F4B7C">
        <w:rPr>
          <w:sz w:val="28"/>
          <w:szCs w:val="28"/>
        </w:rPr>
        <w:t>При наступлении несчастного случая с детьми родители могут быть привлечены к уголовной ответственности по ст. 125 Уголовного кодекса РФ «Оставление в опасности», ст. 109 Уголовного кодекса РФ «Причинение смерти по неосторожности», ст. 118 Уголовного кодекса РФ «Причинение тяжкого вреда здоровью по неосторожности», при установлении систематического неисполнения родительских обязанностей в судебном порядке родители могут быть лишены родительских прав либо ограничены в</w:t>
      </w:r>
      <w:proofErr w:type="gramEnd"/>
      <w:r w:rsidRPr="004F4B7C">
        <w:rPr>
          <w:sz w:val="28"/>
          <w:szCs w:val="28"/>
        </w:rPr>
        <w:t xml:space="preserve"> них на основании </w:t>
      </w:r>
      <w:proofErr w:type="spellStart"/>
      <w:r w:rsidRPr="004F4B7C">
        <w:rPr>
          <w:sz w:val="28"/>
          <w:szCs w:val="28"/>
        </w:rPr>
        <w:t>ст.ст</w:t>
      </w:r>
      <w:proofErr w:type="spellEnd"/>
      <w:r w:rsidRPr="004F4B7C">
        <w:rPr>
          <w:sz w:val="28"/>
          <w:szCs w:val="28"/>
        </w:rPr>
        <w:t>. 69 и 73 Семейного кодекса РФ</w:t>
      </w:r>
      <w:r w:rsidR="004F4B7C" w:rsidRPr="004F4B7C">
        <w:rPr>
          <w:sz w:val="28"/>
          <w:szCs w:val="28"/>
        </w:rPr>
        <w:t>.</w:t>
      </w:r>
    </w:p>
    <w:p w:rsidR="00CC22E5" w:rsidRDefault="00CC22E5" w:rsidP="004F4B7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4F4B7C" w:rsidRDefault="004F4B7C" w:rsidP="00CC22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C22E5">
        <w:rPr>
          <w:b/>
          <w:sz w:val="28"/>
          <w:szCs w:val="28"/>
        </w:rPr>
        <w:t xml:space="preserve">Уважаемые родители, не оставляйте </w:t>
      </w:r>
      <w:r w:rsidR="00CC22E5">
        <w:rPr>
          <w:b/>
          <w:sz w:val="28"/>
          <w:szCs w:val="28"/>
        </w:rPr>
        <w:t>своих</w:t>
      </w:r>
      <w:r w:rsidRPr="00CC22E5">
        <w:rPr>
          <w:b/>
          <w:sz w:val="28"/>
          <w:szCs w:val="28"/>
        </w:rPr>
        <w:t xml:space="preserve"> детей без присмотра!</w:t>
      </w:r>
    </w:p>
    <w:p w:rsidR="00CC22E5" w:rsidRDefault="00CC22E5" w:rsidP="00CC22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C22E5">
        <w:rPr>
          <w:b/>
          <w:sz w:val="28"/>
          <w:szCs w:val="28"/>
        </w:rPr>
        <w:t>При отдыхе на берегу водоемов обраща</w:t>
      </w:r>
      <w:r>
        <w:rPr>
          <w:b/>
          <w:sz w:val="28"/>
          <w:szCs w:val="28"/>
        </w:rPr>
        <w:t>йте</w:t>
      </w:r>
      <w:r w:rsidRPr="00CC22E5">
        <w:rPr>
          <w:b/>
          <w:sz w:val="28"/>
          <w:szCs w:val="28"/>
        </w:rPr>
        <w:t xml:space="preserve"> внимание на купающихся несовершеннолетних без взрослых и не оставл</w:t>
      </w:r>
      <w:r>
        <w:rPr>
          <w:b/>
          <w:sz w:val="28"/>
          <w:szCs w:val="28"/>
        </w:rPr>
        <w:t>яйте</w:t>
      </w:r>
      <w:r w:rsidRPr="00CC22E5">
        <w:rPr>
          <w:b/>
          <w:sz w:val="28"/>
          <w:szCs w:val="28"/>
        </w:rPr>
        <w:t xml:space="preserve"> их одних на берегу</w:t>
      </w:r>
      <w:r>
        <w:rPr>
          <w:b/>
          <w:sz w:val="28"/>
          <w:szCs w:val="28"/>
        </w:rPr>
        <w:t>,</w:t>
      </w:r>
    </w:p>
    <w:p w:rsidR="00CC22E5" w:rsidRDefault="00CC22E5" w:rsidP="00CC22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сообщите по номеру 112</w:t>
      </w:r>
    </w:p>
    <w:p w:rsidR="00BE620E" w:rsidRDefault="00BE620E" w:rsidP="00CC22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A63BE" w:rsidRDefault="002A63BE" w:rsidP="00114F53">
      <w:pPr>
        <w:pStyle w:val="a3"/>
        <w:shd w:val="clear" w:color="auto" w:fill="FFFFFF"/>
        <w:spacing w:before="0" w:beforeAutospacing="0" w:after="0" w:afterAutospacing="0"/>
        <w:jc w:val="center"/>
      </w:pPr>
    </w:p>
    <w:sectPr w:rsidR="002A63BE" w:rsidSect="00BE620E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3BE"/>
    <w:rsid w:val="001114C0"/>
    <w:rsid w:val="00114F53"/>
    <w:rsid w:val="001A4DCA"/>
    <w:rsid w:val="002A63BE"/>
    <w:rsid w:val="00416750"/>
    <w:rsid w:val="004F4B7C"/>
    <w:rsid w:val="00546BD7"/>
    <w:rsid w:val="005806B4"/>
    <w:rsid w:val="00624E3C"/>
    <w:rsid w:val="00860434"/>
    <w:rsid w:val="00B11CD8"/>
    <w:rsid w:val="00B44BB9"/>
    <w:rsid w:val="00BB44C8"/>
    <w:rsid w:val="00BE620E"/>
    <w:rsid w:val="00CC22E5"/>
    <w:rsid w:val="00D3011D"/>
    <w:rsid w:val="00DA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Began-SV</dc:creator>
  <cp:lastModifiedBy>Began-SV</cp:lastModifiedBy>
  <cp:revision>9</cp:revision>
  <cp:lastPrinted>2023-06-22T19:26:00Z</cp:lastPrinted>
  <dcterms:created xsi:type="dcterms:W3CDTF">2023-06-22T18:32:00Z</dcterms:created>
  <dcterms:modified xsi:type="dcterms:W3CDTF">2026-06-02T07:36:00Z</dcterms:modified>
</cp:coreProperties>
</file>