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D9" w:rsidRPr="007A14EE" w:rsidRDefault="006F3BD9" w:rsidP="00E95E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4E44">
        <w:rPr>
          <w:color w:val="000000"/>
          <w:sz w:val="28"/>
          <w:szCs w:val="28"/>
        </w:rPr>
        <w:t xml:space="preserve">         </w:t>
      </w:r>
    </w:p>
    <w:p w:rsidR="006F3BD9" w:rsidRDefault="006F3BD9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6F3BD9" w:rsidRDefault="006F3BD9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E95ED5" w:rsidRDefault="00E95ED5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E95ED5" w:rsidRDefault="00E95ED5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E95ED5" w:rsidRDefault="00E95ED5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E95ED5" w:rsidRDefault="00E95ED5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6F3BD9" w:rsidRDefault="006F3BD9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6F3BD9" w:rsidRDefault="006F3BD9" w:rsidP="00987B6E">
      <w:pPr>
        <w:pStyle w:val="1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Конкурсные материалы</w:t>
      </w:r>
    </w:p>
    <w:p w:rsidR="006F3BD9" w:rsidRDefault="006F3BD9" w:rsidP="00987B6E">
      <w:pPr>
        <w:pStyle w:val="1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районного конкурса профессионального мастерства</w:t>
      </w:r>
    </w:p>
    <w:p w:rsidR="006F3BD9" w:rsidRDefault="006F3BD9" w:rsidP="00987B6E">
      <w:pPr>
        <w:pStyle w:val="1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«Методическая разработка – 201</w:t>
      </w:r>
      <w:r w:rsidR="00E95ED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</w:t>
      </w:r>
    </w:p>
    <w:p w:rsidR="006F3BD9" w:rsidRDefault="006F3BD9" w:rsidP="00987B6E">
      <w:pPr>
        <w:pStyle w:val="1"/>
        <w:spacing w:line="360" w:lineRule="auto"/>
        <w:jc w:val="center"/>
        <w:rPr>
          <w:color w:val="000000"/>
          <w:sz w:val="28"/>
          <w:szCs w:val="28"/>
        </w:rPr>
      </w:pPr>
    </w:p>
    <w:p w:rsidR="006F3BD9" w:rsidRPr="00D37C60" w:rsidRDefault="006F3BD9" w:rsidP="00987B6E">
      <w:pPr>
        <w:pStyle w:val="1"/>
        <w:spacing w:line="360" w:lineRule="auto"/>
        <w:jc w:val="center"/>
        <w:rPr>
          <w:i/>
          <w:color w:val="000000"/>
          <w:sz w:val="28"/>
          <w:szCs w:val="28"/>
        </w:rPr>
      </w:pPr>
    </w:p>
    <w:p w:rsidR="006F3BD9" w:rsidRPr="00D37C60" w:rsidRDefault="006F3BD9" w:rsidP="00987B6E">
      <w:pPr>
        <w:pStyle w:val="1"/>
        <w:spacing w:line="360" w:lineRule="auto"/>
        <w:rPr>
          <w:b w:val="0"/>
          <w:i/>
          <w:color w:val="000000"/>
          <w:sz w:val="28"/>
          <w:szCs w:val="28"/>
        </w:rPr>
      </w:pPr>
      <w:r w:rsidRPr="00D37C60">
        <w:rPr>
          <w:i/>
          <w:color w:val="000000"/>
          <w:sz w:val="28"/>
          <w:szCs w:val="28"/>
        </w:rPr>
        <w:t>Направление работы</w:t>
      </w:r>
      <w:r w:rsidRPr="00D37C60">
        <w:rPr>
          <w:b w:val="0"/>
          <w:i/>
          <w:color w:val="000000"/>
          <w:sz w:val="28"/>
          <w:szCs w:val="28"/>
        </w:rPr>
        <w:t xml:space="preserve">: </w:t>
      </w:r>
      <w:r w:rsidRPr="00D37C60">
        <w:rPr>
          <w:b w:val="0"/>
          <w:color w:val="000000"/>
          <w:sz w:val="28"/>
          <w:szCs w:val="28"/>
        </w:rPr>
        <w:t>Дошкольное воспитание</w:t>
      </w:r>
    </w:p>
    <w:p w:rsidR="006F3BD9" w:rsidRPr="00D37C60" w:rsidRDefault="006F3BD9" w:rsidP="00987B6E">
      <w:pPr>
        <w:pStyle w:val="1"/>
        <w:spacing w:line="360" w:lineRule="auto"/>
        <w:rPr>
          <w:b w:val="0"/>
          <w:color w:val="000000"/>
          <w:sz w:val="28"/>
          <w:szCs w:val="28"/>
        </w:rPr>
      </w:pPr>
      <w:r w:rsidRPr="00D37C60">
        <w:rPr>
          <w:i/>
          <w:color w:val="000000"/>
          <w:sz w:val="28"/>
          <w:szCs w:val="28"/>
        </w:rPr>
        <w:t xml:space="preserve">Номинация: </w:t>
      </w:r>
      <w:r w:rsidRPr="00D37C60">
        <w:rPr>
          <w:b w:val="0"/>
          <w:color w:val="000000"/>
          <w:sz w:val="28"/>
          <w:szCs w:val="28"/>
        </w:rPr>
        <w:t>Лучший образовательный проект</w:t>
      </w:r>
    </w:p>
    <w:p w:rsidR="006F3BD9" w:rsidRDefault="006F3BD9" w:rsidP="00987B6E">
      <w:pPr>
        <w:pStyle w:val="1"/>
        <w:spacing w:line="360" w:lineRule="auto"/>
        <w:rPr>
          <w:b w:val="0"/>
          <w:color w:val="000000"/>
          <w:sz w:val="28"/>
          <w:szCs w:val="28"/>
        </w:rPr>
      </w:pPr>
      <w:r w:rsidRPr="00D37C60">
        <w:rPr>
          <w:i/>
          <w:color w:val="000000"/>
          <w:sz w:val="28"/>
          <w:szCs w:val="28"/>
        </w:rPr>
        <w:t>Название</w:t>
      </w:r>
      <w:r w:rsidRPr="00D37C60">
        <w:rPr>
          <w:b w:val="0"/>
          <w:i/>
          <w:color w:val="000000"/>
          <w:sz w:val="28"/>
          <w:szCs w:val="28"/>
        </w:rPr>
        <w:t>:</w:t>
      </w:r>
      <w:r w:rsidRPr="00F6136D">
        <w:rPr>
          <w:b w:val="0"/>
          <w:color w:val="000000"/>
          <w:sz w:val="28"/>
          <w:szCs w:val="28"/>
        </w:rPr>
        <w:t xml:space="preserve"> «Ручки – почемучки»</w:t>
      </w:r>
    </w:p>
    <w:p w:rsidR="00E95ED5" w:rsidRPr="00F6136D" w:rsidRDefault="00E95ED5" w:rsidP="00987B6E">
      <w:pPr>
        <w:pStyle w:val="1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Автор: Евдокимова Оксана Николаевна, воспитатель</w:t>
      </w:r>
    </w:p>
    <w:p w:rsidR="006F3BD9" w:rsidRDefault="006F3BD9" w:rsidP="00987B6E">
      <w:pPr>
        <w:pStyle w:val="1"/>
        <w:spacing w:line="360" w:lineRule="auto"/>
        <w:rPr>
          <w:color w:val="000000"/>
          <w:sz w:val="28"/>
          <w:szCs w:val="28"/>
        </w:rPr>
      </w:pPr>
    </w:p>
    <w:p w:rsidR="006F3BD9" w:rsidRDefault="006F3BD9" w:rsidP="00987B6E">
      <w:pPr>
        <w:pStyle w:val="1"/>
        <w:spacing w:line="360" w:lineRule="auto"/>
        <w:rPr>
          <w:color w:val="000000"/>
          <w:sz w:val="28"/>
          <w:szCs w:val="28"/>
        </w:rPr>
      </w:pPr>
    </w:p>
    <w:p w:rsidR="006F3BD9" w:rsidRDefault="006F3BD9" w:rsidP="00E95ED5">
      <w:pPr>
        <w:pStyle w:val="1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Волгоград, 201</w:t>
      </w:r>
      <w:r w:rsidR="00E95ED5">
        <w:rPr>
          <w:color w:val="000000"/>
          <w:sz w:val="28"/>
          <w:szCs w:val="28"/>
        </w:rPr>
        <w:t>8</w:t>
      </w:r>
    </w:p>
    <w:p w:rsidR="006F3BD9" w:rsidRPr="007D4E44" w:rsidRDefault="006F3BD9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lastRenderedPageBreak/>
        <w:t>Педагогический проект "Ручки   Почемучки".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Вид проекта:</w:t>
      </w:r>
      <w:r w:rsidRPr="007D4E44">
        <w:rPr>
          <w:rFonts w:ascii="Times New Roman" w:hAnsi="Times New Roman"/>
          <w:color w:val="000000"/>
          <w:sz w:val="28"/>
          <w:szCs w:val="28"/>
        </w:rPr>
        <w:t xml:space="preserve"> долгосрочный, подгрупповой, индивидуальный.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Целевая аудитория</w:t>
      </w:r>
      <w:r w:rsidRPr="007D4E44">
        <w:rPr>
          <w:rFonts w:ascii="Times New Roman" w:hAnsi="Times New Roman"/>
          <w:color w:val="000000"/>
          <w:sz w:val="28"/>
          <w:szCs w:val="28"/>
        </w:rPr>
        <w:t>: воспитанники II младшей, средней, старшей и подготовительной  групп. Возраст от 3 до 7 лет.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Участники проекта:</w:t>
      </w:r>
    </w:p>
    <w:p w:rsidR="006F3BD9" w:rsidRPr="007D4E44" w:rsidRDefault="006F3BD9" w:rsidP="007D4E44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воспитатели</w:t>
      </w:r>
    </w:p>
    <w:p w:rsidR="006F3BD9" w:rsidRPr="007D4E44" w:rsidRDefault="006F3BD9" w:rsidP="007D4E44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родители</w:t>
      </w:r>
    </w:p>
    <w:p w:rsidR="006F3BD9" w:rsidRPr="007D4E44" w:rsidRDefault="006F3BD9" w:rsidP="007D4E44">
      <w:pPr>
        <w:pStyle w:val="a9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музыкальный руководитель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Продолжительность реализации проекта:</w:t>
      </w:r>
      <w:r w:rsidRPr="007D4E44">
        <w:rPr>
          <w:rFonts w:ascii="Times New Roman" w:hAnsi="Times New Roman"/>
          <w:color w:val="000000"/>
          <w:sz w:val="28"/>
          <w:szCs w:val="28"/>
        </w:rPr>
        <w:t xml:space="preserve"> 4 года.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7D4E44">
        <w:rPr>
          <w:rFonts w:ascii="Times New Roman" w:hAnsi="Times New Roman"/>
          <w:color w:val="000000"/>
          <w:sz w:val="28"/>
          <w:szCs w:val="28"/>
        </w:rPr>
        <w:t xml:space="preserve">Создание педагогической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>системы повышения уровня речевого развития детей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</w:rPr>
        <w:t xml:space="preserve"> при подготовке руки к письму средствами современных дидактических игр и упражнений.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Pr="007D4E44">
        <w:rPr>
          <w:rFonts w:ascii="Times New Roman" w:hAnsi="Times New Roman"/>
          <w:color w:val="000000"/>
          <w:sz w:val="28"/>
          <w:szCs w:val="28"/>
        </w:rPr>
        <w:t>: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Учить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>правильно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</w:rPr>
        <w:t xml:space="preserve"> держать карандаш, ручку, фломастер.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Формировать умение владеть предметами при помощи массажа, игр и упражнений.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Развивать зрительно-моторные координации.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Активизировать словарь в процессе расширения представлений об окружающем мире.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Работать над пространственной ориентировкой на листе бумаги и в окружающем пространстве.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Охранять и укреплять физическое и психическое здоровье детей. Формировать эмоциональную отзывчивость в общении со сверстниками, взрослыми.</w:t>
      </w:r>
    </w:p>
    <w:p w:rsidR="006F3BD9" w:rsidRPr="007D4E44" w:rsidRDefault="006F3BD9" w:rsidP="007D4E44">
      <w:pPr>
        <w:pStyle w:val="a9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Воспитывать личностные качества, умение правильно выполнять задания.</w:t>
      </w:r>
    </w:p>
    <w:p w:rsidR="006F3BD9" w:rsidRDefault="006F3BD9" w:rsidP="007D4E44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6F3BD9" w:rsidRPr="007D4E44" w:rsidRDefault="006F3BD9" w:rsidP="00D37C60">
      <w:pPr>
        <w:shd w:val="clear" w:color="auto" w:fill="FFFFFF"/>
        <w:spacing w:line="36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lastRenderedPageBreak/>
        <w:t>Актуальность проекта.</w:t>
      </w:r>
    </w:p>
    <w:p w:rsidR="006F3BD9" w:rsidRPr="007D4E44" w:rsidRDefault="006F3BD9" w:rsidP="007D4E4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Движения руки всегда тесно связаны</w:t>
      </w:r>
    </w:p>
    <w:p w:rsidR="006F3BD9" w:rsidRPr="007D4E44" w:rsidRDefault="006F3BD9" w:rsidP="007D4E4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с речью и способствуют её развитию.</w:t>
      </w:r>
    </w:p>
    <w:p w:rsidR="006F3BD9" w:rsidRPr="007D4E44" w:rsidRDefault="006F3BD9" w:rsidP="00D37C60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В.М. Бехтерев</w:t>
      </w:r>
    </w:p>
    <w:p w:rsidR="006F3BD9" w:rsidRPr="007D4E44" w:rsidRDefault="006F3BD9" w:rsidP="00D37C60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Проблема развития мелкой моторики детей дошкольного возраста на протяжении многих лет актуальна для теории и практики дошкольного образования.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Развитием мелкой моторики и подготовки руки к письму занимались Т. В. Фадеева, С. В. Черных, А. В. Мельникова, и многие другие; анализом графических умений детей – Д. Тейлор, показывают, что недостаточное развитие общей и мелкой моторики, зрительного восприятия, внимания, может привести к возникновению задержки развития ребёнка, проблем во взаимодействии с взрослыми и сверстниками и, как следствие, к негативному отношению к детскому саду, а потом к учебе в школе.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Мелкая моторика очень важна, поскольку через нее развиваются такие высшие свойства сознания, как внимание, мышление, координация, воображение, наблюдательность, зрительная и двигательная память, речь.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Еще в середине прошлого века было установлено, что уровень развития речи детей прямо зависит от формирования движений мелкой моторики рук. Если развитие движений пальцев отстает, то задерживается и речевое развитие, хотя общая моторика при этом может быть выше нормы.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Развивать общую и тонкую моторику следует параллельно, предлагая ребёнку упражнения, соответствующие его возрасту и возможностям. На примере простых упражнений на развитие общей моторики – движений рук, ног, туловища – можно научить его выслушивать и запоминать задания, а потом выполнять их.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 выше двигательная активность ребёнка, тем лучше развивается его речь. Взаимосвязь общей и речевой моторики изучена и подтверждена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исследованиями многих крупнейших ученых, таких как И. П. Павлов, А. А. Леонтьев. Когда ребёнок овладевает двигательными умениями и навыками, развивается координация движений. Формирование движений происходит при участии речи.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Речь является одним из основных элементов в двигательно-пространственных упражнениях. Ритм речи, особенно ритм стихов, поговорок, пословиц, способствует развитию координации, общей и тонкой произвольной моторики. Движения становятся плавными, выразительными, ритмичными. С помощью стихотворной ритмической речи вырабатываются правильный темп речи, ритм дыхания, развиваются речевой слух, речевая память. Стихотворная форма всегда привлекает детей своей живостью, эмоциональностью, без специальных установок настраивая детей на игру.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Теорией и практикой дошкольного образования установлено также, что систематическое использование разнообразных форм работы, направленных как на развитие общих движений кистей, так и на развитие тонких движений пальцев рук помогает детям в дошкольном возрасте быстрее освоить правильную речь.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Младший дошкольный возраст характеризуется высокой интенсивностью физического и психического развития. Повышается активность ребенка, усиливается ее целенаправленность; более разнообразными и координированными становятся движения, в том числе и мелкая моторика руки.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Этот возраст характеризуется рядом новообразований, учет которых важен для дальнейшего развития ребенка. Так, с 2–4 лет происходят существенные изменения в характере и содержании деятельности ребенка, в отношениях с окружающими: взрослыми и сверстниками. Ведущий вид деятельности в этом возрасте – предметно-действенное сотрудничество. Наиболее важное достижение этого возраста состоит в том, что действия ребенка приобретают целенаправленный характер.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этом же возрасте происходит дальнейшее совершенствование функций мелкой моторики  рук ребенка, с которыми тесно взаимосвязаны процессы мышления. Достаточный уровень развитие мелкой моторики является важным показателем готовности ребенка к школьному обучению. Умение производить точные движения кистью и пальцами рук просто необходимо для овладения письмом.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 Учителя отмечают, что первоклассники часто испытывают серьёзные трудности в овладении навыком письма. Письмо – это сложный навык, включающий выполнение тонких координированных движений руки. Для овладения навыком письма необходима определённая функциональная зрелость коры головного мозга. Неподготовленность к письму, недостаточное развитие мелкой моторики, зрительное восприятие, внимание может привести к возникновению негативного отношения к учёбе, тревожного состояния ребёнка в школе. Поэтому в дошкольном возрасте важно развить механизмы, необходимые для овладения письмом, создать условия для накопления ребёнком двигательного и практического опыта, развития навыков ручной умелости.</w:t>
      </w: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Место проведения:</w:t>
      </w:r>
      <w:r w:rsidRPr="007D4E44">
        <w:rPr>
          <w:rFonts w:ascii="Times New Roman" w:hAnsi="Times New Roman"/>
          <w:color w:val="000000"/>
          <w:sz w:val="28"/>
          <w:szCs w:val="28"/>
        </w:rPr>
        <w:t xml:space="preserve"> группа, музыкальный зал.</w:t>
      </w:r>
    </w:p>
    <w:p w:rsidR="006F3BD9" w:rsidRPr="00D37C60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 xml:space="preserve">                    Материально-технические ресурсы: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Мультимедийная установка: экран, проектор, телевизор, DVD;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магнитная доска для иллюстрационного материала на бумажном носителе;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CD – DVD - диски, аудиокассеты с записями музыкального материала, сказок, стихов;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дополнительная и методическая литература, программно – методические материалы;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программное обеспечение по Федеральным государственным требованиям: направление «Познание», «Коммуникация» программы «От рождения до школы» под редакцией Н.Е.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</w:rPr>
        <w:t>, Т.С.Комаровой, М.А.Васильевой;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дидактический материал, наглядный материал;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костюмы, декорации к праздникам, атрибуты для игр, ленты, платочки и др.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Реализация проекта не требует много затрат, в методической библиотеке ДОУ имеется достаточно литературы по развитию речи и мелкой моторике, демонстрационного материала, а   атрибуты к двигательной и игровой деятельности изготавливаются из бросового материала педагогами, родителями и детьми.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7D4E44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7D4E44">
        <w:rPr>
          <w:rFonts w:ascii="Times New Roman" w:hAnsi="Times New Roman"/>
          <w:b/>
          <w:color w:val="000000"/>
          <w:sz w:val="28"/>
          <w:szCs w:val="28"/>
        </w:rPr>
        <w:t>План реализации проекта.</w:t>
      </w:r>
    </w:p>
    <w:p w:rsidR="006F3BD9" w:rsidRPr="007D4E44" w:rsidRDefault="006F3BD9" w:rsidP="00D37C6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Проект реализуется в соответствии с образовательной программой детского сада « От рождения до школы» под редакцией Н.Е.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</w:rPr>
        <w:t>, Т.С.Комаровой, М.А.Васильевой М. На каждом этапе проекта решаются свои задачи.</w:t>
      </w:r>
    </w:p>
    <w:p w:rsidR="006F3BD9" w:rsidRPr="007D4E44" w:rsidRDefault="006F3BD9" w:rsidP="00987B6E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>Основой перспективного и календарного планирования работы в соответствии с требованиями проекта является тематический подход, обеспечивающий концентрированное изучение материала, ежедневное многократное повторение, что позволяет организовать успешное накопление и актуализацию словаря дошкольника и согласуется с задачами всестороннего развития детей, отражает преемственность в организации работы, направленной на развитие моторики и речевой активности детей, во всех возрастных группах.</w:t>
      </w:r>
      <w:proofErr w:type="gramEnd"/>
    </w:p>
    <w:p w:rsidR="006F3BD9" w:rsidRPr="007D4E44" w:rsidRDefault="006F3BD9" w:rsidP="00987B6E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Весь материал отобран с учётом индивидуальных, речевых и психических возможностей детей; при этом принимались во внимание зоны ближайшего развития ребёнка, что обеспечивает развитие его мыслительной деятельности и умственной активности.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Методы и приёмы: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Метод практических заданий является ведущим в данном проекте, так как при создании проекта и его реализации учитывалось положение Л.С.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</w:rPr>
        <w:t>Выготского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</w:rPr>
        <w:t xml:space="preserve"> о ведущей роли обучения;</w:t>
      </w:r>
    </w:p>
    <w:p w:rsidR="006F3BD9" w:rsidRPr="007D4E44" w:rsidRDefault="006F3BD9" w:rsidP="007D4E44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игра (как основной приём в дошкольном возрасте);</w:t>
      </w:r>
    </w:p>
    <w:p w:rsidR="006F3BD9" w:rsidRPr="007D4E44" w:rsidRDefault="006F3BD9" w:rsidP="007D4E44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наглядные, словесные методы;</w:t>
      </w:r>
    </w:p>
    <w:p w:rsidR="006F3BD9" w:rsidRPr="007D4E44" w:rsidRDefault="006F3BD9" w:rsidP="007D4E44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наблюдение, собеседование, тестирование;</w:t>
      </w:r>
    </w:p>
    <w:p w:rsidR="006F3BD9" w:rsidRPr="007D4E44" w:rsidRDefault="006F3BD9" w:rsidP="007D4E44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анализ результатов деятельности;</w:t>
      </w:r>
    </w:p>
    <w:p w:rsidR="006F3BD9" w:rsidRPr="007D4E44" w:rsidRDefault="006F3BD9" w:rsidP="007D4E44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учёт реальных и перспективных индивидуальных возможностей каждого ребёнка, эмоционально-положительный настрой.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Принципы  обучения:                                                                                            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>-с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</w:rPr>
        <w:t>истематичность и взаимосвязь учебного материала, его конкретность и доступность, постепенность концентрического наращивания информации в каждой из последующих возрастных групп по всем направлениям работы, что позволяет ребёнку опираться на уже имеющиеся у него знания и умения и в конечном итоге обеспечивает поступательное развитие;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-комплексность педагогического воздействия прослеживается во взаимосвязи работы специалистов педагогического и медицинского профилей, что, в свою очередь, направленно на выравнивание речевого и психофизического состояния детей;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-тесная взаимосвязь развития речи, познавательных процессов и моторики;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-постепенность перехода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</w:rPr>
        <w:t xml:space="preserve"> наглядно-действенного и наглядно-образного к вербальному и логическому мышлению;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D4E44">
        <w:rPr>
          <w:rFonts w:ascii="Times New Roman" w:hAnsi="Times New Roman"/>
          <w:color w:val="000000"/>
          <w:sz w:val="28"/>
          <w:szCs w:val="28"/>
        </w:rPr>
        <w:t xml:space="preserve">-принцип развития (учёта зоны актуального и ближайшего развития (по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</w:rPr>
        <w:t>Выготскому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</w:rPr>
        <w:t xml:space="preserve"> Л.С.);</w:t>
      </w:r>
      <w:proofErr w:type="gramEnd"/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-принцип дифференцированного подхода.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lastRenderedPageBreak/>
        <w:t>Дидактические принципы дополняют друг друга и способствуют получению требуемых результатов только в качестве системы. Реализация данной системы осуществляется в форме организованной деятельности ребенка и взрослого.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Условия для получения успешного результата совместной деятельности:</w:t>
      </w:r>
    </w:p>
    <w:p w:rsidR="006F3BD9" w:rsidRPr="007D4E44" w:rsidRDefault="006F3BD9" w:rsidP="007D4E44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эмоционально-положительная среда, создающая для ребёнка условия комфортности и благополучия;</w:t>
      </w:r>
    </w:p>
    <w:p w:rsidR="006F3BD9" w:rsidRPr="007D4E44" w:rsidRDefault="006F3BD9" w:rsidP="007D4E44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подгрупповая и индивидуальная формы проведения занятий;</w:t>
      </w:r>
    </w:p>
    <w:p w:rsidR="006F3BD9" w:rsidRPr="007D4E44" w:rsidRDefault="006F3BD9" w:rsidP="007D4E44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педагогическая поддержка, подразумевающая не только помощь в обучении и воспитании, но и выявление индивидуальных особенностей каждого ребёнка;</w:t>
      </w:r>
    </w:p>
    <w:p w:rsidR="006F3BD9" w:rsidRPr="007D4E44" w:rsidRDefault="006F3BD9" w:rsidP="007D4E44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>установка на успешность: ребёнок видит окончательный результат своей работы.</w:t>
      </w:r>
    </w:p>
    <w:p w:rsidR="006F3BD9" w:rsidRPr="007D4E44" w:rsidRDefault="006F3BD9" w:rsidP="007D4E44">
      <w:pPr>
        <w:spacing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</w:rPr>
        <w:t>Организационн</w:t>
      </w:r>
      <w:r>
        <w:rPr>
          <w:rFonts w:ascii="Times New Roman" w:hAnsi="Times New Roman"/>
          <w:b/>
          <w:color w:val="000000"/>
          <w:sz w:val="28"/>
          <w:szCs w:val="28"/>
        </w:rPr>
        <w:t>ая форма работы</w:t>
      </w:r>
      <w:r w:rsidRPr="007D4E44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3"/>
        <w:gridCol w:w="4628"/>
      </w:tblGrid>
      <w:tr w:rsidR="006F3BD9" w:rsidRPr="00D645C0" w:rsidTr="00D645C0">
        <w:tc>
          <w:tcPr>
            <w:tcW w:w="4785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с детьми</w:t>
            </w:r>
          </w:p>
        </w:tc>
        <w:tc>
          <w:tcPr>
            <w:tcW w:w="4786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Беседы, дидактические игры и упражнения, праздники, развлечения, индивидуальная и самостоятельная деятельность, пальчиковые игры, нетрадиционные методы рисования, массаж рук, релаксация, гимнастика для глаз, художественное слово.</w:t>
            </w:r>
            <w:proofErr w:type="gramEnd"/>
          </w:p>
        </w:tc>
      </w:tr>
      <w:tr w:rsidR="006F3BD9" w:rsidRPr="00D645C0" w:rsidTr="00D645C0">
        <w:tc>
          <w:tcPr>
            <w:tcW w:w="4785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с педагогами</w:t>
            </w:r>
          </w:p>
        </w:tc>
        <w:tc>
          <w:tcPr>
            <w:tcW w:w="4786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Открытые мероприятия, мастер </w:t>
            </w:r>
            <w:proofErr w:type="gramStart"/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-к</w:t>
            </w:r>
            <w:proofErr w:type="gramEnd"/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лассы, семинары-практикумы, взаимодействие с узкими специалистами.</w:t>
            </w:r>
          </w:p>
        </w:tc>
      </w:tr>
      <w:tr w:rsidR="006F3BD9" w:rsidRPr="00D645C0" w:rsidTr="00D645C0">
        <w:tc>
          <w:tcPr>
            <w:tcW w:w="4785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с родителями</w:t>
            </w:r>
          </w:p>
        </w:tc>
        <w:tc>
          <w:tcPr>
            <w:tcW w:w="4786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ды, консультации, анкетирование</w:t>
            </w: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информационные папки, собрания, клубы, открытые </w:t>
            </w:r>
            <w:r w:rsidRPr="00D645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мероприятия.</w:t>
            </w:r>
          </w:p>
        </w:tc>
      </w:tr>
    </w:tbl>
    <w:p w:rsidR="006F3BD9" w:rsidRPr="007D4E44" w:rsidRDefault="006F3BD9" w:rsidP="007D4E44">
      <w:pPr>
        <w:spacing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F3BD9" w:rsidRPr="00D37C60" w:rsidRDefault="006F3BD9" w:rsidP="00D37C60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pStyle w:val="1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                           Этапы реализации проекта: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I. </w:t>
      </w:r>
      <w:r w:rsidRPr="007D4E44">
        <w:rPr>
          <w:rFonts w:ascii="Times New Roman" w:hAnsi="Times New Roman"/>
          <w:b/>
          <w:color w:val="000000"/>
          <w:sz w:val="28"/>
          <w:szCs w:val="28"/>
        </w:rPr>
        <w:t>Проблемный</w:t>
      </w:r>
      <w:r w:rsidRPr="007D4E44">
        <w:rPr>
          <w:rFonts w:ascii="Times New Roman" w:hAnsi="Times New Roman"/>
          <w:color w:val="000000"/>
          <w:sz w:val="28"/>
          <w:szCs w:val="28"/>
        </w:rPr>
        <w:t> (сентябрь-октябрь)</w:t>
      </w:r>
    </w:p>
    <w:p w:rsidR="006F3BD9" w:rsidRPr="007D4E44" w:rsidRDefault="006F3BD9" w:rsidP="007D4E44">
      <w:pPr>
        <w:numPr>
          <w:ilvl w:val="0"/>
          <w:numId w:val="9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Анализ ситуации, разработка диагностического материала.</w:t>
      </w:r>
    </w:p>
    <w:p w:rsidR="006F3BD9" w:rsidRPr="007D4E44" w:rsidRDefault="006F3BD9" w:rsidP="007D4E44">
      <w:pPr>
        <w:numPr>
          <w:ilvl w:val="0"/>
          <w:numId w:val="9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теоретическими основами методик и технологий.</w:t>
      </w:r>
    </w:p>
    <w:p w:rsidR="006F3BD9" w:rsidRPr="007D4E44" w:rsidRDefault="006F3BD9" w:rsidP="007D4E44">
      <w:pPr>
        <w:numPr>
          <w:ilvl w:val="0"/>
          <w:numId w:val="9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Проведение диагностики по развитию речи, мелкой моторики. </w:t>
      </w:r>
    </w:p>
    <w:p w:rsidR="006F3BD9" w:rsidRPr="007D4E44" w:rsidRDefault="006F3BD9" w:rsidP="007D4E44">
      <w:pPr>
        <w:numPr>
          <w:ilvl w:val="0"/>
          <w:numId w:val="9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основных целей, задач, технологии и методики работы.</w:t>
      </w:r>
    </w:p>
    <w:p w:rsidR="006F3BD9" w:rsidRPr="007D4E44" w:rsidRDefault="006F3BD9" w:rsidP="007D4E44">
      <w:pPr>
        <w:numPr>
          <w:ilvl w:val="0"/>
          <w:numId w:val="10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Анкетирование родителей.</w:t>
      </w:r>
    </w:p>
    <w:p w:rsidR="006F3BD9" w:rsidRPr="007D4E44" w:rsidRDefault="006F3BD9" w:rsidP="007D4E44">
      <w:pPr>
        <w:numPr>
          <w:ilvl w:val="0"/>
          <w:numId w:val="10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Групповое родительское собрание «Зачем нужно развивать мелкую моторику».</w:t>
      </w:r>
    </w:p>
    <w:p w:rsidR="006F3BD9" w:rsidRPr="007D4E44" w:rsidRDefault="006F3BD9" w:rsidP="007D4E44">
      <w:p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45" w:after="0" w:line="360" w:lineRule="auto"/>
        <w:ind w:left="-19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</w:rPr>
        <w:t xml:space="preserve"> II</w:t>
      </w:r>
      <w:r w:rsidRPr="007D4E44">
        <w:rPr>
          <w:rFonts w:ascii="Times New Roman" w:hAnsi="Times New Roman"/>
          <w:color w:val="000000"/>
          <w:sz w:val="28"/>
          <w:szCs w:val="28"/>
        </w:rPr>
        <w:t>. 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</w:t>
      </w:r>
      <w:r w:rsidRPr="007D4E44">
        <w:rPr>
          <w:rFonts w:ascii="Times New Roman" w:hAnsi="Times New Roman"/>
          <w:color w:val="000000"/>
          <w:sz w:val="28"/>
          <w:szCs w:val="28"/>
        </w:rPr>
        <w:t> (ноябрь - январь)</w:t>
      </w:r>
    </w:p>
    <w:p w:rsidR="006F3BD9" w:rsidRPr="007D4E44" w:rsidRDefault="006F3BD9" w:rsidP="007D4E44">
      <w:pPr>
        <w:numPr>
          <w:ilvl w:val="0"/>
          <w:numId w:val="11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Проектирование системы работы по формированию мелкой моторики и развитию речи у детей дошкольного возраста. </w:t>
      </w:r>
    </w:p>
    <w:p w:rsidR="006F3BD9" w:rsidRPr="007D4E44" w:rsidRDefault="006F3BD9" w:rsidP="007D4E44">
      <w:pPr>
        <w:numPr>
          <w:ilvl w:val="0"/>
          <w:numId w:val="11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Разработка: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конспектов занятий, сценариев, развлечений, в которые включались игры и упражнения, направленные на развитие мелкой моторики, совершенствование речи;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планов работы с семьей и сценариев родительских собраний, семинаров-практикумов;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консультационного материала для родителей;</w:t>
      </w:r>
    </w:p>
    <w:p w:rsidR="006F3BD9" w:rsidRPr="007D4E44" w:rsidRDefault="006F3BD9" w:rsidP="007D4E44">
      <w:pPr>
        <w:numPr>
          <w:ilvl w:val="0"/>
          <w:numId w:val="12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Создание предметно-развивающей среды.</w:t>
      </w:r>
    </w:p>
    <w:p w:rsidR="006F3BD9" w:rsidRPr="007D4E44" w:rsidRDefault="006F3BD9" w:rsidP="007D4E44">
      <w:pPr>
        <w:numPr>
          <w:ilvl w:val="0"/>
          <w:numId w:val="12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родителей и педагогов, привлечение их к сбору и изготовлению разнообразного материала.</w:t>
      </w:r>
    </w:p>
    <w:p w:rsidR="006F3BD9" w:rsidRPr="007D4E44" w:rsidRDefault="006F3BD9" w:rsidP="007D4E44">
      <w:pPr>
        <w:numPr>
          <w:ilvl w:val="0"/>
          <w:numId w:val="12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наглядного материала для работы с детьми и родителями: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упражнения и игры для развития мелкой моторики, совершенствующие речь детей;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слайдов для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демонстрирования;- консультаций для стенда и папок для родителей.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 Практический </w:t>
      </w:r>
      <w:r w:rsidRPr="007D4E44">
        <w:rPr>
          <w:rFonts w:ascii="Times New Roman" w:hAnsi="Times New Roman"/>
          <w:color w:val="000000"/>
          <w:sz w:val="28"/>
          <w:szCs w:val="28"/>
        </w:rPr>
        <w:t> (январь – март).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Реализация разработанной системы работы по формированию мелкой моторики и развитию речи у детей дошкольного возраста. 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Введение игр, упражнений на развитие мелкой моторики в индивидуальную работу, режимные моменты, предусмотренные программой ДОУ.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Обогащение предметно-развивающей среды.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Педагогическое просвещение родителей в вопросах развития речи, мелкой моторики детей дошкольного возраста: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Проведение консультаций; семинаров - практикумов с использованием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оборудования;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родительские собрания;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проведение (совместно с родителями) выставок, конкурсов;</w:t>
      </w:r>
    </w:p>
    <w:p w:rsidR="006F3BD9" w:rsidRPr="007D4E44" w:rsidRDefault="006F3BD9" w:rsidP="007D4E44">
      <w:pPr>
        <w:numPr>
          <w:ilvl w:val="0"/>
          <w:numId w:val="13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Создание альбома «Дидактические игры и упражнения по развитию мелкой моторики рук у детей младшего дошкольного возраста» (нетрадиционные формы работы)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IV. Итоговый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 (март - май).</w:t>
      </w:r>
    </w:p>
    <w:p w:rsidR="006F3BD9" w:rsidRPr="007D4E44" w:rsidRDefault="006F3BD9" w:rsidP="007D4E44">
      <w:pPr>
        <w:numPr>
          <w:ilvl w:val="0"/>
          <w:numId w:val="14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Обобщение опыта и определение результата практической деятельности педагога, разработка тактики последующих педагогических действий: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1. Презентация проекта.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2. Открытое занятие «Двигательная активность на прогулке»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Цель: Показать игровые приемы со спортивным инвентарем на улице способствующие развитию общей моторики.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 Семинар-практикум «Развитие мелкой моторики детей дошкольного возраста».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Цель: познакомить педагогов с методами (приёмами) и средствами развития мелкой моторики, совершенствующие речь детей.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4. Мастер класс - повышение профессионального мастерства педагогов «Методика и проведение развивающих речевых игр».</w:t>
      </w:r>
    </w:p>
    <w:p w:rsidR="006F3BD9" w:rsidRPr="007D4E44" w:rsidRDefault="006F3BD9" w:rsidP="007D4E44">
      <w:pPr>
        <w:numPr>
          <w:ilvl w:val="0"/>
          <w:numId w:val="15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Итоговая диагностика развития речи, мелкой моторики детей дошкольного возраста. </w:t>
      </w:r>
    </w:p>
    <w:p w:rsidR="006F3BD9" w:rsidRPr="007D4E44" w:rsidRDefault="006F3BD9" w:rsidP="007D4E44">
      <w:pPr>
        <w:numPr>
          <w:ilvl w:val="0"/>
          <w:numId w:val="16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Анкетирование родителей.</w:t>
      </w:r>
    </w:p>
    <w:p w:rsidR="006F3BD9" w:rsidRPr="007D4E44" w:rsidRDefault="006F3BD9" w:rsidP="007D4E44">
      <w:pPr>
        <w:numPr>
          <w:ilvl w:val="0"/>
          <w:numId w:val="16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Описание опыта работы и выступление на методическом совете педагогов ДОУ.</w:t>
      </w:r>
    </w:p>
    <w:p w:rsidR="006F3BD9" w:rsidRPr="007D4E44" w:rsidRDefault="006F3BD9" w:rsidP="007D4E44">
      <w:pPr>
        <w:numPr>
          <w:ilvl w:val="0"/>
          <w:numId w:val="17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Обсуждение проекта для внедрения в работу ДОУ (заседание инициативной группы ДОУ).</w:t>
      </w:r>
    </w:p>
    <w:p w:rsidR="006F3BD9" w:rsidRPr="007D4E44" w:rsidRDefault="006F3BD9" w:rsidP="007D4E44">
      <w:pPr>
        <w:numPr>
          <w:ilvl w:val="0"/>
          <w:numId w:val="18"/>
        </w:numPr>
        <w:shd w:val="clear" w:color="auto" w:fill="FFFFFF"/>
        <w:spacing w:before="45" w:after="0" w:line="360" w:lineRule="auto"/>
        <w:ind w:left="16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Размещение опыта работы в интернете на персональной странице сайта ДОУ и других интернет сообществах.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ПЕРВЫЙ ГОД ОБУЧЕНИЯ (январь – май)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(3-4 года)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обучения: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1. Развивать ручную и мелкую моторику пальцев рук.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2. Учить выполнять движения кистями и пальцами рук по подражанию действиям педагога с речевым сопровождением.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3. Развивать зрительно-двигательную координацию.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4. Формировать навык правильной посадки за столом при выполнении графических упражнений.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5. Формировать специфические навыки в действиях рук – захват щепотью мелких предметов.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6. Учить использовать предметы для рисования (краски, карандаши, лист бумаги).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7. Формировать умение выполнять задания с мелкими предметами по подражанию действия взрослого.</w:t>
      </w:r>
    </w:p>
    <w:p w:rsidR="006F3BD9" w:rsidRPr="00F6136D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8. Формировать умение проводить прямые горизонтальные и вертикальные линии, ритмично наносить точки и рисовать круги на ограниченном пространстве, закрашивать готовые изображения, не выходя за контур.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proofErr w:type="gramStart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тематический</w:t>
      </w:r>
      <w:proofErr w:type="gram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6120"/>
        <w:gridCol w:w="1160"/>
      </w:tblGrid>
      <w:tr w:rsidR="006F3BD9" w:rsidRPr="00D645C0" w:rsidTr="00EE6424">
        <w:tc>
          <w:tcPr>
            <w:tcW w:w="1548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Месяц.</w:t>
            </w:r>
          </w:p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20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 в неделю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Январь.</w:t>
            </w:r>
          </w:p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6120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распознавать и выбирать </w:t>
            </w:r>
            <w:r w:rsidRPr="00D645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такой же </w:t>
            </w: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величине предмет (большой - маленький).</w:t>
            </w:r>
          </w:p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умения координировать движения пальцев правой и левой руки, загибать пальцы в </w:t>
            </w: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порядке очерёдности. Развивать зрительное внимание, </w:t>
            </w:r>
            <w:proofErr w:type="gramStart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Обучать ритмичному нанесению точек по всей странице. Активизировать словарь по теме.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Посуда</w:t>
            </w:r>
          </w:p>
        </w:tc>
        <w:tc>
          <w:tcPr>
            <w:tcW w:w="6120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чувствительность пальцев, ознакомить со способами обследования предметов разной формы (круглой, квадратной). Учить выполнять движения кистями рук по подражанию с использованием соответствующих стихотворных текстов. Вырабатывать умение раскатывать кусочек пластилина между ладонями. Учить </w:t>
            </w:r>
            <w:proofErr w:type="gramStart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ритмично</w:t>
            </w:r>
            <w:proofErr w:type="gramEnd"/>
            <w:r w:rsidRPr="00D645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рисовать маленькие круги на ограниченном пространстве. Расширять словарь по теме.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Февраль.</w:t>
            </w:r>
          </w:p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Домашние птицы</w:t>
            </w:r>
          </w:p>
          <w:p w:rsidR="006F3BD9" w:rsidRPr="00D645C0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20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Вырабатывать умение ощупывать предмет одновременно пальцами обеих рук, обогащать сенсорный опыт. Развивать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работе с разрезными картинками (из 2-4 частей) с горизонтальными и вертикальными разрезами. Учить соотносить свои движения с речевым сопровождением взрослых. Формировать умение наносить штрихи и проводить длинные волнистые линии. Активизировать познавательные процессы, расширять словарь.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Формировать координацию движений указа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тельного и среднего пальцев, вырабатывать умение выполнять движения в режиме, задан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ном стихами. Развивать умения ритмично вра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щать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кистями правой, а затем левой руки, по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переменно соединять пальцы обеих рук; со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вершенствовать умение ориентироваться в сво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ем теле. Продолжать учить детей ритмично наносить точки, мазки, закрашивать готовые изображения. Активизировать словарь по теме.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Март.</w:t>
            </w:r>
          </w:p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выполнять движения кистями и паль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цами рук, используя карандаш (катание реб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ристого карандаша между ладонями, по столу вначале отдельно каждой рукой, а потом дву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мя руками одновременно). Закреплять умение выполнять движения кистями рук по подра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жанию. Развивать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учить различать и называть основные цвета. Совершенствовать умения проводить прямые, горизонтальные и вертикальные линии, рит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мично наносить точки и мазки. Развивать речь.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Дикие птицы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выполнять движения кистями рук и пальцами по подражанию, познакомить с большим пальцем, учить показывать его при назывании. Закреплять навык работы с разрезными картинками (фигурный разрез). Учить захватывать мелкие предметы щепотью и раскладывать их в емкости. Закреплять уме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закрашивать готовые изображения, не вы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ходя за контур рисунка. Расширять активный и пассивный словарь по теме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Апрель.</w:t>
            </w:r>
          </w:p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Дикие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животные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Продолжать развивать тактильные ощущения, умение выбирать предметы одной фактуры, но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разной величины на ощупь. Закреплять умение разгибать по очереди пальцы правой и левой руки, начиная с мизинца. Учить вы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полнять движения пальцами обеих рук одно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временно вначале по подражанию, а потом по словесной инструкции (игры с речевым сопровождением), закреплять названия указа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тельного и большого пальцев. Совершенство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умения проводить прямые линии и закра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шивать готовые изображения. Активизировать словарь по теме.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 ладо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нями и подушечками пальцев). Формировать умение выполнять задания с мелкими предме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тами по показу взрослого, проводить округ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лые и прямые линии, закрашивать готовые изображения.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987B6E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умение узнавать на ощупь гладкую и шершавую поверхности.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детей выполнять движения кистями и пальца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 рук, используя карандаш, по подражанию (катание ребристого карандаша</w:t>
            </w:r>
            <w:proofErr w:type="gramEnd"/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48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Май.</w:t>
            </w:r>
          </w:p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Лето. Цветы</w:t>
            </w:r>
          </w:p>
        </w:tc>
        <w:tc>
          <w:tcPr>
            <w:tcW w:w="6120" w:type="dxa"/>
          </w:tcPr>
          <w:p w:rsidR="006F3BD9" w:rsidRPr="007D4E44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Обучать составлению узоров и фигур из мел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ких предметов (спички, палочки, геометриче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ские фигуры и т. д.). Продолжать формиро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специфические навыки в действиях рук - захват щепотью мелких предметов. Закреплять умения проводить округлые и прямые линии, закрашивать готовые изображения.</w:t>
            </w:r>
          </w:p>
        </w:tc>
        <w:tc>
          <w:tcPr>
            <w:tcW w:w="116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Всего количество занятий в год – 9</w:t>
      </w:r>
    </w:p>
    <w:p w:rsidR="006F3BD9" w:rsidRPr="00EE642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ВТОРОЙ ГОД ОБУЧЕНИЯ (сентябрь - май)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(4-5 лет)</w:t>
      </w: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обучения:</w:t>
      </w: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D4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специфические навыки в действиях рук: за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хват предметов (или сыпучих материалов) указательным типом хватания, графические навыки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2. Продолжать развивать зрительно-двигательную координа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цию, формировать навык правильной посадки за столом при вы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полнении графических упражнений.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3. Формировать умения выполнять задания с мелкими пред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метами по подражанию действиям взрослого, по образцу, по словесной инструкции.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4. Воспитывать оценочное отношение к результату графических заданий и упражнений.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5. Учить выполнять действия кистями и пальцами рук по об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разцу и речевой инструкции.</w:t>
      </w:r>
    </w:p>
    <w:p w:rsidR="006F3BD9" w:rsidRPr="00F6136D" w:rsidRDefault="006F3BD9" w:rsidP="00F6136D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–т</w:t>
      </w:r>
      <w:proofErr w:type="gram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7"/>
        <w:gridCol w:w="6534"/>
        <w:gridCol w:w="1180"/>
      </w:tblGrid>
      <w:tr w:rsidR="006F3BD9" w:rsidRPr="00D645C0" w:rsidTr="00EE6424">
        <w:tc>
          <w:tcPr>
            <w:tcW w:w="1550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Месяц.</w:t>
            </w:r>
          </w:p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45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 в неделю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6F3BD9" w:rsidRPr="00D645C0" w:rsidRDefault="006F3BD9" w:rsidP="00EE6424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умение поочередно загибать пальцы правой и левой руки в соответствии с текстом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ориентироваться на листе бумаги (вверху - внизу). Учить нанизывать крупные бусины на шнурок по образцу. Разви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вать зрительное внимание,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работе с разрезными картинками. Восстановить навык изображения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прямых ли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ний на ограниченной поверхности. Активизи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ровать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Октябрь.</w:t>
            </w:r>
          </w:p>
          <w:p w:rsidR="006F3BD9" w:rsidRPr="00F5790B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Огород.</w:t>
            </w:r>
          </w:p>
          <w:p w:rsidR="006F3BD9" w:rsidRPr="00D645C0" w:rsidRDefault="006F3BD9" w:rsidP="00EE6424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по очереди разгибать пальцы из кулачка, начиная с большого, на одной или обеих ру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ках.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Формировать умение определять на ощупь предмет, развивать чувствительность пальцев рук. Закрепить навык закрашивания готовых изображений, нанося свободными, размаши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стыми движениями линии во взаимообратных направлениях с легким продвижением слева направо. Совершенствовать представления о левой и правой стороне листа. Обогащать словарный запас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Сад.</w:t>
            </w:r>
          </w:p>
          <w:p w:rsidR="006F3BD9" w:rsidRPr="00D645C0" w:rsidRDefault="006F3BD9" w:rsidP="00EE6424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загибать пальцы по одно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му, начиная с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игре с речевым со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провождением по подражанию. Формировать умение выполнять задание по образцу, ориентироваться на плоскости и определять место нахождения предметов. Закреплять навык изображения кругов по пунктирным линиям, соотносить предметы по цвету. Активизиро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F5790B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Ноябрь.</w:t>
            </w:r>
          </w:p>
          <w:p w:rsidR="006F3BD9" w:rsidRPr="00F5790B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Лес. Грибы и лесные ягоды</w:t>
            </w:r>
          </w:p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попеременно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соединять все пальцы с большим в соответствие с текстом, выклады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«дорожки» из мелких предметов по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ражанию действиям взрослого, а затем по об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разцу. Упражнять в умении удерживать паль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цы рук в определенной позе. Продолжать учить брать мелкие предметы щепотью, учитывая их форму и размер. Совершенствовать навык изображения кругов.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творческое 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ображение (видеть за изображением кругов реальные объекты). Расширять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Профессии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выполнять определенные действия пальцами с речевым сопровождени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ем, изображать прямые и кривые линии. Раз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вивать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зрительное внимание. Совершенствовать умение брать мелкие предметы щепотью и удерживать их некоторое время. Формировать навык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бора геометрических фигур и выкладывания их в соответствии с образцом. Учить слушать и запоминать речевую инструкцию, раскра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шивать изображения, ограниченные контуром, регулируя нажим на карандаш. Развивать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импрессивную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экспрессивную речь.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Декабрь.</w:t>
            </w:r>
          </w:p>
          <w:p w:rsidR="006F3BD9" w:rsidRPr="00F5790B" w:rsidRDefault="006F3BD9" w:rsidP="00EE6424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Зима.</w:t>
            </w:r>
          </w:p>
          <w:p w:rsidR="006F3BD9" w:rsidRPr="00D645C0" w:rsidRDefault="006F3BD9" w:rsidP="00EE6424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6838" w:type="dxa"/>
          </w:tcPr>
          <w:p w:rsidR="006F3BD9" w:rsidRPr="007D4E44" w:rsidRDefault="006F3BD9" w:rsidP="00C9798F">
            <w:pPr>
              <w:spacing w:after="0" w:line="360" w:lineRule="auto"/>
              <w:ind w:left="20" w:right="28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тактильные ощущения, умение оп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ределять шершавую и гладкую поверхности без зрительного контроля. Учить выкладывать из мозаики дорожку, используя захват щепо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тью, чередуя мозаику по цвету, ориентируясь на образец, рисовать круги различной величи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 по пунктирной линии. Совершенствование движений кисти и пальцев рук. Активизиро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683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чувствительность пальцев рук, оп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ределяя предметы на ощупь, зрительное вни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мание, умение соотносить предметы разной величины. Учить выполнять шнуровку слева направо без перекрещивания шнурка. Совер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шенствовать навык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рисования кругов по пунк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тирной линии, закрашивания предмета, не вы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ходя за контур. Расширять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Январь.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катать пальцами ребристый карандаш по столу одновременно двумя руками (по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ражанию), изображать спирали по пунктирным линиям. Развивать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работе с разрезными картинками (из 4-6 час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тей) с горизонтальными и вертикальными раз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резами. Упражнять в умении удерживать паль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цы рук в определенной позе, согласовывать движения с речью. Активизировать познава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тельные процессы, расширять словарь.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Февраль.</w:t>
            </w:r>
          </w:p>
          <w:p w:rsidR="006F3BD9" w:rsidRPr="00F5790B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Транспорт</w:t>
            </w:r>
          </w:p>
          <w:p w:rsidR="006F3BD9" w:rsidRPr="00F5790B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нанизывать крупные бусины на шнурок по образцу, используя захват предметов ука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зательным типом хватания, слушать и запо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минать речевую инструкцию, регулировать нажим на карандаш. Развивать подражатель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ную способность, умение сохранять положение пальцев на некоторое время. Совершенство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навык изображения прямых и волнистых линий. Активизировать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F5790B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чувствительность пальцев рук, определяя предметы на ощупь. Развивать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зрительно-двигательную координацию, речь. Учить обводить по трафарету предметы, закраши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их, не выходя за контур.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Март.</w:t>
            </w:r>
          </w:p>
          <w:p w:rsidR="006F3BD9" w:rsidRPr="00F5790B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Дом.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Семья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Учить катать пальцами ребристый карандаш по столу одновременно двумя руками (по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ражанию), составлять орнамент по образцу. Развивать точную координацию движений пальцев рук с речевым сопровождением (по подражанию). Совершенствовать навык захвата мелких предметов указательным типом хватания. Закрепить навык изображения пря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мых линий самостоятельно, обращая внима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на непрерывность проведения линии. За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крашивать готовое изображение, не выходя за контур. Расширять активный и пассивный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F5790B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Мамин день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Закреплять умение загибать по очереди паль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цы правой и левой руки, начиная с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Продолжать учить брать мелкие предметы указательным типом хватания и удерживать их некоторое время, затем сортировать, учи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тывая размер и цвет. Совершенствовать навык изображения спиралей по пунктирным лини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ям. Активизировать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Апрель.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Аквариум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выполнять определенные действия пальцами с речевым сопровождением (по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ражанию), захватывать сыпучие материалы указательным типом хватания. Формировать навык изображения волнистых линий по пунк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тиру. Обогащать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Весна.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Приметы весны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согласовывать речь с движе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нием, переключаясь с одного действия на дру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гое. Развивать точную координацию, мелкую мускулатуру рук, умение работать обеими ру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ками с одинаковой силой. Совершенствовать навык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изображения волнистых линий, при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держиваясь середины дорожки. Обогащать словарь.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Насекомые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выполнять действия руками и пальцами по подражанию, образцу и слову, выкладывать из мозаики простые предметы по образцу. Формировать навык ритмичных движений и их переключаемость. Закрепить навык рисования волнистых линий по пункти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ру, регулируя силу нажима на карандаш. Раз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вивать зрительно-двигательную координацию. Активизировать пассивный и активный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EE6424">
        <w:tc>
          <w:tcPr>
            <w:tcW w:w="1550" w:type="dxa"/>
          </w:tcPr>
          <w:p w:rsidR="006F3BD9" w:rsidRPr="007D4E44" w:rsidRDefault="006F3BD9" w:rsidP="00F6136D">
            <w:pPr>
              <w:spacing w:before="150" w:after="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683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 в год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ТРЕТИЙ ГОД ОБУЧЕНИЯ (сентябрь - май)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(5-6 лет)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обучения: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1. Продолжать учить застегивать и расстегивать пуговицы, кнопки.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Учить составлять из частей целый предмет (пристегивать части тела животных, элементы предметов к основной части: к середине цветка - лепестки, к веточкам - листья и т. д.); раз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мазывать пальцами пластилин по дощечке, картону; проводить непрерывную линию между двумя волнистыми линиями, повторяя изгибы (ширина между волнистыми линиями от 2,5 до 1,5 см); проводить непрерывные линии между двумя ломаными линиями, повторяя их изгиб;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обводить по контуру простые предметы; проводить линию, не отрывая карандаша от бумаги (сначала пальцем, а затем карандашом); штриховать в одном направле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нии сверху вниз простые предметы (яблоко, груша, воздушный шар и т. д.).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 Формировать умения выполнять шнуровку сверху вниз без перекрещивания шнурка («дождик», «дорожка» и т. д.) сначала в два отверстия, а затем увеличивать их число (действия по под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ражанию, по образцу); индивидуальные предпочтения при выборе цвета при раскрашивании контурных сюжетных рисунков цвет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ными карандашами.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proofErr w:type="gramStart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тематический</w:t>
      </w:r>
      <w:proofErr w:type="gram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47"/>
        <w:gridCol w:w="6742"/>
        <w:gridCol w:w="1182"/>
      </w:tblGrid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Месяц.</w:t>
            </w:r>
          </w:p>
          <w:p w:rsidR="006F3BD9" w:rsidRPr="00D645C0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 в неделю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Детский</w:t>
            </w:r>
          </w:p>
          <w:p w:rsidR="006F3BD9" w:rsidRPr="00D645C0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сад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Формировать умение попеременно касаться всеми пальцами большого, согласовывая дей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ствия со словами. Учить застегивать кнопки, пуговицы, крючки различной величины. Раз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вивать умение определять на ощупь предметы по плоскостным трафаретам. Продолжать учить проводить непрерывные линии, не отрывая карандаша от бумаги, между двумя линиями по дорожке. Активизировать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Октябрь.</w:t>
            </w:r>
          </w:p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Осень</w:t>
            </w:r>
          </w:p>
          <w:p w:rsidR="006F3BD9" w:rsidRPr="00D645C0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Осенние признаки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выполнять игры с пальцами по подра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жанию и речевой инструкции, проводить ко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роткие линии под наклоном по образцу, следить за движением руки сверху вниз, закрашивать предмет в пределах контура. Совершенство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мелкую моторику пальцев рук в манипу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ляциях с различными предметами. Формиро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понятия: «справа», «слева», «в центре», «вверху», «внизу». Обогащать словарный запас.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Грибы.</w:t>
            </w:r>
          </w:p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Ягоды. </w:t>
            </w:r>
          </w:p>
          <w:p w:rsidR="006F3BD9" w:rsidRPr="00D645C0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Лес.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загибать пальцы по одно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му, начиная с мизинца, в игре с речевым со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провождением по подражанию и речевой ин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струкции, штриховать в одном направлении сверху вниз простые предметы. Формировать подвижность и гибкость пальцев и кистей рук через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самомассаж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подушечек пальцев. Закреп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лять навык захвата мелких предметов указа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тельным типом хватания. Активизировать сло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Ноябрь.</w:t>
            </w:r>
          </w:p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Одежда.</w:t>
            </w:r>
          </w:p>
          <w:p w:rsidR="006F3BD9" w:rsidRPr="00D645C0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Обувь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сгибательные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разгибательные мышцы пальцев и кистей рук, их гибкость, умение захватывать кулаком (фольгу, бумагу). Формировать слаженные действия обеих рук. Закреплять навык засте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гивания пуговиц различной величины. Учить проводить непрерывную линию между двумя волнистыми линиями, повторяя изгибы по за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данному образцу; раскрашивать предмет в пре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делах контура. Расширять словарь по теме.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Посуда</w:t>
            </w:r>
          </w:p>
        </w:tc>
        <w:tc>
          <w:tcPr>
            <w:tcW w:w="6840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развивать согласованные дейст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вия обеих рук, дифференцированные движе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ния пальцев в соответствии с текстом, зрительное внимание,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импрессивную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экспрессивную речь. Совер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шенствовать умение брать мелкие предметы указательным типом хватания и удерживать их некоторое время. Формировать навык под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бора геометрических фигур и выкладывания их в соответствии с образцом. Продолжать учить штриховать в одном направлении свер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ху вниз простые предметы.</w:t>
            </w:r>
          </w:p>
        </w:tc>
        <w:tc>
          <w:tcPr>
            <w:tcW w:w="1183" w:type="dxa"/>
          </w:tcPr>
          <w:p w:rsidR="006F3BD9" w:rsidRPr="00D645C0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Декабрь.</w:t>
            </w:r>
          </w:p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Зима.</w:t>
            </w:r>
          </w:p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6840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показывать по просьбе взрослого и на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зывать все пальцы на обеих руках, составлять из частей целый предмет; различать форму предмета, изображать круги по образцу раз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личной величины; раскрашивать предметы цветными карандашами, не выходя за контур. Активизировать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Дикие жи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вотные зимой</w:t>
            </w:r>
          </w:p>
        </w:tc>
        <w:tc>
          <w:tcPr>
            <w:tcW w:w="6840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выполнять движения указательным и средним пальцами на каждый ударный слог стиха. Формировать умение выкладывать мел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кие предметы на подготовленную поверхность с размазанным пластилином. Совершенство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навык правильно держать карандаш, про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водить прямые горизонтальные линии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се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редине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дорожки слева направо, не отрывая карандаша от листа бумаги. Расширять сло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Январь.</w:t>
            </w:r>
          </w:p>
          <w:p w:rsidR="006F3BD9" w:rsidRDefault="006F3BD9" w:rsidP="00F6136D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Мебель.</w:t>
            </w:r>
          </w:p>
          <w:p w:rsidR="006F3BD9" w:rsidRPr="00F5790B" w:rsidRDefault="006F3BD9" w:rsidP="00F6136D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Части</w:t>
            </w:r>
          </w:p>
          <w:p w:rsidR="006F3BD9" w:rsidRPr="00F5790B" w:rsidRDefault="006F3BD9" w:rsidP="00F6136D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ме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бели.</w:t>
            </w:r>
          </w:p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</w:tcPr>
          <w:p w:rsidR="006F3BD9" w:rsidRPr="007D4E44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выкладывать из палочек предметы мебели по образцу. Упражнять в уме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нии удерживать пальцы рук в определенной позе, согласовывать движения с речью. Совер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шенствовать навык изображения прямых го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ризонтальных и вертикальных линий на огра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ниченном пространстве, не отрывая карандаша от бумаги. Активизировать познавательные процессы, расширять словарь детей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Февраль.</w:t>
            </w:r>
          </w:p>
          <w:p w:rsidR="006F3BD9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Транс</w:t>
            </w: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порт.</w:t>
            </w:r>
          </w:p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Про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фессии на транс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порте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Продолжать развивать сосредоточенность, двигательную активность пальцев рук. Учить потягивать сцепленные одноименные пальцы в противоположные стороны в соответствии с текстом, обводить по контуру простые пред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меты и раскрашивать их в пределах контура. Закреплять 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умение составлять из частей целый предмет. Активизировать словарь по теме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F5790B" w:rsidRDefault="006F3BD9" w:rsidP="00F6136D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Наша</w:t>
            </w:r>
          </w:p>
          <w:p w:rsidR="006F3BD9" w:rsidRPr="007D4E44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Армия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поочередно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разжимать пальцы из ку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лака на обеих руках одновременно, начиная с больших, обводить по пунктиру предметы, последовательно соединяя точки, не отрывая карандаша от бумаги, закрашивать их, не вы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ходя за контур. Продолжать развивать чувст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вительность пальцев рук, перебирая мелкие предметы, </w:t>
            </w: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конструктивный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праксис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зритель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но-двигательную координацию.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Март.</w:t>
            </w:r>
          </w:p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Женский</w:t>
            </w:r>
          </w:p>
          <w:p w:rsidR="006F3BD9" w:rsidRPr="007D4E44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день.</w:t>
            </w:r>
          </w:p>
          <w:p w:rsidR="006F3BD9" w:rsidRPr="00F5790B" w:rsidRDefault="006F3BD9" w:rsidP="00F6136D">
            <w:pPr>
              <w:spacing w:before="150" w:after="15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Праздник</w:t>
            </w:r>
          </w:p>
          <w:p w:rsidR="006F3BD9" w:rsidRPr="007D4E44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весны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</w:t>
            </w:r>
            <w:proofErr w:type="spell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сгибательные</w:t>
            </w:r>
            <w:proofErr w:type="spell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разгибательные мышцы пальцев и кистей рук, их гибкость, умение захватывать кулаком (фольгу, бумагу). Совершенствовать навык захвата мелких предметов указательным ти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пом хватания. Учить составлять из частей це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лый предмет, обводить по контуру предметы, проводить волнистые линии по пунктиру, не отрывая карандаша от бумаги. Расширять активный и пассивный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Весна в природе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согласовывать речь с дви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жением, переключаясь с одного действия на другое. Формировать умение выкладывать из ниток различные предметы по образцу. Совершенствовать навык выполнения шну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ровки слева направо без перекрещивания шнурка. Закрепить умение проводить непре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рывную линию между двумя волнистыми ли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ниями, повторяя изгибы. Активизировать сло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Апрель.</w:t>
            </w:r>
          </w:p>
          <w:p w:rsidR="006F3BD9" w:rsidRPr="007D4E44" w:rsidRDefault="006F3BD9" w:rsidP="00F6136D">
            <w:pPr>
              <w:spacing w:before="240"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Труд лю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дей весной.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умение выполнять опреде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ленные действия пальцами с речевым сопро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вождением по подражанию и речевой инструк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ции. Учить выкладывать из палочек предмет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ные изображения, захватывать их указатель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ным типом хватания, проводить непрерывные линии между двумя ломаными линиями, по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вторяя их изгиб. Обогащать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Возвраще</w:t>
            </w:r>
            <w:r w:rsidRPr="00F5790B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ние птиц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развивать тонко координирован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ные движения кистей рук через пальчиковые игры с речевым сопровождением, поочередно соединяя все пальцы с большим на каждый слог.</w:t>
            </w:r>
            <w:proofErr w:type="gramEnd"/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Учить штриховать в одном направлении сверху вниз простые предметы, не отрывая карандаша от бумаги. Развивать слуховое внимание, чувство ритма. Обогащать словарь по теме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Май.</w:t>
            </w:r>
          </w:p>
          <w:p w:rsidR="006F3BD9" w:rsidRPr="007D4E44" w:rsidRDefault="006F3BD9" w:rsidP="00F6136D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Насекомые.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формировать навык ритмичных движений и их переключаемость. Учить вы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кладывать из мелких предметов изображения на плоскости. Закрепить навык рисования волнистых линий по пунктиру, раскрашивать контурные сюжетные рисунки цветными ка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рандашами, не выходя за контур. Развивать зрительно-двигательную координацию. Акти</w:t>
            </w: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визировать пассивный и активный словарь по теме.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RPr="00D645C0" w:rsidTr="00F6136D">
        <w:tc>
          <w:tcPr>
            <w:tcW w:w="1548" w:type="dxa"/>
          </w:tcPr>
          <w:p w:rsidR="006F3BD9" w:rsidRPr="007D4E44" w:rsidRDefault="006F3BD9" w:rsidP="00F6136D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6840" w:type="dxa"/>
          </w:tcPr>
          <w:p w:rsidR="006F3BD9" w:rsidRPr="007D4E44" w:rsidRDefault="006F3BD9" w:rsidP="007D5C9C">
            <w:pPr>
              <w:spacing w:after="187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4E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 в год</w:t>
            </w:r>
          </w:p>
        </w:tc>
        <w:tc>
          <w:tcPr>
            <w:tcW w:w="1183" w:type="dxa"/>
          </w:tcPr>
          <w:p w:rsidR="006F3BD9" w:rsidRDefault="006F3BD9" w:rsidP="00D645C0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ЧЕТВЁРТЫЙ ГОД ОБУЧЕНИЯ (сентябрь - май)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(6-7 лет)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 обучения: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1. Продолжать формировать умения пользоваться всеми ви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дами застегивания и расстегивания (пуговицы, кнопки, крючки, шнуровка).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2. Продолжать учить штриховать простые предметы в раз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ном направлении (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слева-направо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, вверх-вниз).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Учить ориентироваться на листе бумаги, правильно рас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полагать графические изображения на листе бумаги, ориентируясь на заданные линии; в тетради в клетку обводить клетки, считать их, проводить горизонтальные и вертикальные линии; выполнять графические задания в коллективе сверстников, на листе бумаги по образцу; уметь начинать работать вместе с другими и закан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чивать работу, ориентируясь на других.</w:t>
      </w:r>
      <w:proofErr w:type="gramEnd"/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4. Воспитывать оценочное отношение к своим графическим работам и работам своих сверстников, сравнивая их с образцом.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proofErr w:type="spellStart"/>
      <w:proofErr w:type="gramStart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тематический</w:t>
      </w:r>
      <w:proofErr w:type="gramEnd"/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5984"/>
        <w:gridCol w:w="1139"/>
      </w:tblGrid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965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Месяц.</w:t>
            </w:r>
          </w:p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 в неделю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Детский сад.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Иг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рушки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Упражнять в удерживании определенной позы пальцев рук, переключении поз. Продолжать развивать умение подражать действиям педа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гога, понимать его словесные установки. Фор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мировать умение поочередно загибать и раз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гибать пальцы правой и левой руки в соответ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ствии с текстом. Развивать тактильные ощу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щения, определяя на ощупь предмет и матери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ал, из которого он сделан. Совершенствовать зрительное внимание, конструктивный практикум в работе с разрезными картинками. Закреплять умение пользоваться всеми видами и прие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мами застегивания и расстегивания. Учить обводить по трафарету несложные предметы и закрашивать их, не отрывая карандаша от бумаги. Активизировать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Овощи.</w:t>
            </w:r>
          </w:p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Огород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ind w:left="8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двигательную активность и гиб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кость </w:t>
            </w:r>
            <w:proofErr w:type="spellStart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сгибательных</w:t>
            </w:r>
            <w:proofErr w:type="spellEnd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разгибательных мышц пальцев и кистей рук, согласованных действий обеими руками. Продолжать учить выклады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из палочек различные предметы (по об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разцу, по словесной инструкции, по замыслу), выполнять штриховку прямыми линиями в раз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ном направлении отдельных предметов. Фор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мировать пространственно-образное мышле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и творческую фантазию детей. Обогащать словарный запас.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Сад.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 Фрукты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тактильные ощущения через ощу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пывание и распознавание предметов. Учить соединять подушечки пальцев, начиная с ми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зинцев, по одной паре на каждую стихотвор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ную строчку, проводить линию, не выходя за пределы дорожки и не отрывая карандаша от бумаги. Продолжать отрабатывать началь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ные 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графические навыки и правильную поста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новку руки, ловкость во владении карандашом. Развивать зрительное восприятие, пространст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венное воображение, устойчивое внимание. Закреплять навык работы с трафаретом. Акти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визировать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Ноябрь.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Деревья осенью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координировать движения рук, поочередно загибая пальцы на обеих руках. Развивать концентрацию и переключение про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извольного зрительного внимания. Упражнять в умении удерживать пальцы рук в определен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ной позе. </w:t>
            </w:r>
            <w:proofErr w:type="spellStart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Учигь</w:t>
            </w:r>
            <w:proofErr w:type="spellEnd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выкладывать изображения отдельных предметов из веревочек по образ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цу. Совершенствовать навык изображения прямых, волнистых, спиральных вертикаль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ных линий по пунктиру, не отрывая каранда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ша от бумаги. Расширять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и их дете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softHyphen/>
              <w:t>ныши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Развивать подвижность и гибкость мышц пальцев и кистей рук, </w:t>
            </w:r>
            <w:proofErr w:type="spellStart"/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t>импрессивную</w:t>
            </w:r>
            <w:proofErr w:type="spellEnd"/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экс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прессивную речь. Учить выполнять опреде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ленные действия пальцами с речевым сопро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вождением. Закреплять умение выполнять штриховку без лишнего нажима на карандаш и только в заданном направлении, соблюдая одинаковые расстояния между линиями; не вы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ходить за контуры рисунка.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Декабрь.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Зима.</w:t>
            </w:r>
          </w:p>
          <w:p w:rsidR="006F3BD9" w:rsidRPr="00596511" w:rsidRDefault="006F3BD9" w:rsidP="00596511">
            <w:pPr>
              <w:spacing w:before="150" w:after="150" w:line="360" w:lineRule="auto"/>
              <w:ind w:right="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Признаки зимы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учить выкладывать из геометри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ческих фигур и палочек различные предметы по образцу, словесной инструкции, по замыс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лу, 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проводить волнистую линию, не выходя за пределы дорожки и не отрывая карандаша от бумаги. Развивать гибкость пальцев и кис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тей рук, умение распределять пальцы обеих рук на предмете, одновременно и согласован</w:t>
            </w:r>
            <w:r w:rsidRPr="00596511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 действовать ими. Активизировать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Новогод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ний празд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ник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развивать двигательную актив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ность пальцев и кистей рук, умение действо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обеими руками согласованно. Закреплять умение загибать по одному пальцу на правой, а затем на левой руке. Учить обводить нарисо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ванные предметы по контуру, не отрывая ка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рандаша от бумаги. Расширять словарь по теме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Январь.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Дикие жи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вотные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наших лесов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Учить выкладывать из геометрических фигур пространственно-организованные предметы по образцу, словесной инструкции, но замыслу, проводить чередование вертикальных и гори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зонтальных линий в тетради. Формировать умение распределять пальцы на предмете и на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грузку на мышцы пальцев, координировать движения рук. Активизировать познаватель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ные процессы, расширять словарь.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Животные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жарких стран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Развивать подвижность кистей рук, скорость и синхронность их движений. Учить </w:t>
            </w:r>
            <w:proofErr w:type="gramStart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пооче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редно</w:t>
            </w:r>
            <w:proofErr w:type="gramEnd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загибать пальцы, начиная с большого, под речевое сопровождение, слушать и запо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минать речевую инструкцию, регулировать нажим на карандаш. Развивать подражатель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ную 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способность, умение сохранять положе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пальцев на некоторое время. Совершенст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вовать навык изображения чередующихся вертикальных и горизонтальных линий в тет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ради. Активизировать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Животный мир морей и океанов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Развивать точную координацию движений кистей рук с речевым сопровождением. Про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должать учить выкладывать мелкие предметы на пластилин и обводить нарисованные пред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меты по контуру, штриховать прямыми линиями в разном направлении. Формировать зрительно-пространственное восприятие. Воспи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тывать внимание, аккуратность и способность доводить начатое дело до конца.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Ранняя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весна.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Весенние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загибать по одному пальцу на обеих руках, начиная с большого пальца, изображать спиральную линию по пунктиру от стрелки, показывающей направление обвод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ки. Развивать точную координацию движений кистей рук с речевым сопровождением по под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ражанию, по словесной инструкции. Совер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шенствовать навык захвата сыпучих материа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лов указательным типом хватания. Расширять активный и пассивный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Закреплять умение загибать по очереди паль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цы правой и левой руки, начиная с большого пальца. Продолжать развивать чувствительность пальцев рук, определяя предметы на ощупь. Учить работать с бумагой 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технике оригами. Совершенствовать навык захвата сыпучих ма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териалов указательным типом хватания. Учить дорисовывать половину предмета в целях по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лучения целостного изображения. Активизи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ровать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Человек.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Части тела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Закреплять умение пользоваться всеми вида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 и приемами застегивания и расстегивания пуговиц, кнопок, крючков. Формировать уме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ние выполнять определенные </w:t>
            </w:r>
            <w:proofErr w:type="gramStart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движения</w:t>
            </w:r>
            <w:proofErr w:type="gramEnd"/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кис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тями рук, переключаясь с одного действия на другое с речевым сопровождением. Учить дорисовывать половину предмета в целях по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лучения целостного предметного изображения. Развивать речь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Знакомст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во с твор</w:t>
            </w: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чеством С. В. Михалкова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продевать, перекрещивать, завязывать шнурок по образцу и самостоя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тельно, ориентироваться в тетради в клетку, обводить и считать их, проводить горизон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тальные и вертикальные линии. Развивать точную координацию, мелкую мускулатуру пальцев рук. Обогащать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Май.</w:t>
            </w:r>
          </w:p>
          <w:p w:rsidR="006F3BD9" w:rsidRPr="00596511" w:rsidRDefault="006F3BD9" w:rsidP="00596511">
            <w:pPr>
              <w:spacing w:before="150" w:after="150" w:line="360" w:lineRule="auto"/>
              <w:ind w:left="10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Скоро в школу! </w:t>
            </w:r>
            <w:r w:rsidRPr="00596511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Школьные принадлежности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продевать, перекрещивать, завязывать шнурок по образцу и самостоятель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но, обводить предметы по пунктирным лини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ям плавными непрерывными движениями, выполнять штриховку в разном направлении. Развивать чувствительность пальцев рук, опре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деляя предметы на ощупь. Закрепить навык выполнения движения кистями и пальцами рук, 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используя ребристый карандаш. Активизиро</w:t>
            </w: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вать словарь по теме.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6F3BD9" w:rsidTr="00596511">
        <w:tc>
          <w:tcPr>
            <w:tcW w:w="2448" w:type="dxa"/>
          </w:tcPr>
          <w:p w:rsidR="006F3BD9" w:rsidRPr="00596511" w:rsidRDefault="006F3BD9" w:rsidP="00596511">
            <w:pPr>
              <w:spacing w:before="150" w:after="150" w:line="360" w:lineRule="auto"/>
              <w:ind w:left="1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5984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 в год</w:t>
            </w:r>
          </w:p>
        </w:tc>
        <w:tc>
          <w:tcPr>
            <w:tcW w:w="1139" w:type="dxa"/>
          </w:tcPr>
          <w:p w:rsidR="006F3BD9" w:rsidRPr="00596511" w:rsidRDefault="006F3BD9" w:rsidP="00596511">
            <w:pPr>
              <w:spacing w:before="150" w:after="15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6F3BD9" w:rsidRPr="00F6136D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развитие мелкой моторики;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развитие речи;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устойчивого интереса к дидактическому материалу;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развитие двигательной активности;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повышение уровня концентрации внимания, памяти;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развитие пространственной ориентации.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родители: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вовлечённость во взаимодействие с педагогами по вопросу развития речи.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повышение компетентности в вопросе развития речи детей и применения различных методов и приёмов, направленных на развитие мелкой моторики.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педагоги: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повышение теоретического уровня и профессионализма;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внедрение современных методов и технологий по развитию речи и мелкой моторики;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самореализация.</w:t>
      </w:r>
      <w:r w:rsidRPr="007D4E44">
        <w:rPr>
          <w:b/>
          <w:bCs/>
          <w:color w:val="000000"/>
          <w:sz w:val="28"/>
          <w:szCs w:val="28"/>
        </w:rPr>
        <w:t xml:space="preserve"> 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Заключение.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Вопрос развития мелкой моторики детей довольно актуален. Это неоднократно подчеркивается педагогами, психологами и другими специалистами в области дошкольного образования.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Создавая в группе необходимую развивающую среду, способствующую развитию мелкой моторики, учитывая возрастные особенности детей, получив поддержку и помощь родителей, специалистов детского сада я смогла добиться поставленной цели.                                                                            Показателями эффективности моего проекта являются:</w:t>
      </w:r>
    </w:p>
    <w:p w:rsidR="006F3BD9" w:rsidRPr="007D4E44" w:rsidRDefault="006F3BD9" w:rsidP="007D4E44">
      <w:pPr>
        <w:pStyle w:val="a3"/>
        <w:numPr>
          <w:ilvl w:val="0"/>
          <w:numId w:val="29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Уменьшение количества детей с низким уровнем речевого развития путем овладения пальчиковыми играми и развитием мелкой моторики.</w:t>
      </w:r>
    </w:p>
    <w:p w:rsidR="006F3BD9" w:rsidRPr="007D4E44" w:rsidRDefault="006F3BD9" w:rsidP="007D4E44">
      <w:pPr>
        <w:pStyle w:val="a3"/>
        <w:numPr>
          <w:ilvl w:val="0"/>
          <w:numId w:val="29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Преодоление </w:t>
      </w:r>
      <w:proofErr w:type="spellStart"/>
      <w:r w:rsidRPr="007D4E44">
        <w:rPr>
          <w:color w:val="000000"/>
          <w:sz w:val="28"/>
          <w:szCs w:val="28"/>
        </w:rPr>
        <w:t>дистанцирования</w:t>
      </w:r>
      <w:proofErr w:type="spellEnd"/>
      <w:r w:rsidRPr="007D4E44">
        <w:rPr>
          <w:color w:val="000000"/>
          <w:sz w:val="28"/>
          <w:szCs w:val="28"/>
        </w:rPr>
        <w:t xml:space="preserve"> родителей от детского сада, рост взаимопонимания и переход на уровень сотрудничества педагогов и семьи.</w:t>
      </w:r>
    </w:p>
    <w:p w:rsidR="006F3BD9" w:rsidRPr="007D4E44" w:rsidRDefault="006F3BD9" w:rsidP="007D4E44">
      <w:pPr>
        <w:pStyle w:val="a3"/>
        <w:numPr>
          <w:ilvl w:val="0"/>
          <w:numId w:val="29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Повышения уровня компетентности родителей в применении пальчиковых игр.</w:t>
      </w:r>
    </w:p>
    <w:p w:rsidR="006F3BD9" w:rsidRPr="00D37C60" w:rsidRDefault="006F3BD9" w:rsidP="00F6136D">
      <w:pPr>
        <w:pStyle w:val="a3"/>
        <w:numPr>
          <w:ilvl w:val="0"/>
          <w:numId w:val="29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37C60">
        <w:rPr>
          <w:sz w:val="28"/>
          <w:szCs w:val="28"/>
        </w:rPr>
        <w:t>Возникновение конструктивных дискуссий по инициативе родителей по использованию пальчиковых игр.</w:t>
      </w:r>
    </w:p>
    <w:p w:rsidR="006F3BD9" w:rsidRPr="00F6136D" w:rsidRDefault="006F3BD9" w:rsidP="00F6136D">
      <w:pPr>
        <w:pStyle w:val="a3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6F3BD9" w:rsidRPr="007D4E44" w:rsidRDefault="006F3BD9" w:rsidP="00F6136D">
      <w:pPr>
        <w:pStyle w:val="a3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Таким образом, в результате проделанной работы я пришла к заключению, что целенаправленная, систематическая и планомерная работа по развитию мелкой моторики рук у детей дошкольного возраста способствует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</w:t>
      </w:r>
      <w:r w:rsidRPr="007D4E44">
        <w:rPr>
          <w:b/>
          <w:bCs/>
          <w:color w:val="000000"/>
          <w:sz w:val="28"/>
          <w:szCs w:val="28"/>
        </w:rPr>
        <w:t xml:space="preserve"> 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F3BD9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</w:t>
      </w:r>
    </w:p>
    <w:p w:rsidR="006F3BD9" w:rsidRPr="009E4A6D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используемой литературы: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Основная общеобразовательная программа «От рождения до школы»/ Под ред. Н. Е.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, Т. С. Комаровой, М. А. Васильевой. - М.: МОЗАИКА-СИНТЕЗ, 2010.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2. Аксенова М. Развитие тонких движений пальцев рук у детей с нарушением речи. // Дошкольное воспитание. – 1990. - № 8. – с. 62 – 65.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3. Азовцева Н.В.,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Родованская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М.Е.,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Рузина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М.С.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Пальчиковый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игротренинг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// Начальная школа. – 1999. – №8. – с. 11 – 15.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4. Бабаева Т.И. Совершенствование подготовки детей к школе в детском саду. – Л., 1990.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Т.Ю. Разговорчивые пальчики журнал «Для самых-самых маленьких» / Т.Ю.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 – М., 2001/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6. Белкина В.Н., Васильева Н.Н. Дошкольник: Обучение и развитие. Воспитателям и родителям. / Ярославль «Академия развития», «Академия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», 1998 г.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7.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Белая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А.Е. Пальчиковые игры для развития речи дошкольников: Пособие для родителей и педагогов / А.Е.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Белая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В.И.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Мирясова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М.: ООО «Издательство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», 2002 – с. 46: ил./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8. Бочкарёва О.И. Игровая деятельность на занятиях по развитию речи. Младшая группа. / Волгоград: ИТД «Корифей», 2008 г.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 С. Обучение и развитие в дошкольном возрасте. / Л.С.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М.: Педагогика, 1986. – 533 с. 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10. Дружинин В. Н. Психология общих способностей. – М., 1995.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11.Козырева Л.М. Говорю красиво и правильно: развитие речи у детей от рождения до 5 лет. / Екатеринбург: </w:t>
      </w:r>
      <w:proofErr w:type="spellStart"/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У-Фактория</w:t>
      </w:r>
      <w:proofErr w:type="spellEnd"/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, 2005 г.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12. Кольцова М.М.,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Рузина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М.С. Ребенок учиться говорить. Пальчиковый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игротренинг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» / Сага, 2002 г.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13.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Косинова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 Гимнастика для пальчиков. / М: Омега – Пресс, 2002 г.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14. Максаков А.И. Развитие правильной речи ребёнка в семье. / Пособие для родителей и воспитателей. / М: Мозаика – Синтез, 2008 г.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15. Методы обследования речи детей / Под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бщ. ред. Г.В. Чиркиной. – М., – 2004.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Рузина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М.С. Страна пальчиковых игр. – С.-Пб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2000.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17. Савина Л.П. Пальчиковая гимнастика для развития речи дошкольников. / Пособие для родителей и педагогов. / М: ООО «Издательство АСТ», 2000 г.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Сафонова О.В. Коррекционно-педагогическая работа по активизации речевой деятельности дошкольников с ОНР // Логопедия в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детском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соду. – 2006. – №6.</w:t>
      </w:r>
    </w:p>
    <w:p w:rsidR="006F3BD9" w:rsidRPr="007D4E44" w:rsidRDefault="006F3BD9" w:rsidP="007D4E44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19. Шмаков С.А. Игры-шутки, игры-мишутки. – М., 1993.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6F3BD9" w:rsidRPr="007D4E44" w:rsidRDefault="006F3BD9" w:rsidP="00F6136D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lastRenderedPageBreak/>
        <w:t xml:space="preserve"> Приложение № 1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D4E44">
        <w:rPr>
          <w:rFonts w:ascii="Times New Roman" w:hAnsi="Times New Roman"/>
          <w:b/>
          <w:color w:val="000000"/>
          <w:sz w:val="28"/>
          <w:szCs w:val="28"/>
        </w:rPr>
        <w:t>Пальчиковая гимнастика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4E44">
        <w:rPr>
          <w:rFonts w:ascii="Times New Roman" w:hAnsi="Times New Roman"/>
          <w:b/>
          <w:color w:val="000000"/>
          <w:sz w:val="28"/>
          <w:szCs w:val="28"/>
        </w:rPr>
        <w:t>(упражнения)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1. </w:t>
      </w:r>
      <w:r w:rsidRPr="007D4E44">
        <w:rPr>
          <w:b/>
          <w:color w:val="000000"/>
          <w:sz w:val="28"/>
          <w:szCs w:val="28"/>
        </w:rPr>
        <w:t>Игры-манипуляции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“Ладушки-Ладушки”, “</w:t>
      </w:r>
      <w:proofErr w:type="spellStart"/>
      <w:proofErr w:type="gramStart"/>
      <w:r w:rsidRPr="007D4E44">
        <w:rPr>
          <w:color w:val="000000"/>
          <w:sz w:val="28"/>
          <w:szCs w:val="28"/>
        </w:rPr>
        <w:t>Сорока-белобока</w:t>
      </w:r>
      <w:proofErr w:type="spellEnd"/>
      <w:proofErr w:type="gramEnd"/>
      <w:r w:rsidRPr="007D4E44">
        <w:rPr>
          <w:color w:val="000000"/>
          <w:sz w:val="28"/>
          <w:szCs w:val="28"/>
        </w:rPr>
        <w:t>” - указательным пальцем осуществляют круговые движения.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“Пальчик-пальчик, где ты был?” “Мы делили апельсин”, “Этот пальчик хочет спать”, “Этот пальчик дедушка”, “Раз, два, три, четыре, кто живет у нас в квартире”, “Пальчик пошли гулять” - ребенок поочередно загибает каждый пальчик. Эти упражнения он может выполнять самостоятельно или с помощью взрослого. Они развивают воображение, в каждом пальчике ребенок видит тот или иной образ.                                  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2</w:t>
      </w:r>
      <w:r w:rsidRPr="007D4E44">
        <w:rPr>
          <w:b/>
          <w:color w:val="000000"/>
          <w:sz w:val="28"/>
          <w:szCs w:val="28"/>
        </w:rPr>
        <w:t>. Сюжетные пальчиковые упражнения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“Пальчики здороваются” - подушечки пальцев соприкасаются с большим пальцем / правой, левой руки, двух одновременно.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“Гости”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-Мама, мама!    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Гости едут!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Здравствуйте, здравствуйте!/2/    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 Что, что, что?                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Ну, и что!                         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  Чмок, чмок, чмок!  /2/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“Распускается цветок” - из сжатого кулачка поочередно “появляются” пальцы.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“Грабли” - ладони на себя, пальцы переплетаются между собой.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“Елка” - ладони от себя, пальцы в “замок”/ ладони под углом друг к другу/.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lastRenderedPageBreak/>
        <w:t>Пальцы выставляются вперед, локти к корпусу не прижимаются.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К этой группе относятся также упражнения, которые позволяют детям изображать предметы транспорта, мебели, диких и домашних животных, птиц, насекомых, деревьев.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“Дружат в нашей группе девочки и мальчики.</w:t>
      </w:r>
      <w:r w:rsidRPr="007D4E44">
        <w:rPr>
          <w:color w:val="000000"/>
          <w:sz w:val="28"/>
          <w:szCs w:val="28"/>
        </w:rPr>
        <w:br/>
        <w:t>Мы с тобой подружимся маленькие пальчики.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3</w:t>
      </w:r>
      <w:r w:rsidRPr="007D4E44">
        <w:rPr>
          <w:b/>
          <w:color w:val="000000"/>
          <w:sz w:val="28"/>
          <w:szCs w:val="28"/>
        </w:rPr>
        <w:t>. Пальчиковые упражнения в сочетании со звуковой гимнастикой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Ребенок может поочередно соединять пальчики каждой руки друг с другом, или выпрямлять по очереди каждый палец, или сжимать пальцы в кулак и разжимать и в это время произносить звуки: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“Песенка язычка”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7D4E44">
        <w:rPr>
          <w:color w:val="000000"/>
          <w:sz w:val="28"/>
          <w:szCs w:val="28"/>
        </w:rPr>
        <w:t>Ла</w:t>
      </w:r>
      <w:proofErr w:type="spellEnd"/>
      <w:r w:rsidRPr="007D4E44">
        <w:rPr>
          <w:color w:val="000000"/>
          <w:sz w:val="28"/>
          <w:szCs w:val="28"/>
        </w:rPr>
        <w:t xml:space="preserve"> – </w:t>
      </w:r>
      <w:proofErr w:type="spellStart"/>
      <w:r w:rsidRPr="007D4E44">
        <w:rPr>
          <w:color w:val="000000"/>
          <w:sz w:val="28"/>
          <w:szCs w:val="28"/>
        </w:rPr>
        <w:t>ла</w:t>
      </w:r>
      <w:proofErr w:type="spellEnd"/>
      <w:proofErr w:type="gramEnd"/>
      <w:r w:rsidRPr="007D4E44">
        <w:rPr>
          <w:color w:val="000000"/>
          <w:sz w:val="28"/>
          <w:szCs w:val="28"/>
        </w:rPr>
        <w:t xml:space="preserve"> – </w:t>
      </w:r>
      <w:proofErr w:type="spellStart"/>
      <w:r w:rsidRPr="007D4E44">
        <w:rPr>
          <w:color w:val="000000"/>
          <w:sz w:val="28"/>
          <w:szCs w:val="28"/>
        </w:rPr>
        <w:t>лалала</w:t>
      </w:r>
      <w:proofErr w:type="spellEnd"/>
      <w:r w:rsidRPr="007D4E44">
        <w:rPr>
          <w:color w:val="000000"/>
          <w:sz w:val="28"/>
          <w:szCs w:val="28"/>
        </w:rPr>
        <w:t xml:space="preserve">, </w:t>
      </w:r>
      <w:proofErr w:type="spellStart"/>
      <w:r w:rsidRPr="007D4E44">
        <w:rPr>
          <w:color w:val="000000"/>
          <w:sz w:val="28"/>
          <w:szCs w:val="28"/>
        </w:rPr>
        <w:t>лололо</w:t>
      </w:r>
      <w:proofErr w:type="spellEnd"/>
      <w:r w:rsidRPr="007D4E44">
        <w:rPr>
          <w:color w:val="000000"/>
          <w:sz w:val="28"/>
          <w:szCs w:val="28"/>
        </w:rPr>
        <w:t xml:space="preserve"> – </w:t>
      </w:r>
      <w:proofErr w:type="spellStart"/>
      <w:r w:rsidRPr="007D4E44">
        <w:rPr>
          <w:color w:val="000000"/>
          <w:sz w:val="28"/>
          <w:szCs w:val="28"/>
        </w:rPr>
        <w:t>ло</w:t>
      </w:r>
      <w:proofErr w:type="spellEnd"/>
      <w:r w:rsidRPr="007D4E44">
        <w:rPr>
          <w:color w:val="000000"/>
          <w:sz w:val="28"/>
          <w:szCs w:val="28"/>
        </w:rPr>
        <w:t xml:space="preserve"> – </w:t>
      </w:r>
      <w:proofErr w:type="spellStart"/>
      <w:r w:rsidRPr="007D4E44">
        <w:rPr>
          <w:color w:val="000000"/>
          <w:sz w:val="28"/>
          <w:szCs w:val="28"/>
        </w:rPr>
        <w:t>ло</w:t>
      </w:r>
      <w:proofErr w:type="spellEnd"/>
      <w:r w:rsidRPr="007D4E44">
        <w:rPr>
          <w:color w:val="000000"/>
          <w:sz w:val="28"/>
          <w:szCs w:val="28"/>
        </w:rPr>
        <w:t xml:space="preserve"> – </w:t>
      </w:r>
      <w:proofErr w:type="spellStart"/>
      <w:r w:rsidRPr="007D4E44">
        <w:rPr>
          <w:color w:val="000000"/>
          <w:sz w:val="28"/>
          <w:szCs w:val="28"/>
        </w:rPr>
        <w:t>ло</w:t>
      </w:r>
      <w:proofErr w:type="spellEnd"/>
      <w:r w:rsidRPr="007D4E44">
        <w:rPr>
          <w:color w:val="000000"/>
          <w:sz w:val="28"/>
          <w:szCs w:val="28"/>
        </w:rPr>
        <w:t>…..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Па – па, </w:t>
      </w:r>
      <w:proofErr w:type="spellStart"/>
      <w:r w:rsidRPr="007D4E44">
        <w:rPr>
          <w:color w:val="000000"/>
          <w:sz w:val="28"/>
          <w:szCs w:val="28"/>
        </w:rPr>
        <w:t>м</w:t>
      </w:r>
      <w:proofErr w:type="gramStart"/>
      <w:r w:rsidRPr="007D4E44">
        <w:rPr>
          <w:color w:val="000000"/>
          <w:sz w:val="28"/>
          <w:szCs w:val="28"/>
        </w:rPr>
        <w:t>а</w:t>
      </w:r>
      <w:proofErr w:type="spellEnd"/>
      <w:r w:rsidRPr="007D4E44">
        <w:rPr>
          <w:color w:val="000000"/>
          <w:sz w:val="28"/>
          <w:szCs w:val="28"/>
        </w:rPr>
        <w:t>-</w:t>
      </w:r>
      <w:proofErr w:type="gramEnd"/>
      <w:r w:rsidRPr="007D4E44">
        <w:rPr>
          <w:color w:val="000000"/>
          <w:sz w:val="28"/>
          <w:szCs w:val="28"/>
        </w:rPr>
        <w:t xml:space="preserve"> </w:t>
      </w:r>
      <w:proofErr w:type="spellStart"/>
      <w:r w:rsidRPr="007D4E44">
        <w:rPr>
          <w:color w:val="000000"/>
          <w:sz w:val="28"/>
          <w:szCs w:val="28"/>
        </w:rPr>
        <w:t>ма</w:t>
      </w:r>
      <w:proofErr w:type="spellEnd"/>
      <w:r w:rsidRPr="007D4E44">
        <w:rPr>
          <w:color w:val="000000"/>
          <w:sz w:val="28"/>
          <w:szCs w:val="28"/>
        </w:rPr>
        <w:t>, ба- ба,  де- да…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4</w:t>
      </w:r>
      <w:r w:rsidRPr="007D4E44">
        <w:rPr>
          <w:b/>
          <w:color w:val="000000"/>
          <w:sz w:val="28"/>
          <w:szCs w:val="28"/>
        </w:rPr>
        <w:t xml:space="preserve">. Пальчиковые </w:t>
      </w:r>
      <w:proofErr w:type="spellStart"/>
      <w:r w:rsidRPr="007D4E44">
        <w:rPr>
          <w:b/>
          <w:color w:val="000000"/>
          <w:sz w:val="28"/>
          <w:szCs w:val="28"/>
        </w:rPr>
        <w:t>кинезиологические</w:t>
      </w:r>
      <w:proofErr w:type="spellEnd"/>
      <w:r w:rsidRPr="007D4E44">
        <w:rPr>
          <w:b/>
          <w:color w:val="000000"/>
          <w:sz w:val="28"/>
          <w:szCs w:val="28"/>
        </w:rPr>
        <w:t xml:space="preserve"> упражнения</w:t>
      </w:r>
      <w:r w:rsidRPr="007D4E44">
        <w:rPr>
          <w:color w:val="000000"/>
          <w:sz w:val="28"/>
          <w:szCs w:val="28"/>
        </w:rPr>
        <w:t>  (гимнастика мозга)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D4E44">
        <w:rPr>
          <w:color w:val="000000"/>
          <w:sz w:val="28"/>
          <w:szCs w:val="28"/>
        </w:rPr>
        <w:t>Предложены</w:t>
      </w:r>
      <w:proofErr w:type="gramEnd"/>
      <w:r w:rsidRPr="007D4E44">
        <w:rPr>
          <w:color w:val="000000"/>
          <w:sz w:val="28"/>
          <w:szCs w:val="28"/>
        </w:rPr>
        <w:t xml:space="preserve"> И. </w:t>
      </w:r>
      <w:proofErr w:type="spellStart"/>
      <w:r w:rsidRPr="007D4E44">
        <w:rPr>
          <w:color w:val="000000"/>
          <w:sz w:val="28"/>
          <w:szCs w:val="28"/>
        </w:rPr>
        <w:t>Деннисоном</w:t>
      </w:r>
      <w:proofErr w:type="spellEnd"/>
      <w:r w:rsidRPr="007D4E44">
        <w:rPr>
          <w:color w:val="000000"/>
          <w:sz w:val="28"/>
          <w:szCs w:val="28"/>
        </w:rPr>
        <w:t xml:space="preserve"> и его женой Г. </w:t>
      </w:r>
      <w:proofErr w:type="spellStart"/>
      <w:r w:rsidRPr="007D4E44">
        <w:rPr>
          <w:color w:val="000000"/>
          <w:sz w:val="28"/>
          <w:szCs w:val="28"/>
        </w:rPr>
        <w:t>Деннисоном</w:t>
      </w:r>
      <w:proofErr w:type="spellEnd"/>
      <w:r w:rsidRPr="007D4E44">
        <w:rPr>
          <w:color w:val="000000"/>
          <w:sz w:val="28"/>
          <w:szCs w:val="28"/>
        </w:rPr>
        <w:t>. С помощью таких упражнений компенсируется работа левого полушария. Их выполнение требует от ребенка внимания, сосредоточенности.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“Колечко” - поочередно перебирать пальцы рук, соединяя их в кольцо с большим пальцем последовательно указательный, средний и т.д.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“Кулак – ребро – ладонь” - последовательно менять три положения сжатая в кулак ладонь, ладонь ребром на плоскости стола, ладонь на плоскости стола / сначала правой рукой, потом левой, затем двумя руками вместе/.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“Ухо – нос” левой рукой взяться за кончик носа, правой – за противоположное ухо, затем одновременно опустить руки и поменять их положение.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“Симметричные рисунки” - рисовать в воздухе обеими руками зеркально симметричные рисунки / начинать лучше с круглого предмета: яблоко, арбуз и т.д. Главное, чтобы ребенок смотрел во время “рисования” на свою руку.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lastRenderedPageBreak/>
        <w:t>“Горизонтальная восьмерка” нарисовать в воздухе в горизонтальной плоскости цифру восемь три раза – сначала одной рукой, затем обеими руками.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5</w:t>
      </w:r>
      <w:r w:rsidRPr="007D4E44">
        <w:rPr>
          <w:b/>
          <w:color w:val="000000"/>
          <w:sz w:val="28"/>
          <w:szCs w:val="28"/>
        </w:rPr>
        <w:t xml:space="preserve">. Пальчиковые упражнения в сочетании с </w:t>
      </w:r>
      <w:proofErr w:type="spellStart"/>
      <w:r w:rsidRPr="007D4E44">
        <w:rPr>
          <w:b/>
          <w:color w:val="000000"/>
          <w:sz w:val="28"/>
          <w:szCs w:val="28"/>
        </w:rPr>
        <w:t>самомассажем</w:t>
      </w:r>
      <w:proofErr w:type="spellEnd"/>
      <w:r w:rsidRPr="007D4E44">
        <w:rPr>
          <w:b/>
          <w:color w:val="000000"/>
          <w:sz w:val="28"/>
          <w:szCs w:val="28"/>
        </w:rPr>
        <w:t xml:space="preserve"> кистей и пальцев рук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 </w:t>
      </w:r>
      <w:proofErr w:type="gramStart"/>
      <w:r w:rsidRPr="007D4E44">
        <w:rPr>
          <w:color w:val="000000"/>
          <w:sz w:val="28"/>
          <w:szCs w:val="28"/>
        </w:rPr>
        <w:t xml:space="preserve">В данных упражнениях используются традиционные для массажа </w:t>
      </w:r>
      <w:proofErr w:type="spellStart"/>
      <w:r w:rsidRPr="007D4E44">
        <w:rPr>
          <w:color w:val="000000"/>
          <w:sz w:val="28"/>
          <w:szCs w:val="28"/>
        </w:rPr>
        <w:t>движения-разминание</w:t>
      </w:r>
      <w:proofErr w:type="spellEnd"/>
      <w:r w:rsidRPr="007D4E44">
        <w:rPr>
          <w:color w:val="000000"/>
          <w:sz w:val="28"/>
          <w:szCs w:val="28"/>
        </w:rPr>
        <w:t>, растирание, надавливание, пощипывание / от периферии к центру/.</w:t>
      </w:r>
      <w:proofErr w:type="gramEnd"/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“Помоем руки под горячей струей воды” - движение, как при мытье рук.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“Надеваем перчатки” -  большим и указательным пальцами правой руки растираем каждый палец левой руки, начиная с мизинца, сверху вниз. В конце растираем ладонь.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“Засолка капусты” - движения ребром ладони правой руки о ладонь левой руки: постукивание, пиление. Движения обеих кистей: имитация посыпания солью, сжимание пальцев в кулак.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“Согреем руки” - движения, как при растирании рук.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“Молоточек” - фалангами сжатых в кулак пальцев правой руки “ забивать гвозди”.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“Гуси щиплют траву” - пальцы правой руки пощипывают кисть левой.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Для более </w:t>
      </w:r>
      <w:proofErr w:type="gramStart"/>
      <w:r w:rsidRPr="007D4E44">
        <w:rPr>
          <w:color w:val="000000"/>
          <w:sz w:val="28"/>
          <w:szCs w:val="28"/>
        </w:rPr>
        <w:t>эффективного</w:t>
      </w:r>
      <w:proofErr w:type="gramEnd"/>
      <w:r w:rsidRPr="007D4E44">
        <w:rPr>
          <w:color w:val="000000"/>
          <w:sz w:val="28"/>
          <w:szCs w:val="28"/>
        </w:rPr>
        <w:t xml:space="preserve">  </w:t>
      </w:r>
      <w:proofErr w:type="spellStart"/>
      <w:r w:rsidRPr="007D4E44">
        <w:rPr>
          <w:color w:val="000000"/>
          <w:sz w:val="28"/>
          <w:szCs w:val="28"/>
        </w:rPr>
        <w:t>самомассажа</w:t>
      </w:r>
      <w:proofErr w:type="spellEnd"/>
      <w:r w:rsidRPr="007D4E44">
        <w:rPr>
          <w:color w:val="000000"/>
          <w:sz w:val="28"/>
          <w:szCs w:val="28"/>
        </w:rPr>
        <w:t xml:space="preserve"> кисти используются грецкий орех, каштан, шестигранный карандаш, массажный мячик.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6. </w:t>
      </w:r>
      <w:r w:rsidRPr="007D4E44">
        <w:rPr>
          <w:b/>
          <w:color w:val="000000"/>
          <w:sz w:val="28"/>
          <w:szCs w:val="28"/>
        </w:rPr>
        <w:t>Театр в руке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Позволяет повысить общий тонус, развивает внимание и память, снимает </w:t>
      </w:r>
      <w:proofErr w:type="spellStart"/>
      <w:r w:rsidRPr="007D4E44">
        <w:rPr>
          <w:color w:val="000000"/>
          <w:sz w:val="28"/>
          <w:szCs w:val="28"/>
        </w:rPr>
        <w:t>психоэмоциональное</w:t>
      </w:r>
      <w:proofErr w:type="spellEnd"/>
      <w:r w:rsidRPr="007D4E44">
        <w:rPr>
          <w:color w:val="000000"/>
          <w:sz w:val="28"/>
          <w:szCs w:val="28"/>
        </w:rPr>
        <w:t xml:space="preserve"> напряжение.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“Бабочка” - сжать пальцы в кулак и поочередно выпрямлять мизинец, безымянный и средний пальцы, а большой и указательный соединить в кольцо. Выпрямленными пальцами делать быстрые движения / “трепетание пальцев”/.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lastRenderedPageBreak/>
        <w:t>“Сказка” - детям предлагается разыграть сказку, в которой каждый пальчик – какой-либо  персонаж.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“</w:t>
      </w:r>
      <w:proofErr w:type="spellStart"/>
      <w:r w:rsidRPr="007D4E44">
        <w:rPr>
          <w:color w:val="000000"/>
          <w:sz w:val="28"/>
          <w:szCs w:val="28"/>
        </w:rPr>
        <w:t>Осьминожки</w:t>
      </w:r>
      <w:proofErr w:type="spellEnd"/>
      <w:r w:rsidRPr="007D4E44">
        <w:rPr>
          <w:color w:val="000000"/>
          <w:sz w:val="28"/>
          <w:szCs w:val="28"/>
        </w:rPr>
        <w:t xml:space="preserve">” - правая рука, осторожно и по очереди передвигая свои </w:t>
      </w:r>
      <w:proofErr w:type="spellStart"/>
      <w:r w:rsidRPr="007D4E44">
        <w:rPr>
          <w:color w:val="000000"/>
          <w:sz w:val="28"/>
          <w:szCs w:val="28"/>
        </w:rPr>
        <w:t>щупальцы</w:t>
      </w:r>
      <w:proofErr w:type="spellEnd"/>
      <w:r w:rsidRPr="007D4E44">
        <w:rPr>
          <w:color w:val="000000"/>
          <w:sz w:val="28"/>
          <w:szCs w:val="28"/>
        </w:rPr>
        <w:t xml:space="preserve"> – пальцы, путешествует по  морскому дну. Навстречу движется осьминог – левая рука. Увидели друг друга. Замерли, а потом стали обследовать морское дно вместе.</w:t>
      </w:r>
    </w:p>
    <w:p w:rsidR="006F3BD9" w:rsidRPr="007D4E44" w:rsidRDefault="006F3BD9" w:rsidP="007D4E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Работу эту можно начинать с ясельной группы. Дети учатся играть с пальчиками во время умывания, одевания.  Простые движения пальцев рук сопровождаются </w:t>
      </w:r>
      <w:proofErr w:type="spellStart"/>
      <w:r w:rsidRPr="007D4E44">
        <w:rPr>
          <w:color w:val="000000"/>
          <w:sz w:val="28"/>
          <w:szCs w:val="28"/>
        </w:rPr>
        <w:t>потешками</w:t>
      </w:r>
      <w:proofErr w:type="spellEnd"/>
      <w:r w:rsidRPr="007D4E44">
        <w:rPr>
          <w:color w:val="000000"/>
          <w:sz w:val="28"/>
          <w:szCs w:val="28"/>
        </w:rPr>
        <w:t>, песенками.</w:t>
      </w:r>
    </w:p>
    <w:p w:rsidR="006F3BD9" w:rsidRPr="007D4E44" w:rsidRDefault="006F3BD9" w:rsidP="00F613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Этот пальчик хочет спать,</w:t>
      </w:r>
      <w:r w:rsidRPr="007D4E44">
        <w:rPr>
          <w:color w:val="000000"/>
          <w:sz w:val="28"/>
          <w:szCs w:val="28"/>
        </w:rPr>
        <w:br/>
        <w:t>Этот пальчик прыг в кровать,</w:t>
      </w:r>
      <w:r w:rsidRPr="007D4E44">
        <w:rPr>
          <w:color w:val="000000"/>
          <w:sz w:val="28"/>
          <w:szCs w:val="28"/>
        </w:rPr>
        <w:br/>
        <w:t>Этот пальчик прикорнул,</w:t>
      </w:r>
      <w:r w:rsidRPr="007D4E44">
        <w:rPr>
          <w:color w:val="000000"/>
          <w:sz w:val="28"/>
          <w:szCs w:val="28"/>
        </w:rPr>
        <w:br/>
        <w:t>Этот пальчик уж уснул!</w:t>
      </w:r>
      <w:r w:rsidRPr="007D4E44">
        <w:rPr>
          <w:color w:val="000000"/>
          <w:sz w:val="28"/>
          <w:szCs w:val="28"/>
        </w:rPr>
        <w:br/>
        <w:t>Встали пальчики. Ура!</w:t>
      </w:r>
      <w:r w:rsidRPr="007D4E44">
        <w:rPr>
          <w:color w:val="000000"/>
          <w:sz w:val="28"/>
          <w:szCs w:val="28"/>
        </w:rPr>
        <w:br/>
        <w:t>В детский сад идти пора.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7D4E44"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4E4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Упражнения                                                                                                             для развития мелкой моторики и активизации речевых навыков</w:t>
      </w:r>
    </w:p>
    <w:p w:rsidR="006F3BD9" w:rsidRPr="007D4E44" w:rsidRDefault="006F3BD9" w:rsidP="00F6136D">
      <w:pPr>
        <w:shd w:val="clear" w:color="auto" w:fill="FFFFFF"/>
        <w:spacing w:after="12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Упражнение 1. "Заплети косичку" - три шнура (одноцветные или разноцветные) заплести в косичку.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Упражнение 2.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"Бумага" - смять, расправить, скрутить, раскрутить, свернуть, стараться работать пальцами (складывать веер, шляпу, пароход).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3. "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Спецрисование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 - по точкам, по контуру, по трафарету (простого, сложного) по образцу, словесной инструкции.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4. "Раскрась" - книжки для раскраски, нарисованное взрослым или ребенком.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Упражнение 5.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"Штриховка" - линиями продольными, поперечными, диагональными, диагонально-поперечными заштриховать нарисованные геометрические фигуры, овощи, фрукты и т.д.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6. "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Выщипывание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 - нарисовать и защипать контуры, например: колобок, репа и т.п.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Упражнение 7. "Аппликация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выщипыванием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 - нарисовать, выщипать, склеить 2 кружка (1 большой, 2 маленьких - получится неваляшка).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8. "Резиновая игрушка" - сжимать, разжимать резиновую игрушку.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9. "Бусы" - нанизывать на нитку бусины, пуговицы и т.п. разной величины, цвета.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10. "Мотылек" - грушу, пульверизатор сжимать, разжимать, струю воздуха направлять на вату, на различном расстоянии различной силы.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Упражнение 11. "Чудесный мешочек" - мелкие игрушки, геометрические фигуры, муляжи овощей, фруктов, контуры </w:t>
      </w:r>
      <w:proofErr w:type="spellStart"/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букв-ребенок</w:t>
      </w:r>
      <w:proofErr w:type="spellEnd"/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ощупывает рукой, называет предмет, затем вынимает из мешка, уточняет название.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12. "Щепотка" - пальцы сжать в щепотку - развести в стороны.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Упражнение 13.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"Трещотка" - коробку из под спичек в 1/3 её объёма обмотать нитками, завязать нитку, между нитками вложить спичку,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перекрутить несколько раз.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Перебирая пальцами касаться свободного конца спички.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15. "Мозаика" - (мелкая и крупная) выкладывать по образцу узоры, предметы, фигурки, буквы и т.д.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16. "Конструирование" - использовать любой материал, выкладывать предмет, геометрические фигуры и т.д.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17. "Лепка" - разминать, катать между ладонями, на столе пластилин, воск, глину, затем делать предмет.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18. "Поделка" - из природного и бросового материала сделать тематический набор (одежда, посуда и т.д.).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19. "Карандаш" - ребристый карандаш катать между ладонями, на столе, одной, двумя ладонями.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20. "Завяжи-развяжи" - полоска жесткой материи или клеенки в петли с двух сторон вставить и завязать шнурки разных цветов, шнурков по количеству петель.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21."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Застегни-растегни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" - застегивание и расстегивание пуговиц (на ножке, разной величины).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22. "Нитки" - смотать нитки с одного клубка в другой, с одной трубочки на другую (нитки разного цвета и толщины).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br/>
        <w:t>Упражнение 23. "Шнуровка" - полоска материи или клеенки закреплена на картоне с обеих сторон материи петли и один шнурок.</w:t>
      </w:r>
    </w:p>
    <w:p w:rsidR="006F3BD9" w:rsidRPr="007D4E44" w:rsidRDefault="006F3BD9" w:rsidP="007D4E44">
      <w:pPr>
        <w:spacing w:after="12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Хорошими помощниками для развития мелкой моторики у детей являются развивающие игрушки: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Игрушки-шнуровки – дают возможность придумать множество игр;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Деревянная пирамидка – помогает развивать мелкую моторику, логическое мышление, освоение новых форм, размеров, цвета: изготовление из дерева несет в себе положительную энергию, приятно держать в руках, всегда теплое на ощупь;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Кубики – развитие не только мелкой моторики и пространственного мышления, но и развитие внимания и логики;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Конструкторы – развивают пространственное мышление, моторику, творческие способности;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Рамки и вкладыши – способствуют развитию мелкой моторики рук, самостоятельности, внимания, цветового восприятия предмета, логического и ассоциативного мышления;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Фигурки на магнитах – развивают мелкую моторику, координацию движений, пространственного мышления;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Пазлы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развитие внимания, сообразительности, логического мышления, координированной работы глаз и кистей рук;</w:t>
      </w:r>
    </w:p>
    <w:p w:rsidR="006F3BD9" w:rsidRPr="007D4E44" w:rsidRDefault="006F3BD9" w:rsidP="007D4E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Мозаика – способствует развитию мелкой моторики, сообразительности и творческих способностей ребенка.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6F3BD9" w:rsidRDefault="006F3BD9" w:rsidP="00F6136D">
      <w:pPr>
        <w:pStyle w:val="a3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№3</w:t>
      </w:r>
    </w:p>
    <w:p w:rsidR="006F3BD9" w:rsidRPr="009E4A6D" w:rsidRDefault="006F3BD9" w:rsidP="009E4A6D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7D4E44">
        <w:rPr>
          <w:b/>
          <w:color w:val="000000"/>
          <w:sz w:val="28"/>
          <w:szCs w:val="28"/>
        </w:rPr>
        <w:t>Родительское собрание (мастер-класс)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Т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ема: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«Влияние мелкой моторики на развитие речи детей».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Раскрыть влияние мелкой моторики рук на развитие речи детей.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Дать практические рекомендации родителям по развитию мелкой моторики рук.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Участники: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воспитатель, родители.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Оборудование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: бусы, каштаны, цветные салфетки, клей, трафареты для поделок, выставка рекомендованной литературы.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: подготовка пригласительных билетов для родителей, подготовка памяток для родителей, оформление помещения, анкетирование родителей на тему «Влияние мелкой моторики рук на развитие речи детей».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Влияние мелкой моторики рук на развитие речи детей.</w:t>
      </w:r>
    </w:p>
    <w:p w:rsidR="006F3BD9" w:rsidRPr="007D4E44" w:rsidRDefault="006F3BD9" w:rsidP="007D4E4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Здравствуйте дорогие друзья, рада Вас видеть в нашей группе! Еще век назад Мария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заметила, что развитие речи и интеллекта тесно связано с тем, насколько сформировано моторное развитие ребенка. Ученые – физиологи подтвердили практическое наблюдение, установив, что центры головного мозга, отвечающие за движение пальцев и за речь, расположены близко друг к другу. И проекция кисти рук занимает почти треть площади участка коры головного мозга, отвечающей за двигательную активность. Стимуляция центра, отвечающего за движение пальцев, приводит к активации процессов в речевом центре.  Таким образом, развитие пальчиков нужно нам не только для того, чтобы правильно держать ложку и карандаш, но и в первую очередь для того, чтобы у малыша происходило правильное и более быстрое формирование речевых навыков.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Наши предки, забавляя детей играми, в «ладушки» и «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сороку-белобоку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занимались вовсе не бессмысленным занятием! Поглаживание,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похлопывание и разминание пальчиков, которые происходят во всех этих забавах, активирует нервное окончание на ладошке, что автоматически ведет к стимулированию работы речевого центра. К сожалению, милые мамы, увлекшись ранним развитием детей, посчитали «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сороку-белобоку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никому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ненужную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совершенно напрасно. Можно не учить детей читать – этот навык прекрасно формируется и в старшем возрасте и безо всякого ущерба для интеллектуального развития, а вот развитие мелкой моторики у детей может происходить только в раннем возрасте. С течением времени влияние двигательного центра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речевое ослабевает и к младшему школьному возрасту практически сходит на нет. Именно поэтому развитие моторики нужно стимулировать как можно раньше.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Дети, которые регулярно выполняют упражнения на развитие мелкой моторики, раньше начинают говорить; у них быстрее формируется правильная речь и реже встречаются логопедические дефекты речи. В школе у них идет быстрее формирование навыка письма  и речи.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Рекомендуется стимулировать речевое развитие детей путем тренировки движений пальцев рук.  Для тренировки пальцев могут быть использованы упражнения: (выполнение упражнений вместе с родителями)</w:t>
      </w:r>
    </w:p>
    <w:p w:rsidR="006F3BD9" w:rsidRPr="007D4E44" w:rsidRDefault="006F3BD9" w:rsidP="007D4E44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«Пальчики здороваются» - кончик большого пальца, правой руки поочередно касается кончиков указательного, среднего, безымянного и мизинца.</w:t>
      </w:r>
    </w:p>
    <w:p w:rsidR="006F3BD9" w:rsidRPr="007D4E44" w:rsidRDefault="006F3BD9" w:rsidP="007D4E44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«человечек» - указательный и средний палец правой руки «бегают по столу».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Выполняя различные пальчиковые упражнения, дети приобретают хорошую подвижность кисти рук, гибкость, у них исчезает скованность движений. Если вместе с упражнением будет звучать стихотворение, которое будто комментирует действие, то в процессе обязательно будут задействованы речь и память (выполняется вместе с родителями).</w:t>
      </w:r>
    </w:p>
    <w:p w:rsidR="006F3BD9" w:rsidRPr="007D4E44" w:rsidRDefault="006F3BD9" w:rsidP="007D4E44">
      <w:pPr>
        <w:numPr>
          <w:ilvl w:val="0"/>
          <w:numId w:val="3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«Дома я одна скучала,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Бусы мамины достала,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Бусы я перебираю,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Свои пальцы развиваю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proofErr w:type="gramEnd"/>
    </w:p>
    <w:p w:rsidR="006F3BD9" w:rsidRPr="007D4E44" w:rsidRDefault="006F3BD9" w:rsidP="007D4E44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«Научился два ореха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Между пальцами катать.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Это в школе мне поможет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Буквы разные писать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 - Сколько птиц к кормушке нашей прилетело?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0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Мы расскажем (ритмично разжимают и сжимают кулачки).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Две синицы, воробей, шесть щеглов и голубей, дятел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пестрых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перышках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 Всем хватало зернышек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proofErr w:type="gramEnd"/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Кроме пальчиковых упражнений, существуют и различные графические упражнения, способствующие мелкой моторики и внимания. Выполнение графических упражнений в дошкольном возрасте очень важно для успешного овладения письмом: «дорисуй и нарисуй сам», «обведи узоры», «продолжи узоры» и так далее (показ образцов).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Полезно упражнять руку ребенка в процессе рисования изображений, в которых сочетаются горизонтальные, вертикальные, прямые линии, наклонные, вогнутые, волнистые, замкнутые формы.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игрушек, разных поделок из природного материала расширяют представление детей об окружающем мире, развивает внимание, способствует совершенствованию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сенсо-моторики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, согласованность работе глаза и руки, координации движения и их точности.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Уважаемые родители, я приглашаю Вас принять участие в изготовлении поделки из бросового материала, но сначала нам нужно выполнить пальчиковую гимнастику (звучит музыка с текстом, родители и воспитатель выполняют стоя физкультминутку). Взяв цветной картон, клей и  салфетки, родители скатывают салфетки в шарики, делают поделки, при этом воспитатель немного помогает и комментирует действия родителей.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выполнении такой работы происходит быстрая неоднократная смена тонуса мускулатуры руки: напряжение, расслабление, силовые упражнения. Продолжает формироваться щепоть. По окончании работы,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воспитатель выставляет поделки родителей, и рассматривают их: - Какие Вы молодцы!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Вы прослушали, как надо развивать мелкую моторику, а не могли бы вы поделиться с нами своим опытом развития мелкой моторики. (Родители делятся своим опытом).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Овладеть методикой этих игр может каждый взрослый (в настоящее время издается достаточное количество специальных пособий). Вашему вниманию представлены следующие книги (выставка литературы по развитию мелкой моторики):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«Поделки из природного материала» М.В.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Бедина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«Поделки из бумаги» Жанна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Шкваря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«Волшебные полоски» Н.М. Петрова.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«Коллекция идей» Р.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Туфкрео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Кудейко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«Что можно сделать из природного материала» Э.К.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Гульяц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«Работа с бумагой» И.И.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Кобитина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«Ступеньки творчества» Е.А.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Юзбекова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numPr>
          <w:ilvl w:val="0"/>
          <w:numId w:val="3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«Поделки из всякой всячины» Соня </w:t>
      </w:r>
      <w:proofErr w:type="spell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Щукова</w:t>
      </w:r>
      <w:proofErr w:type="spell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Очень надеемся, что работа, начатая в группе, будет продолжаться и дома, поэтому позвольте дать вам несколько советов (воспитатель раздает памятки родителям). Большое спасибо за то, что вы пришли к нам в гости.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6F3BD9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6F3BD9" w:rsidRDefault="006F3BD9" w:rsidP="007D4E44">
      <w:pPr>
        <w:pStyle w:val="a3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6F3BD9" w:rsidRPr="007D4E44" w:rsidRDefault="006F3BD9" w:rsidP="00F6136D">
      <w:pPr>
        <w:pStyle w:val="a3"/>
        <w:shd w:val="clear" w:color="auto" w:fill="FFFFFF"/>
        <w:spacing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Pr="007D4E44">
        <w:rPr>
          <w:color w:val="000000"/>
          <w:sz w:val="28"/>
          <w:szCs w:val="28"/>
        </w:rPr>
        <w:t>Приложение № 4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b/>
          <w:bCs/>
          <w:color w:val="000000"/>
          <w:sz w:val="28"/>
          <w:szCs w:val="28"/>
        </w:rPr>
        <w:t xml:space="preserve">                                      Памятка для родителей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Детям дошкольного возраста для развития мелкой моторики необходимо предлагать: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- Упражнения с массажным шариком (из </w:t>
      </w:r>
      <w:proofErr w:type="spellStart"/>
      <w:r w:rsidRPr="007D4E44">
        <w:rPr>
          <w:color w:val="000000"/>
          <w:sz w:val="28"/>
          <w:szCs w:val="28"/>
        </w:rPr>
        <w:t>су-джок</w:t>
      </w:r>
      <w:proofErr w:type="spellEnd"/>
      <w:r w:rsidRPr="007D4E44">
        <w:rPr>
          <w:color w:val="000000"/>
          <w:sz w:val="28"/>
          <w:szCs w:val="28"/>
        </w:rPr>
        <w:t xml:space="preserve"> терапии), грецкими орехами, карандашами, ручками, фломастерами.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-«Танцуйте» пальцами и хлопайте в ладоши тихо и громко, в разном темпе.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 Используйте с детьми различные виды мозаики, конструкторы (железные, деревянные, пластмассовые), игры с мелкими деталями, счетными палочками.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-Организуйте игры с пластилином, тестом.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-Попробуйте технику рисования пальцами. Можно добавить в краски соль или песок для эффекта массажа.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-Используйте цветные клубочки ниток для перематывания, веревочки различной толщины и длины для завязывания и развязывания.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-Включите в игры разнообразный природный материал (палочки, веточки, шишки, скорлупки, початки и т.д.).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-Занимайтесь с детьми нанизыванием бусин, бисера, учите расстегивать и застегивать пуговицы, кнопки, крючки, молнии.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-Давайте детям лущить горох и чистить арахис.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-Запускайте пальцами мелкие волчки.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-Складывайте матрешку, играйте с различными вкладышами.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-Режьте ножницами.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</w:t>
      </w:r>
      <w:r w:rsidRPr="007D4E44">
        <w:rPr>
          <w:b/>
          <w:bCs/>
          <w:color w:val="000000"/>
          <w:sz w:val="28"/>
          <w:szCs w:val="28"/>
        </w:rPr>
        <w:t>Дорогие Родители!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Вызывайте положительные эмоции у ребенка!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>Употребляйте слова и фразы, несущие оптимистическую окрашенность, например: «Как интересно!», «Вот, здорово!», «Давай помогу!», «Красота!» и т.д.</w:t>
      </w:r>
    </w:p>
    <w:p w:rsidR="006F3BD9" w:rsidRPr="007D4E44" w:rsidRDefault="006F3BD9" w:rsidP="007D4E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4E44">
        <w:rPr>
          <w:color w:val="000000"/>
          <w:sz w:val="28"/>
          <w:szCs w:val="28"/>
        </w:rPr>
        <w:t xml:space="preserve">Помните, </w:t>
      </w:r>
      <w:proofErr w:type="gramStart"/>
      <w:r w:rsidRPr="007D4E44">
        <w:rPr>
          <w:color w:val="000000"/>
          <w:sz w:val="28"/>
          <w:szCs w:val="28"/>
        </w:rPr>
        <w:t>что бы вы не создавали</w:t>
      </w:r>
      <w:proofErr w:type="gramEnd"/>
      <w:r w:rsidRPr="007D4E44">
        <w:rPr>
          <w:color w:val="000000"/>
          <w:sz w:val="28"/>
          <w:szCs w:val="28"/>
        </w:rPr>
        <w:t xml:space="preserve"> вместе с ребенком, главное – желание продолжать заниматься подобной деятельностью и дальше, поэтому завершайте свои занятия в хорошем настроении и малыша, и Вашем.</w:t>
      </w: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hd w:val="clear" w:color="auto" w:fill="FFFFFF"/>
        <w:spacing w:after="0" w:line="360" w:lineRule="auto"/>
        <w:ind w:left="1440" w:right="12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</w:t>
      </w: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5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Анкета для родителей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на тему «Развитие мелкой моторики у  дошкольников»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Уважаемые родители! Просим Вас ответить на следующие вопросы: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Знаете ли вы что такое мелкая моторика ребенка?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Да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Затрудняюсь ответить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Нет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В каком возрасте нужно начинать ее развивать?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В младенчестве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- 3-4 лет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- 7 лет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Какие игры используете для развития моторики рук дома?  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Какой нетрадиционный материал используете в работе?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Крупа, природный материал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Пуговицы, бусины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Иголки, нитки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Конструктор, мозаика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Кубики, пирамидки, матрешки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Где берете информацию о видах развития мелкой моторики?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В детском саду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ТВ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В интернете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Подсказывает своя интуиция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Как ребенок выполняет задания игры?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Пассивно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Активно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Как ребенок воспринимает установку к игре?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С первого раза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Требуется многократное объяснение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Требуется объяснение и показ действий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Какая форма работы с воспитателем по этому вопросу  Вам наиболее комфортна?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Родительское собрание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Мастер – класс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Индивидуальная беседа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Консультации в родительском уголке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Никакая</w:t>
      </w:r>
      <w:proofErr w:type="gramEnd"/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, информации хватает вполне.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Готовы ли Вы поучаствовать в конкурсе самодельных игр для развития мелкой моторики рук наших детей?</w:t>
      </w: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4E44">
        <w:rPr>
          <w:rFonts w:ascii="Times New Roman" w:hAnsi="Times New Roman"/>
          <w:color w:val="000000"/>
          <w:sz w:val="28"/>
          <w:szCs w:val="28"/>
          <w:lang w:eastAsia="ru-RU"/>
        </w:rPr>
        <w:t>- 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-    Нет   -  Не знаю</w:t>
      </w: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Pr="005F471C" w:rsidRDefault="006F3BD9" w:rsidP="000039B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F471C">
        <w:rPr>
          <w:rFonts w:ascii="Times New Roman" w:hAnsi="Times New Roman"/>
          <w:bCs/>
          <w:sz w:val="24"/>
          <w:szCs w:val="24"/>
        </w:rPr>
        <w:lastRenderedPageBreak/>
        <w:t>МУНИЦИПАЛЬНОЕ ДОШКОЛЬНОЕ ОБРАЗОВАТЕЛЬНОЕ УЧРЕЖДЕНИЕ</w:t>
      </w:r>
    </w:p>
    <w:p w:rsidR="006F3BD9" w:rsidRPr="005F471C" w:rsidRDefault="006F3BD9" w:rsidP="000039B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F471C">
        <w:rPr>
          <w:rFonts w:ascii="Times New Roman" w:hAnsi="Times New Roman"/>
          <w:bCs/>
          <w:sz w:val="24"/>
          <w:szCs w:val="24"/>
        </w:rPr>
        <w:t>ДЕТСКИЙ САД ОБЩЕРАЗВИВАЮЩЕГО ВИДА № 264</w:t>
      </w:r>
    </w:p>
    <w:p w:rsidR="006F3BD9" w:rsidRPr="005F471C" w:rsidRDefault="006F3BD9" w:rsidP="000039B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F471C">
        <w:rPr>
          <w:rFonts w:ascii="Times New Roman" w:hAnsi="Times New Roman"/>
          <w:bCs/>
          <w:sz w:val="24"/>
          <w:szCs w:val="24"/>
        </w:rPr>
        <w:t>КРАСНОАРМЕЙСКОГО РАЙОНА Г.ВОЛГОГРАДА</w:t>
      </w:r>
    </w:p>
    <w:p w:rsidR="006F3BD9" w:rsidRPr="005F471C" w:rsidRDefault="006F3BD9" w:rsidP="000039BD">
      <w:pPr>
        <w:spacing w:after="0"/>
        <w:jc w:val="center"/>
        <w:rPr>
          <w:rFonts w:ascii="Times New Roman" w:hAnsi="Times New Roman"/>
          <w:bCs/>
          <w:sz w:val="27"/>
          <w:szCs w:val="27"/>
        </w:rPr>
      </w:pPr>
      <w:r w:rsidRPr="005F471C">
        <w:rPr>
          <w:rFonts w:ascii="Times New Roman" w:hAnsi="Times New Roman"/>
          <w:bCs/>
          <w:sz w:val="27"/>
          <w:szCs w:val="27"/>
        </w:rPr>
        <w:t>(МОУ детский сад № 264)</w:t>
      </w:r>
    </w:p>
    <w:p w:rsidR="006F3BD9" w:rsidRPr="005F471C" w:rsidRDefault="006F3BD9" w:rsidP="000039B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5F471C">
        <w:rPr>
          <w:rFonts w:ascii="Times New Roman" w:hAnsi="Times New Roman"/>
          <w:sz w:val="24"/>
          <w:szCs w:val="24"/>
        </w:rPr>
        <w:t xml:space="preserve">Адрес: 400055, г. Волгоград, </w:t>
      </w:r>
      <w:proofErr w:type="spellStart"/>
      <w:proofErr w:type="gramStart"/>
      <w:r w:rsidRPr="005F471C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5F471C">
        <w:rPr>
          <w:rFonts w:ascii="Times New Roman" w:hAnsi="Times New Roman"/>
          <w:sz w:val="24"/>
          <w:szCs w:val="24"/>
        </w:rPr>
        <w:t xml:space="preserve"> - кт им. Героев Сталинграда, 12 ,</w:t>
      </w:r>
    </w:p>
    <w:p w:rsidR="006F3BD9" w:rsidRPr="005F471C" w:rsidRDefault="006F3BD9" w:rsidP="000039B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5F471C">
        <w:rPr>
          <w:rFonts w:ascii="Times New Roman" w:hAnsi="Times New Roman"/>
          <w:sz w:val="24"/>
          <w:szCs w:val="24"/>
        </w:rPr>
        <w:t xml:space="preserve">тел./факс (8442) 62-07-96, </w:t>
      </w:r>
      <w:r w:rsidRPr="005F471C">
        <w:rPr>
          <w:rFonts w:ascii="Times New Roman" w:hAnsi="Times New Roman"/>
          <w:sz w:val="24"/>
          <w:szCs w:val="24"/>
          <w:lang w:val="en-US"/>
        </w:rPr>
        <w:t>E</w:t>
      </w:r>
      <w:r w:rsidRPr="005F471C">
        <w:rPr>
          <w:rFonts w:ascii="Times New Roman" w:hAnsi="Times New Roman"/>
          <w:sz w:val="24"/>
          <w:szCs w:val="24"/>
        </w:rPr>
        <w:t>-</w:t>
      </w:r>
      <w:r w:rsidRPr="005F471C">
        <w:rPr>
          <w:rFonts w:ascii="Times New Roman" w:hAnsi="Times New Roman"/>
          <w:sz w:val="24"/>
          <w:szCs w:val="24"/>
          <w:lang w:val="en-US"/>
        </w:rPr>
        <w:t>mail</w:t>
      </w:r>
      <w:r w:rsidRPr="005F471C">
        <w:rPr>
          <w:rFonts w:ascii="Times New Roman" w:hAnsi="Times New Roman"/>
          <w:sz w:val="24"/>
          <w:szCs w:val="24"/>
        </w:rPr>
        <w:t xml:space="preserve">: </w:t>
      </w:r>
      <w:r w:rsidRPr="005F471C">
        <w:rPr>
          <w:rFonts w:ascii="Times New Roman" w:hAnsi="Times New Roman"/>
          <w:sz w:val="24"/>
          <w:szCs w:val="24"/>
          <w:lang w:val="en-US"/>
        </w:rPr>
        <w:t>mouds</w:t>
      </w:r>
      <w:r w:rsidRPr="005F471C">
        <w:rPr>
          <w:rFonts w:ascii="Times New Roman" w:hAnsi="Times New Roman"/>
          <w:sz w:val="24"/>
          <w:szCs w:val="24"/>
        </w:rPr>
        <w:t>264@</w:t>
      </w:r>
      <w:r w:rsidRPr="005F471C">
        <w:rPr>
          <w:rFonts w:ascii="Times New Roman" w:hAnsi="Times New Roman"/>
          <w:sz w:val="24"/>
          <w:szCs w:val="24"/>
          <w:lang w:val="en-US"/>
        </w:rPr>
        <w:t>mail</w:t>
      </w:r>
      <w:r w:rsidRPr="005F471C">
        <w:rPr>
          <w:rFonts w:ascii="Times New Roman" w:hAnsi="Times New Roman"/>
          <w:sz w:val="24"/>
          <w:szCs w:val="24"/>
        </w:rPr>
        <w:t>.</w:t>
      </w:r>
      <w:r w:rsidRPr="005F471C">
        <w:rPr>
          <w:rFonts w:ascii="Times New Roman" w:hAnsi="Times New Roman"/>
          <w:sz w:val="24"/>
          <w:szCs w:val="24"/>
          <w:lang w:val="en-US"/>
        </w:rPr>
        <w:t>ru</w:t>
      </w:r>
      <w:r w:rsidRPr="005F471C">
        <w:rPr>
          <w:rFonts w:ascii="Times New Roman" w:hAnsi="Times New Roman"/>
          <w:sz w:val="24"/>
          <w:szCs w:val="24"/>
        </w:rPr>
        <w:t xml:space="preserve">, </w:t>
      </w:r>
      <w:r w:rsidRPr="005F471C">
        <w:rPr>
          <w:rFonts w:ascii="Times New Roman" w:hAnsi="Times New Roman"/>
          <w:sz w:val="24"/>
          <w:szCs w:val="24"/>
          <w:lang w:val="en-US"/>
        </w:rPr>
        <w:t>detsad</w:t>
      </w:r>
      <w:r w:rsidRPr="005F471C">
        <w:rPr>
          <w:rFonts w:ascii="Times New Roman" w:hAnsi="Times New Roman"/>
          <w:sz w:val="24"/>
          <w:szCs w:val="24"/>
        </w:rPr>
        <w:t>264@</w:t>
      </w:r>
      <w:r w:rsidRPr="005F471C">
        <w:rPr>
          <w:rFonts w:ascii="Times New Roman" w:hAnsi="Times New Roman"/>
          <w:sz w:val="24"/>
          <w:szCs w:val="24"/>
          <w:lang w:val="en-US"/>
        </w:rPr>
        <w:t>yandex</w:t>
      </w:r>
      <w:r w:rsidRPr="005F471C">
        <w:rPr>
          <w:rFonts w:ascii="Times New Roman" w:hAnsi="Times New Roman"/>
          <w:sz w:val="24"/>
          <w:szCs w:val="24"/>
        </w:rPr>
        <w:t>.</w:t>
      </w:r>
      <w:r w:rsidRPr="005F471C">
        <w:rPr>
          <w:rFonts w:ascii="Times New Roman" w:hAnsi="Times New Roman"/>
          <w:sz w:val="24"/>
          <w:szCs w:val="24"/>
          <w:lang w:val="en-US"/>
        </w:rPr>
        <w:t>ru</w:t>
      </w:r>
    </w:p>
    <w:p w:rsidR="006F3BD9" w:rsidRPr="007A14EE" w:rsidRDefault="006F3BD9" w:rsidP="000039BD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F471C">
        <w:rPr>
          <w:rFonts w:ascii="Times New Roman" w:hAnsi="Times New Roman"/>
          <w:sz w:val="24"/>
          <w:szCs w:val="24"/>
        </w:rPr>
        <w:t xml:space="preserve">ИНН/КПП </w:t>
      </w:r>
      <w:r w:rsidRPr="005F471C">
        <w:rPr>
          <w:rFonts w:ascii="Times New Roman" w:hAnsi="Times New Roman"/>
          <w:bCs/>
          <w:sz w:val="24"/>
          <w:szCs w:val="24"/>
        </w:rPr>
        <w:t>3448017108/344801001</w:t>
      </w:r>
      <w:r w:rsidRPr="005F471C">
        <w:rPr>
          <w:rFonts w:ascii="Times New Roman" w:hAnsi="Times New Roman"/>
          <w:sz w:val="24"/>
          <w:szCs w:val="24"/>
        </w:rPr>
        <w:t xml:space="preserve">     ОГРН 1033401199204</w:t>
      </w:r>
    </w:p>
    <w:p w:rsidR="006F3BD9" w:rsidRPr="007D4E44" w:rsidRDefault="006F3BD9" w:rsidP="007D4E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3BD9" w:rsidRDefault="006F3BD9" w:rsidP="000039BD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6F3BD9" w:rsidRDefault="006F3BD9" w:rsidP="000039BD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участие в открытом межмуниципальном конкурсе</w:t>
      </w:r>
    </w:p>
    <w:p w:rsidR="006F3BD9" w:rsidRDefault="006F3BD9" w:rsidP="000039BD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профессионального мастерства «Методическая разработка – 2016»</w:t>
      </w:r>
    </w:p>
    <w:tbl>
      <w:tblPr>
        <w:tblW w:w="1037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4"/>
        <w:gridCol w:w="1260"/>
        <w:gridCol w:w="1980"/>
        <w:gridCol w:w="1980"/>
        <w:gridCol w:w="1980"/>
        <w:gridCol w:w="1279"/>
      </w:tblGrid>
      <w:tr w:rsidR="00E95ED5" w:rsidTr="00E95ED5">
        <w:trPr>
          <w:trHeight w:val="2986"/>
        </w:trPr>
        <w:tc>
          <w:tcPr>
            <w:tcW w:w="1894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Ф.И.О. автора (группы авторов), полностью, должность</w:t>
            </w:r>
          </w:p>
        </w:tc>
        <w:tc>
          <w:tcPr>
            <w:tcW w:w="126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МОУ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работы (секция)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Номинация (проект, авторская программа, ППО)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Тема (наименование работы)</w:t>
            </w:r>
          </w:p>
        </w:tc>
        <w:tc>
          <w:tcPr>
            <w:tcW w:w="1279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Подпись участника</w:t>
            </w:r>
          </w:p>
        </w:tc>
      </w:tr>
      <w:tr w:rsidR="00E95ED5" w:rsidTr="00E95ED5">
        <w:trPr>
          <w:trHeight w:val="667"/>
        </w:trPr>
        <w:tc>
          <w:tcPr>
            <w:tcW w:w="1894" w:type="dxa"/>
          </w:tcPr>
          <w:p w:rsidR="006F3BD9" w:rsidRPr="00E95ED5" w:rsidRDefault="006F3BD9" w:rsidP="00E95ED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1.Евдокимова Оксана Николаевна,</w:t>
            </w:r>
          </w:p>
          <w:p w:rsidR="006F3BD9" w:rsidRPr="00E95ED5" w:rsidRDefault="006F3BD9" w:rsidP="00E95ED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</w:p>
          <w:p w:rsidR="006F3BD9" w:rsidRPr="00E95ED5" w:rsidRDefault="006F3BD9" w:rsidP="00E95ED5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2.Храмова Марина Анатольевна, старший воспитатель</w:t>
            </w:r>
          </w:p>
        </w:tc>
        <w:tc>
          <w:tcPr>
            <w:tcW w:w="126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МОУ Детский сад № 264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воспитание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Лучший образовательный проект</w:t>
            </w:r>
          </w:p>
        </w:tc>
        <w:tc>
          <w:tcPr>
            <w:tcW w:w="1980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5">
              <w:rPr>
                <w:rFonts w:ascii="Times New Roman" w:hAnsi="Times New Roman"/>
                <w:color w:val="000000"/>
                <w:sz w:val="28"/>
                <w:szCs w:val="28"/>
              </w:rPr>
              <w:t>«Ручки – почемучки»</w:t>
            </w:r>
          </w:p>
        </w:tc>
        <w:tc>
          <w:tcPr>
            <w:tcW w:w="1279" w:type="dxa"/>
          </w:tcPr>
          <w:p w:rsidR="006F3BD9" w:rsidRPr="00E95ED5" w:rsidRDefault="006F3BD9" w:rsidP="00E95ED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F3BD9" w:rsidRDefault="006F3BD9" w:rsidP="000039BD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6F3BD9" w:rsidRPr="007D4E44" w:rsidRDefault="006F3BD9" w:rsidP="000039BD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Заведующий МОУ Детским садом № 264                           М.Н.Арисенко</w:t>
      </w:r>
    </w:p>
    <w:sectPr w:rsidR="006F3BD9" w:rsidRPr="007D4E44" w:rsidSect="00F6136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243"/>
    <w:multiLevelType w:val="multilevel"/>
    <w:tmpl w:val="C9E4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AF7C8E"/>
    <w:multiLevelType w:val="multilevel"/>
    <w:tmpl w:val="57FEF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BF5A08"/>
    <w:multiLevelType w:val="hybridMultilevel"/>
    <w:tmpl w:val="6E08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5E70"/>
    <w:multiLevelType w:val="multilevel"/>
    <w:tmpl w:val="7D8E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0B0841"/>
    <w:multiLevelType w:val="multilevel"/>
    <w:tmpl w:val="C1BAAC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644FF7"/>
    <w:multiLevelType w:val="multilevel"/>
    <w:tmpl w:val="F7E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834B8"/>
    <w:multiLevelType w:val="multilevel"/>
    <w:tmpl w:val="505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370EA"/>
    <w:multiLevelType w:val="multilevel"/>
    <w:tmpl w:val="43E6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BE6492"/>
    <w:multiLevelType w:val="multilevel"/>
    <w:tmpl w:val="24C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E37A3E"/>
    <w:multiLevelType w:val="hybridMultilevel"/>
    <w:tmpl w:val="EA14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826EA"/>
    <w:multiLevelType w:val="multilevel"/>
    <w:tmpl w:val="30C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14B5E"/>
    <w:multiLevelType w:val="multilevel"/>
    <w:tmpl w:val="47A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A643A"/>
    <w:multiLevelType w:val="hybridMultilevel"/>
    <w:tmpl w:val="71543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A6EE8"/>
    <w:multiLevelType w:val="multilevel"/>
    <w:tmpl w:val="304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5C2028"/>
    <w:multiLevelType w:val="multilevel"/>
    <w:tmpl w:val="B7F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94DAA"/>
    <w:multiLevelType w:val="multilevel"/>
    <w:tmpl w:val="8598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B3083"/>
    <w:multiLevelType w:val="multilevel"/>
    <w:tmpl w:val="B5C4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E82530"/>
    <w:multiLevelType w:val="multilevel"/>
    <w:tmpl w:val="A79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E659D"/>
    <w:multiLevelType w:val="multilevel"/>
    <w:tmpl w:val="ECD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A06E1D"/>
    <w:multiLevelType w:val="hybridMultilevel"/>
    <w:tmpl w:val="788AA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E5F0D"/>
    <w:multiLevelType w:val="hybridMultilevel"/>
    <w:tmpl w:val="91BA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36EAC"/>
    <w:multiLevelType w:val="multilevel"/>
    <w:tmpl w:val="0F86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314906"/>
    <w:multiLevelType w:val="multilevel"/>
    <w:tmpl w:val="4084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745281"/>
    <w:multiLevelType w:val="multilevel"/>
    <w:tmpl w:val="AD4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C3BEC"/>
    <w:multiLevelType w:val="multilevel"/>
    <w:tmpl w:val="3816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4A4D"/>
    <w:multiLevelType w:val="multilevel"/>
    <w:tmpl w:val="62108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FE07C1A"/>
    <w:multiLevelType w:val="multilevel"/>
    <w:tmpl w:val="99C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50271BE"/>
    <w:multiLevelType w:val="multilevel"/>
    <w:tmpl w:val="9C8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73C6A7E"/>
    <w:multiLevelType w:val="multilevel"/>
    <w:tmpl w:val="828CD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7C01698"/>
    <w:multiLevelType w:val="hybridMultilevel"/>
    <w:tmpl w:val="A146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C085B"/>
    <w:multiLevelType w:val="multilevel"/>
    <w:tmpl w:val="6AF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A44EB9"/>
    <w:multiLevelType w:val="multilevel"/>
    <w:tmpl w:val="AC74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D3374"/>
    <w:multiLevelType w:val="multilevel"/>
    <w:tmpl w:val="4F40C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3C70D7F"/>
    <w:multiLevelType w:val="multilevel"/>
    <w:tmpl w:val="CABC2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6186094"/>
    <w:multiLevelType w:val="multilevel"/>
    <w:tmpl w:val="D4A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CD61F3"/>
    <w:multiLevelType w:val="multilevel"/>
    <w:tmpl w:val="E4A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443277"/>
    <w:multiLevelType w:val="multilevel"/>
    <w:tmpl w:val="F30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52B22"/>
    <w:multiLevelType w:val="multilevel"/>
    <w:tmpl w:val="07B62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6217E5"/>
    <w:multiLevelType w:val="multilevel"/>
    <w:tmpl w:val="B892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46E7AB5"/>
    <w:multiLevelType w:val="hybridMultilevel"/>
    <w:tmpl w:val="1D7A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454A1"/>
    <w:multiLevelType w:val="multilevel"/>
    <w:tmpl w:val="B6789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93946FC"/>
    <w:multiLevelType w:val="hybridMultilevel"/>
    <w:tmpl w:val="0FC6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E4D4A"/>
    <w:multiLevelType w:val="multilevel"/>
    <w:tmpl w:val="A7A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5"/>
  </w:num>
  <w:num w:numId="3">
    <w:abstractNumId w:val="24"/>
  </w:num>
  <w:num w:numId="4">
    <w:abstractNumId w:val="42"/>
  </w:num>
  <w:num w:numId="5">
    <w:abstractNumId w:val="35"/>
  </w:num>
  <w:num w:numId="6">
    <w:abstractNumId w:val="34"/>
  </w:num>
  <w:num w:numId="7">
    <w:abstractNumId w:val="23"/>
  </w:num>
  <w:num w:numId="8">
    <w:abstractNumId w:val="16"/>
  </w:num>
  <w:num w:numId="9">
    <w:abstractNumId w:val="17"/>
  </w:num>
  <w:num w:numId="10">
    <w:abstractNumId w:val="18"/>
  </w:num>
  <w:num w:numId="11">
    <w:abstractNumId w:val="31"/>
  </w:num>
  <w:num w:numId="12">
    <w:abstractNumId w:val="22"/>
  </w:num>
  <w:num w:numId="13">
    <w:abstractNumId w:val="30"/>
  </w:num>
  <w:num w:numId="14">
    <w:abstractNumId w:val="5"/>
  </w:num>
  <w:num w:numId="15">
    <w:abstractNumId w:val="14"/>
  </w:num>
  <w:num w:numId="16">
    <w:abstractNumId w:val="10"/>
  </w:num>
  <w:num w:numId="17">
    <w:abstractNumId w:val="11"/>
  </w:num>
  <w:num w:numId="18">
    <w:abstractNumId w:val="6"/>
  </w:num>
  <w:num w:numId="19">
    <w:abstractNumId w:val="39"/>
  </w:num>
  <w:num w:numId="20">
    <w:abstractNumId w:val="2"/>
  </w:num>
  <w:num w:numId="21">
    <w:abstractNumId w:val="12"/>
  </w:num>
  <w:num w:numId="22">
    <w:abstractNumId w:val="20"/>
  </w:num>
  <w:num w:numId="23">
    <w:abstractNumId w:val="29"/>
  </w:num>
  <w:num w:numId="24">
    <w:abstractNumId w:val="19"/>
  </w:num>
  <w:num w:numId="25">
    <w:abstractNumId w:val="38"/>
  </w:num>
  <w:num w:numId="26">
    <w:abstractNumId w:val="3"/>
  </w:num>
  <w:num w:numId="27">
    <w:abstractNumId w:val="27"/>
  </w:num>
  <w:num w:numId="28">
    <w:abstractNumId w:val="9"/>
  </w:num>
  <w:num w:numId="29">
    <w:abstractNumId w:val="41"/>
  </w:num>
  <w:num w:numId="30">
    <w:abstractNumId w:val="21"/>
  </w:num>
  <w:num w:numId="31">
    <w:abstractNumId w:val="0"/>
  </w:num>
  <w:num w:numId="32">
    <w:abstractNumId w:val="8"/>
  </w:num>
  <w:num w:numId="33">
    <w:abstractNumId w:val="25"/>
  </w:num>
  <w:num w:numId="34">
    <w:abstractNumId w:val="13"/>
  </w:num>
  <w:num w:numId="35">
    <w:abstractNumId w:val="26"/>
  </w:num>
  <w:num w:numId="36">
    <w:abstractNumId w:val="37"/>
  </w:num>
  <w:num w:numId="37">
    <w:abstractNumId w:val="7"/>
  </w:num>
  <w:num w:numId="38">
    <w:abstractNumId w:val="28"/>
  </w:num>
  <w:num w:numId="39">
    <w:abstractNumId w:val="32"/>
  </w:num>
  <w:num w:numId="40">
    <w:abstractNumId w:val="33"/>
  </w:num>
  <w:num w:numId="41">
    <w:abstractNumId w:val="1"/>
  </w:num>
  <w:num w:numId="42">
    <w:abstractNumId w:val="4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18D"/>
    <w:rsid w:val="000039BD"/>
    <w:rsid w:val="00025CC4"/>
    <w:rsid w:val="000B73B0"/>
    <w:rsid w:val="00122BC7"/>
    <w:rsid w:val="00165DF3"/>
    <w:rsid w:val="00184C66"/>
    <w:rsid w:val="00201AB0"/>
    <w:rsid w:val="0022412D"/>
    <w:rsid w:val="00234666"/>
    <w:rsid w:val="00255B32"/>
    <w:rsid w:val="00324CFA"/>
    <w:rsid w:val="004549FC"/>
    <w:rsid w:val="004A0970"/>
    <w:rsid w:val="004C4752"/>
    <w:rsid w:val="004D1530"/>
    <w:rsid w:val="00521FA5"/>
    <w:rsid w:val="00553379"/>
    <w:rsid w:val="00572A8A"/>
    <w:rsid w:val="00582A96"/>
    <w:rsid w:val="00583D29"/>
    <w:rsid w:val="00594D5B"/>
    <w:rsid w:val="00596511"/>
    <w:rsid w:val="005F471C"/>
    <w:rsid w:val="00677C8B"/>
    <w:rsid w:val="006A4487"/>
    <w:rsid w:val="006F3A59"/>
    <w:rsid w:val="006F3BD9"/>
    <w:rsid w:val="00737D0B"/>
    <w:rsid w:val="00793A10"/>
    <w:rsid w:val="007A14EE"/>
    <w:rsid w:val="007A2D2D"/>
    <w:rsid w:val="007C6B13"/>
    <w:rsid w:val="007D42CD"/>
    <w:rsid w:val="007D4E44"/>
    <w:rsid w:val="007D5C9C"/>
    <w:rsid w:val="00862EB3"/>
    <w:rsid w:val="0087707C"/>
    <w:rsid w:val="008A37D8"/>
    <w:rsid w:val="008D463A"/>
    <w:rsid w:val="00902B47"/>
    <w:rsid w:val="009502CE"/>
    <w:rsid w:val="00987B6E"/>
    <w:rsid w:val="009A06BA"/>
    <w:rsid w:val="009A66D5"/>
    <w:rsid w:val="009E4A6D"/>
    <w:rsid w:val="009E6C87"/>
    <w:rsid w:val="00A23209"/>
    <w:rsid w:val="00A35C61"/>
    <w:rsid w:val="00AA7F85"/>
    <w:rsid w:val="00AF5CC3"/>
    <w:rsid w:val="00B10A94"/>
    <w:rsid w:val="00B175C6"/>
    <w:rsid w:val="00B54DD0"/>
    <w:rsid w:val="00BA1F96"/>
    <w:rsid w:val="00BD3B30"/>
    <w:rsid w:val="00C4036A"/>
    <w:rsid w:val="00C42FA1"/>
    <w:rsid w:val="00C9798F"/>
    <w:rsid w:val="00D37C60"/>
    <w:rsid w:val="00D40415"/>
    <w:rsid w:val="00D645C0"/>
    <w:rsid w:val="00D6582B"/>
    <w:rsid w:val="00DC5C46"/>
    <w:rsid w:val="00DD018D"/>
    <w:rsid w:val="00E00597"/>
    <w:rsid w:val="00E24329"/>
    <w:rsid w:val="00E46F45"/>
    <w:rsid w:val="00E60577"/>
    <w:rsid w:val="00E95ED5"/>
    <w:rsid w:val="00EE4295"/>
    <w:rsid w:val="00EE6424"/>
    <w:rsid w:val="00EF44C0"/>
    <w:rsid w:val="00F00DCA"/>
    <w:rsid w:val="00F5790B"/>
    <w:rsid w:val="00F6136D"/>
    <w:rsid w:val="00F7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D0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1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D0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18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D018D"/>
    <w:rPr>
      <w:rFonts w:cs="Times New Roman"/>
    </w:rPr>
  </w:style>
  <w:style w:type="character" w:styleId="a5">
    <w:name w:val="Hyperlink"/>
    <w:basedOn w:val="a0"/>
    <w:uiPriority w:val="99"/>
    <w:semiHidden/>
    <w:rsid w:val="00DD018D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DD018D"/>
    <w:rPr>
      <w:rFonts w:cs="Times New Roman"/>
      <w:i/>
      <w:iCs/>
    </w:rPr>
  </w:style>
  <w:style w:type="paragraph" w:customStyle="1" w:styleId="7">
    <w:name w:val="7"/>
    <w:basedOn w:val="a"/>
    <w:uiPriority w:val="99"/>
    <w:rsid w:val="00DD0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D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D018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F5CC3"/>
    <w:pPr>
      <w:ind w:left="720"/>
      <w:contextualSpacing/>
    </w:pPr>
  </w:style>
  <w:style w:type="table" w:styleId="aa">
    <w:name w:val="Table Grid"/>
    <w:basedOn w:val="a1"/>
    <w:uiPriority w:val="99"/>
    <w:rsid w:val="002241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B17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B175C6"/>
    <w:rPr>
      <w:rFonts w:cs="Times New Roman"/>
    </w:rPr>
  </w:style>
  <w:style w:type="paragraph" w:customStyle="1" w:styleId="c8">
    <w:name w:val="c8"/>
    <w:basedOn w:val="a"/>
    <w:uiPriority w:val="99"/>
    <w:rsid w:val="00B17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B175C6"/>
    <w:rPr>
      <w:rFonts w:cs="Times New Roman"/>
    </w:rPr>
  </w:style>
  <w:style w:type="character" w:customStyle="1" w:styleId="c0">
    <w:name w:val="c0"/>
    <w:basedOn w:val="a0"/>
    <w:uiPriority w:val="99"/>
    <w:rsid w:val="00B175C6"/>
    <w:rPr>
      <w:rFonts w:cs="Times New Roman"/>
    </w:rPr>
  </w:style>
  <w:style w:type="paragraph" w:customStyle="1" w:styleId="c2">
    <w:name w:val="c2"/>
    <w:basedOn w:val="a"/>
    <w:uiPriority w:val="99"/>
    <w:rsid w:val="00B17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9611</Words>
  <Characters>54787</Characters>
  <Application>Microsoft Office Word</Application>
  <DocSecurity>0</DocSecurity>
  <Lines>456</Lines>
  <Paragraphs>128</Paragraphs>
  <ScaleCrop>false</ScaleCrop>
  <Company/>
  <LinksUpToDate>false</LinksUpToDate>
  <CharactersWithSpaces>64270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25</cp:revision>
  <dcterms:created xsi:type="dcterms:W3CDTF">2016-03-05T08:20:00Z</dcterms:created>
  <dcterms:modified xsi:type="dcterms:W3CDTF">2019-06-26T08:50:00Z</dcterms:modified>
</cp:coreProperties>
</file>