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1F" w:rsidRPr="00993F1F" w:rsidRDefault="0036763F" w:rsidP="00993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6763F" w:rsidRPr="00CF0B73" w:rsidRDefault="0036763F" w:rsidP="0036763F">
      <w:pPr>
        <w:tabs>
          <w:tab w:val="left" w:pos="2694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6763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993F1F" w:rsidRPr="00CF0B73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00"/>
        </w:rPr>
        <w:t>Ваш ребенок идет в детский сад.</w:t>
      </w:r>
    </w:p>
    <w:p w:rsidR="00993F1F" w:rsidRPr="00CF0B73" w:rsidRDefault="0036763F" w:rsidP="0036763F">
      <w:p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CF0B73">
        <w:rPr>
          <w:rFonts w:ascii="Times New Roman" w:hAnsi="Times New Roman" w:cs="Times New Roman"/>
          <w:b/>
          <w:bCs/>
          <w:color w:val="006C31"/>
          <w:sz w:val="24"/>
          <w:szCs w:val="24"/>
          <w:highlight w:val="green"/>
        </w:rPr>
        <w:tab/>
      </w:r>
      <w:r w:rsidR="00993F1F" w:rsidRPr="00CF0B73">
        <w:rPr>
          <w:rFonts w:ascii="Times New Roman" w:hAnsi="Times New Roman" w:cs="Times New Roman"/>
          <w:b/>
          <w:bCs/>
          <w:color w:val="006C31"/>
          <w:sz w:val="24"/>
          <w:szCs w:val="24"/>
          <w:highlight w:val="green"/>
        </w:rPr>
        <w:t>Период адаптации</w:t>
      </w:r>
      <w:r w:rsidR="00993F1F" w:rsidRPr="00CF0B73">
        <w:rPr>
          <w:rFonts w:ascii="Times New Roman" w:hAnsi="Times New Roman" w:cs="Times New Roman"/>
          <w:color w:val="006C31"/>
          <w:sz w:val="24"/>
          <w:szCs w:val="24"/>
          <w:highlight w:val="green"/>
        </w:rPr>
        <w:t> </w:t>
      </w:r>
      <w:r w:rsidR="00993F1F" w:rsidRPr="00CF0B73">
        <w:rPr>
          <w:rFonts w:ascii="Times New Roman" w:hAnsi="Times New Roman" w:cs="Times New Roman"/>
          <w:b/>
          <w:bCs/>
          <w:color w:val="006C31"/>
          <w:sz w:val="24"/>
          <w:szCs w:val="24"/>
          <w:highlight w:val="green"/>
        </w:rPr>
        <w:t>(приспособление, привыкание ребенка) к</w:t>
      </w:r>
      <w:r w:rsidR="00993F1F" w:rsidRPr="00CF0B73">
        <w:rPr>
          <w:rFonts w:ascii="Times New Roman" w:hAnsi="Times New Roman" w:cs="Times New Roman"/>
          <w:color w:val="006C31"/>
          <w:sz w:val="24"/>
          <w:szCs w:val="24"/>
          <w:highlight w:val="green"/>
        </w:rPr>
        <w:t> </w:t>
      </w:r>
      <w:r w:rsidR="00993F1F" w:rsidRPr="00CF0B73">
        <w:rPr>
          <w:rFonts w:ascii="Times New Roman" w:hAnsi="Times New Roman" w:cs="Times New Roman"/>
          <w:b/>
          <w:bCs/>
          <w:color w:val="006C31"/>
          <w:sz w:val="24"/>
          <w:szCs w:val="24"/>
          <w:highlight w:val="green"/>
        </w:rPr>
        <w:t>дошкольному учреждению</w:t>
      </w:r>
      <w:r w:rsidR="00993F1F" w:rsidRPr="00CF0B73">
        <w:rPr>
          <w:rFonts w:ascii="Times New Roman" w:hAnsi="Times New Roman" w:cs="Times New Roman"/>
          <w:color w:val="006C31"/>
          <w:sz w:val="24"/>
          <w:szCs w:val="24"/>
        </w:rPr>
        <w:t>  – трудный период для ребенка, его семьи, персонала группы.</w:t>
      </w:r>
    </w:p>
    <w:p w:rsidR="00993F1F" w:rsidRPr="00CF0B73" w:rsidRDefault="001F1EF9" w:rsidP="0036763F">
      <w:p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CF0B73">
        <w:rPr>
          <w:rFonts w:ascii="Times New Roman" w:hAnsi="Times New Roman" w:cs="Times New Roman"/>
          <w:color w:val="006C31"/>
          <w:sz w:val="24"/>
          <w:szCs w:val="24"/>
        </w:rPr>
        <w:tab/>
      </w:r>
      <w:r w:rsidR="00993F1F" w:rsidRPr="00CF0B73">
        <w:rPr>
          <w:rFonts w:ascii="Times New Roman" w:hAnsi="Times New Roman" w:cs="Times New Roman"/>
          <w:color w:val="006C31"/>
          <w:sz w:val="24"/>
          <w:szCs w:val="24"/>
        </w:rPr>
        <w:t> В поведении отдельных детей под влиянием тяжелых переживаний могут появляться черты, свойственные детям более раннего возраста: примитивнее становится речь, временно нарушаются некоторые навыки (например, навыки личной гигиены).   </w:t>
      </w:r>
    </w:p>
    <w:p w:rsidR="00993F1F" w:rsidRDefault="00CF0B73" w:rsidP="0036763F">
      <w:p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CF0B73">
        <w:rPr>
          <w:rFonts w:ascii="Times New Roman" w:hAnsi="Times New Roman" w:cs="Times New Roman"/>
          <w:color w:val="006C31"/>
          <w:sz w:val="24"/>
          <w:szCs w:val="24"/>
        </w:rPr>
        <w:tab/>
      </w:r>
      <w:r w:rsidR="00993F1F" w:rsidRPr="00CF0B73">
        <w:rPr>
          <w:rFonts w:ascii="Times New Roman" w:hAnsi="Times New Roman" w:cs="Times New Roman"/>
          <w:color w:val="006C31"/>
          <w:sz w:val="24"/>
          <w:szCs w:val="24"/>
        </w:rPr>
        <w:t>Случаются неврогенные нарушения: временное повышение температуры, появление сыпи и др. У одних детей нарушается сон, у других снижается аппетит. В период адаптации возрастает возможность заболевания ребенка, особенно трудно привыкающего к новым условиям, поскольку под влиянием эмоционального напряжения снижаются защитные силы организма.   </w:t>
      </w:r>
    </w:p>
    <w:p w:rsidR="00CF0B73" w:rsidRPr="00CF0B73" w:rsidRDefault="00CF0B73" w:rsidP="0036763F">
      <w:p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</w:p>
    <w:p w:rsidR="00993F1F" w:rsidRDefault="001B2C56" w:rsidP="0036763F">
      <w:p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6C31"/>
          <w:sz w:val="24"/>
          <w:szCs w:val="24"/>
          <w:highlight w:val="green"/>
        </w:rPr>
        <w:tab/>
      </w:r>
      <w:r w:rsidR="001F1EF9" w:rsidRPr="00CF0B73">
        <w:rPr>
          <w:rFonts w:ascii="Times New Roman" w:hAnsi="Times New Roman" w:cs="Times New Roman"/>
          <w:b/>
          <w:bCs/>
          <w:color w:val="006C31"/>
          <w:sz w:val="24"/>
          <w:szCs w:val="24"/>
          <w:highlight w:val="green"/>
        </w:rPr>
        <w:t>Эффективность</w:t>
      </w:r>
      <w:r w:rsidR="00993F1F" w:rsidRPr="00CF0B73">
        <w:rPr>
          <w:rFonts w:ascii="Times New Roman" w:hAnsi="Times New Roman" w:cs="Times New Roman"/>
          <w:b/>
          <w:bCs/>
          <w:color w:val="006C31"/>
          <w:sz w:val="24"/>
          <w:szCs w:val="24"/>
          <w:highlight w:val="green"/>
        </w:rPr>
        <w:t xml:space="preserve"> адаптации</w:t>
      </w:r>
      <w:r w:rsidR="00993F1F" w:rsidRPr="00CF0B73">
        <w:rPr>
          <w:rFonts w:ascii="Times New Roman" w:hAnsi="Times New Roman" w:cs="Times New Roman"/>
          <w:color w:val="006C31"/>
          <w:sz w:val="24"/>
          <w:szCs w:val="24"/>
        </w:rPr>
        <w:t> проявляется в поведенческих реакциях и в продолжительности адаптационного периода.</w:t>
      </w:r>
    </w:p>
    <w:p w:rsidR="00CF0B73" w:rsidRPr="00CF0B73" w:rsidRDefault="00CF0B73" w:rsidP="0036763F">
      <w:p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</w:p>
    <w:p w:rsidR="00993F1F" w:rsidRPr="00CF0B73" w:rsidRDefault="001B2C56" w:rsidP="0036763F">
      <w:p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6C31"/>
          <w:sz w:val="24"/>
          <w:szCs w:val="24"/>
          <w:highlight w:val="green"/>
        </w:rPr>
        <w:tab/>
      </w:r>
      <w:r w:rsidR="00993F1F" w:rsidRPr="00CF0B73">
        <w:rPr>
          <w:rFonts w:ascii="Times New Roman" w:hAnsi="Times New Roman" w:cs="Times New Roman"/>
          <w:b/>
          <w:bCs/>
          <w:color w:val="006C31"/>
          <w:sz w:val="24"/>
          <w:szCs w:val="24"/>
          <w:highlight w:val="green"/>
        </w:rPr>
        <w:t>Факторы поведенческой адаптации</w:t>
      </w:r>
      <w:r w:rsidR="00993F1F" w:rsidRPr="00CF0B73">
        <w:rPr>
          <w:rFonts w:ascii="Times New Roman" w:hAnsi="Times New Roman" w:cs="Times New Roman"/>
          <w:color w:val="006C31"/>
          <w:sz w:val="24"/>
          <w:szCs w:val="24"/>
        </w:rPr>
        <w:t>: эмоциональное состояние, коммуникабельность, послеполуденный сон, аппетит.</w:t>
      </w:r>
    </w:p>
    <w:p w:rsidR="00993F1F" w:rsidRPr="00CF0B73" w:rsidRDefault="00993F1F" w:rsidP="0036763F">
      <w:p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CF0B73">
        <w:rPr>
          <w:rFonts w:ascii="Times New Roman" w:hAnsi="Times New Roman" w:cs="Times New Roman"/>
          <w:color w:val="006C31"/>
          <w:sz w:val="24"/>
          <w:szCs w:val="24"/>
        </w:rPr>
        <w:t>Продолжительность процесса адаптации может ограничиваться одним днем (когда ребенок в первый день социализируется в детском саду) или быть сколь угодно долгой.</w:t>
      </w:r>
    </w:p>
    <w:p w:rsidR="00993F1F" w:rsidRPr="00CF0B73" w:rsidRDefault="00993F1F" w:rsidP="0036763F">
      <w:p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E36BD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00"/>
        </w:rPr>
        <w:t>ЛЕГКАЯ</w:t>
      </w:r>
      <w:r w:rsidRPr="00CF0B73">
        <w:rPr>
          <w:rFonts w:ascii="Times New Roman" w:hAnsi="Times New Roman" w:cs="Times New Roman"/>
          <w:color w:val="006C31"/>
          <w:sz w:val="24"/>
          <w:szCs w:val="24"/>
        </w:rPr>
        <w:t xml:space="preserve"> адаптация – 1 неделя               </w:t>
      </w:r>
    </w:p>
    <w:p w:rsidR="00993F1F" w:rsidRPr="00CF0B73" w:rsidRDefault="00E755CB" w:rsidP="0036763F">
      <w:p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00"/>
        </w:rPr>
        <w:tab/>
      </w:r>
      <w:r w:rsidR="00993F1F" w:rsidRPr="00E36BD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00"/>
        </w:rPr>
        <w:t>СРЕДНЯЯ</w:t>
      </w:r>
      <w:r w:rsidR="00993F1F" w:rsidRPr="00CF0B73">
        <w:rPr>
          <w:rFonts w:ascii="Times New Roman" w:hAnsi="Times New Roman" w:cs="Times New Roman"/>
          <w:color w:val="006C31"/>
          <w:sz w:val="24"/>
          <w:szCs w:val="24"/>
        </w:rPr>
        <w:t xml:space="preserve"> адаптация – 3 недели</w:t>
      </w:r>
    </w:p>
    <w:p w:rsidR="00993F1F" w:rsidRPr="00CF0B73" w:rsidRDefault="00E755CB" w:rsidP="0036763F">
      <w:p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00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00"/>
        </w:rPr>
        <w:tab/>
      </w:r>
      <w:r w:rsidR="00993F1F" w:rsidRPr="00E36BD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00"/>
        </w:rPr>
        <w:t>УСЛОЖНЕННАЯ</w:t>
      </w:r>
      <w:r w:rsidR="00993F1F" w:rsidRPr="00CF0B73">
        <w:rPr>
          <w:rFonts w:ascii="Times New Roman" w:hAnsi="Times New Roman" w:cs="Times New Roman"/>
          <w:color w:val="006C31"/>
          <w:sz w:val="24"/>
          <w:szCs w:val="24"/>
        </w:rPr>
        <w:t xml:space="preserve"> </w:t>
      </w:r>
      <w:r w:rsidR="00CF0B73" w:rsidRPr="00CF0B73">
        <w:rPr>
          <w:rFonts w:ascii="Times New Roman" w:hAnsi="Times New Roman" w:cs="Times New Roman"/>
          <w:color w:val="006C31"/>
          <w:sz w:val="24"/>
          <w:szCs w:val="24"/>
        </w:rPr>
        <w:t xml:space="preserve">адаптация </w:t>
      </w:r>
      <w:r w:rsidR="00993F1F" w:rsidRPr="00CF0B73">
        <w:rPr>
          <w:rFonts w:ascii="Times New Roman" w:hAnsi="Times New Roman" w:cs="Times New Roman"/>
          <w:color w:val="006C31"/>
          <w:sz w:val="24"/>
          <w:szCs w:val="24"/>
        </w:rPr>
        <w:t>– 5 недель</w:t>
      </w:r>
    </w:p>
    <w:p w:rsidR="00993F1F" w:rsidRDefault="00E755CB" w:rsidP="0036763F">
      <w:p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00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00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00"/>
        </w:rPr>
        <w:tab/>
      </w:r>
      <w:r w:rsidR="00993F1F" w:rsidRPr="00E36BD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00"/>
        </w:rPr>
        <w:t>ДЕЗАДАПТАЦИЯ</w:t>
      </w:r>
      <w:r w:rsidR="00993F1F" w:rsidRPr="00E36BDB">
        <w:rPr>
          <w:rFonts w:ascii="Times New Roman" w:hAnsi="Times New Roman" w:cs="Times New Roman"/>
          <w:b/>
          <w:color w:val="006C31"/>
          <w:sz w:val="24"/>
          <w:szCs w:val="24"/>
          <w:shd w:val="clear" w:color="auto" w:fill="FFFF00"/>
        </w:rPr>
        <w:t xml:space="preserve"> </w:t>
      </w:r>
      <w:r w:rsidR="00993F1F" w:rsidRPr="00CF0B73">
        <w:rPr>
          <w:rFonts w:ascii="Times New Roman" w:hAnsi="Times New Roman" w:cs="Times New Roman"/>
          <w:color w:val="006C31"/>
          <w:sz w:val="24"/>
          <w:szCs w:val="24"/>
        </w:rPr>
        <w:t> </w:t>
      </w:r>
      <w:r w:rsidR="00CF0B73" w:rsidRPr="00CF0B73">
        <w:rPr>
          <w:rFonts w:ascii="Times New Roman" w:hAnsi="Times New Roman" w:cs="Times New Roman"/>
          <w:color w:val="006C31"/>
          <w:sz w:val="24"/>
          <w:szCs w:val="24"/>
        </w:rPr>
        <w:t xml:space="preserve">адаптация </w:t>
      </w:r>
      <w:r w:rsidR="00993F1F" w:rsidRPr="00CF0B73">
        <w:rPr>
          <w:rFonts w:ascii="Times New Roman" w:hAnsi="Times New Roman" w:cs="Times New Roman"/>
          <w:color w:val="006C31"/>
          <w:sz w:val="24"/>
          <w:szCs w:val="24"/>
        </w:rPr>
        <w:t>более</w:t>
      </w:r>
      <w:r w:rsidR="00CF0B73">
        <w:rPr>
          <w:rFonts w:ascii="Times New Roman" w:hAnsi="Times New Roman" w:cs="Times New Roman"/>
          <w:color w:val="006C31"/>
          <w:sz w:val="24"/>
          <w:szCs w:val="24"/>
        </w:rPr>
        <w:t xml:space="preserve"> </w:t>
      </w:r>
      <w:r w:rsidR="00993F1F" w:rsidRPr="00CF0B73">
        <w:rPr>
          <w:rFonts w:ascii="Times New Roman" w:hAnsi="Times New Roman" w:cs="Times New Roman"/>
          <w:color w:val="006C31"/>
          <w:sz w:val="24"/>
          <w:szCs w:val="24"/>
        </w:rPr>
        <w:t>5 недель</w:t>
      </w:r>
    </w:p>
    <w:p w:rsidR="00CF0B73" w:rsidRPr="00CF0B73" w:rsidRDefault="00CF0B73" w:rsidP="0036763F">
      <w:p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</w:p>
    <w:p w:rsidR="00993F1F" w:rsidRPr="00CF0B73" w:rsidRDefault="001B2C56" w:rsidP="0036763F">
      <w:p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6C31"/>
          <w:sz w:val="24"/>
          <w:szCs w:val="24"/>
          <w:highlight w:val="green"/>
        </w:rPr>
        <w:tab/>
      </w:r>
      <w:r w:rsidR="00993F1F" w:rsidRPr="00CF0B73">
        <w:rPr>
          <w:rFonts w:ascii="Times New Roman" w:hAnsi="Times New Roman" w:cs="Times New Roman"/>
          <w:b/>
          <w:bCs/>
          <w:color w:val="006C31"/>
          <w:sz w:val="24"/>
          <w:szCs w:val="24"/>
          <w:highlight w:val="green"/>
        </w:rPr>
        <w:t>Первые признаки того, что ребенок адаптировался:</w:t>
      </w:r>
    </w:p>
    <w:p w:rsidR="00993F1F" w:rsidRPr="00CF0B73" w:rsidRDefault="00993F1F" w:rsidP="001B2C5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8E1920">
        <w:rPr>
          <w:rFonts w:ascii="Annabelle" w:hAnsi="Annabelle" w:cs="Times New Roman"/>
          <w:b/>
          <w:color w:val="006C31"/>
          <w:sz w:val="24"/>
          <w:szCs w:val="24"/>
        </w:rPr>
        <w:t>Х</w:t>
      </w:r>
      <w:r w:rsidRPr="00CF0B73">
        <w:rPr>
          <w:rFonts w:ascii="Times New Roman" w:hAnsi="Times New Roman" w:cs="Times New Roman"/>
          <w:color w:val="006C31"/>
          <w:sz w:val="24"/>
          <w:szCs w:val="24"/>
        </w:rPr>
        <w:t>ороший аппетит,</w:t>
      </w:r>
    </w:p>
    <w:p w:rsidR="00993F1F" w:rsidRPr="00CF0B73" w:rsidRDefault="00993F1F" w:rsidP="001B2C5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8E1920">
        <w:rPr>
          <w:rFonts w:ascii="Annabelle" w:hAnsi="Annabelle" w:cs="Times New Roman"/>
          <w:b/>
          <w:color w:val="006C31"/>
          <w:sz w:val="24"/>
          <w:szCs w:val="24"/>
        </w:rPr>
        <w:t>С</w:t>
      </w:r>
      <w:r w:rsidRPr="00CF0B73">
        <w:rPr>
          <w:rFonts w:ascii="Times New Roman" w:hAnsi="Times New Roman" w:cs="Times New Roman"/>
          <w:color w:val="006C31"/>
          <w:sz w:val="24"/>
          <w:szCs w:val="24"/>
        </w:rPr>
        <w:t>покойный сон,</w:t>
      </w:r>
    </w:p>
    <w:p w:rsidR="00993F1F" w:rsidRPr="00CF0B73" w:rsidRDefault="00993F1F" w:rsidP="001B2C5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8E1920">
        <w:rPr>
          <w:rFonts w:ascii="Annabelle" w:hAnsi="Annabelle" w:cs="Times New Roman"/>
          <w:b/>
          <w:color w:val="006C31"/>
          <w:sz w:val="24"/>
          <w:szCs w:val="24"/>
        </w:rPr>
        <w:t>О</w:t>
      </w:r>
      <w:r w:rsidRPr="00CF0B73">
        <w:rPr>
          <w:rFonts w:ascii="Times New Roman" w:hAnsi="Times New Roman" w:cs="Times New Roman"/>
          <w:color w:val="006C31"/>
          <w:sz w:val="24"/>
          <w:szCs w:val="24"/>
        </w:rPr>
        <w:t>хотное общение с другими детьми,</w:t>
      </w:r>
    </w:p>
    <w:p w:rsidR="00993F1F" w:rsidRPr="00CF0B73" w:rsidRDefault="00993F1F" w:rsidP="001B2C5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8E1920">
        <w:rPr>
          <w:rFonts w:ascii="Annabelle" w:hAnsi="Annabelle" w:cs="Times New Roman"/>
          <w:b/>
          <w:color w:val="006C31"/>
          <w:sz w:val="24"/>
          <w:szCs w:val="24"/>
        </w:rPr>
        <w:t>А</w:t>
      </w:r>
      <w:r w:rsidRPr="00CF0B73">
        <w:rPr>
          <w:rFonts w:ascii="Times New Roman" w:hAnsi="Times New Roman" w:cs="Times New Roman"/>
          <w:color w:val="006C31"/>
          <w:sz w:val="24"/>
          <w:szCs w:val="24"/>
        </w:rPr>
        <w:t>декватная реакция на любое предложение воспитателя,</w:t>
      </w:r>
    </w:p>
    <w:p w:rsidR="00993F1F" w:rsidRPr="00CF0B73" w:rsidRDefault="00993F1F" w:rsidP="001B2C5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8E1920">
        <w:rPr>
          <w:rFonts w:ascii="Annabelle" w:hAnsi="Annabelle" w:cs="Times New Roman"/>
          <w:b/>
          <w:color w:val="006C31"/>
          <w:sz w:val="24"/>
          <w:szCs w:val="24"/>
        </w:rPr>
        <w:t>Н</w:t>
      </w:r>
      <w:r w:rsidRPr="00CF0B73">
        <w:rPr>
          <w:rFonts w:ascii="Times New Roman" w:hAnsi="Times New Roman" w:cs="Times New Roman"/>
          <w:color w:val="006C31"/>
          <w:sz w:val="24"/>
          <w:szCs w:val="24"/>
        </w:rPr>
        <w:t>ормальное эмоциональное состояние.</w:t>
      </w:r>
    </w:p>
    <w:p w:rsidR="00993F1F" w:rsidRPr="00CF0B73" w:rsidRDefault="00993F1F" w:rsidP="0036763F">
      <w:p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CF0B73">
        <w:rPr>
          <w:rFonts w:ascii="Times New Roman" w:hAnsi="Times New Roman" w:cs="Times New Roman"/>
          <w:color w:val="006C31"/>
          <w:sz w:val="24"/>
          <w:szCs w:val="24"/>
        </w:rPr>
        <w:t> </w:t>
      </w:r>
    </w:p>
    <w:p w:rsidR="00993F1F" w:rsidRPr="00CF0B73" w:rsidRDefault="00993F1F" w:rsidP="00CF0B73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F0B73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Уважаемые родители!</w:t>
      </w:r>
    </w:p>
    <w:p w:rsidR="00993F1F" w:rsidRPr="00CF0B73" w:rsidRDefault="001B2C56" w:rsidP="0036763F">
      <w:p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>
        <w:rPr>
          <w:rFonts w:ascii="Times New Roman" w:hAnsi="Times New Roman" w:cs="Times New Roman"/>
          <w:color w:val="006C31"/>
          <w:sz w:val="24"/>
          <w:szCs w:val="24"/>
        </w:rPr>
        <w:tab/>
      </w:r>
      <w:r w:rsidR="00993F1F" w:rsidRPr="00CF0B73">
        <w:rPr>
          <w:rFonts w:ascii="Times New Roman" w:hAnsi="Times New Roman" w:cs="Times New Roman"/>
          <w:color w:val="006C31"/>
          <w:sz w:val="24"/>
          <w:szCs w:val="24"/>
        </w:rPr>
        <w:t>Для того</w:t>
      </w:r>
      <w:proofErr w:type="gramStart"/>
      <w:r w:rsidR="00993F1F" w:rsidRPr="00CF0B73">
        <w:rPr>
          <w:rFonts w:ascii="Times New Roman" w:hAnsi="Times New Roman" w:cs="Times New Roman"/>
          <w:color w:val="006C31"/>
          <w:sz w:val="24"/>
          <w:szCs w:val="24"/>
        </w:rPr>
        <w:t>,</w:t>
      </w:r>
      <w:proofErr w:type="gramEnd"/>
      <w:r w:rsidR="00993F1F" w:rsidRPr="00CF0B73">
        <w:rPr>
          <w:rFonts w:ascii="Times New Roman" w:hAnsi="Times New Roman" w:cs="Times New Roman"/>
          <w:color w:val="006C31"/>
          <w:sz w:val="24"/>
          <w:szCs w:val="24"/>
        </w:rPr>
        <w:t xml:space="preserve"> чтобы Ваш ребенок быстро и легко привык к новому образу жизни, который предлагает детский сад, чувствовал себя в группе уверенно и комфортно, мы просим Вас о сотрудничестве в период его адаптации к новым социальным условиям.</w:t>
      </w:r>
    </w:p>
    <w:p w:rsidR="00993F1F" w:rsidRPr="00CF0B73" w:rsidRDefault="001B2C56" w:rsidP="0036763F">
      <w:p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>
        <w:rPr>
          <w:rFonts w:ascii="Times New Roman" w:hAnsi="Times New Roman" w:cs="Times New Roman"/>
          <w:color w:val="006C31"/>
          <w:sz w:val="24"/>
          <w:szCs w:val="24"/>
        </w:rPr>
        <w:tab/>
      </w:r>
      <w:r w:rsidR="00993F1F" w:rsidRPr="00CF0B73">
        <w:rPr>
          <w:rFonts w:ascii="Times New Roman" w:hAnsi="Times New Roman" w:cs="Times New Roman"/>
          <w:color w:val="006C31"/>
          <w:sz w:val="24"/>
          <w:szCs w:val="24"/>
        </w:rPr>
        <w:t>В детском саду ребенку надо привыкнуть:</w:t>
      </w:r>
    </w:p>
    <w:p w:rsidR="00993F1F" w:rsidRPr="00CF0B73" w:rsidRDefault="00993F1F" w:rsidP="001B2C5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8E1920">
        <w:rPr>
          <w:rFonts w:ascii="Annabelle" w:hAnsi="Annabelle" w:cs="Times New Roman"/>
          <w:b/>
          <w:color w:val="006C31"/>
          <w:sz w:val="24"/>
          <w:szCs w:val="24"/>
        </w:rPr>
        <w:t>К</w:t>
      </w:r>
      <w:r w:rsidRPr="008E1920">
        <w:rPr>
          <w:rFonts w:ascii="Times New Roman" w:hAnsi="Times New Roman" w:cs="Times New Roman"/>
          <w:b/>
          <w:color w:val="006C31"/>
          <w:sz w:val="24"/>
          <w:szCs w:val="24"/>
        </w:rPr>
        <w:t xml:space="preserve"> </w:t>
      </w:r>
      <w:r w:rsidRPr="00CF0B73">
        <w:rPr>
          <w:rFonts w:ascii="Times New Roman" w:hAnsi="Times New Roman" w:cs="Times New Roman"/>
          <w:color w:val="006C31"/>
          <w:sz w:val="24"/>
          <w:szCs w:val="24"/>
        </w:rPr>
        <w:t>новым взрослым людям, которые будут о нем заботиться,</w:t>
      </w:r>
    </w:p>
    <w:p w:rsidR="00993F1F" w:rsidRPr="00CF0B73" w:rsidRDefault="00993F1F" w:rsidP="001B2C5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8E1920">
        <w:rPr>
          <w:rFonts w:ascii="Annabelle" w:hAnsi="Annabelle" w:cs="Times New Roman"/>
          <w:b/>
          <w:color w:val="006C31"/>
          <w:sz w:val="24"/>
          <w:szCs w:val="24"/>
        </w:rPr>
        <w:t>К</w:t>
      </w:r>
      <w:r w:rsidRPr="008E1920">
        <w:rPr>
          <w:rFonts w:ascii="Annabelle" w:hAnsi="Annabelle" w:cs="Times New Roman"/>
          <w:color w:val="006C31"/>
          <w:sz w:val="24"/>
          <w:szCs w:val="24"/>
        </w:rPr>
        <w:t xml:space="preserve"> </w:t>
      </w:r>
      <w:r w:rsidRPr="00CF0B73">
        <w:rPr>
          <w:rFonts w:ascii="Times New Roman" w:hAnsi="Times New Roman" w:cs="Times New Roman"/>
          <w:color w:val="006C31"/>
          <w:sz w:val="24"/>
          <w:szCs w:val="24"/>
        </w:rPr>
        <w:t>новой обстановке, помещениям, мебели, игрушкам,</w:t>
      </w:r>
    </w:p>
    <w:p w:rsidR="00993F1F" w:rsidRPr="00CF0B73" w:rsidRDefault="00993F1F" w:rsidP="001B2C5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8E1920">
        <w:rPr>
          <w:rFonts w:ascii="Annabelle" w:hAnsi="Annabelle" w:cs="Times New Roman"/>
          <w:b/>
          <w:color w:val="006C31"/>
          <w:sz w:val="24"/>
          <w:szCs w:val="24"/>
        </w:rPr>
        <w:t>О</w:t>
      </w:r>
      <w:r w:rsidRPr="00CF0B73">
        <w:rPr>
          <w:rFonts w:ascii="Times New Roman" w:hAnsi="Times New Roman" w:cs="Times New Roman"/>
          <w:color w:val="006C31"/>
          <w:sz w:val="24"/>
          <w:szCs w:val="24"/>
        </w:rPr>
        <w:t>бществу своих сверстников,</w:t>
      </w:r>
    </w:p>
    <w:p w:rsidR="00993F1F" w:rsidRPr="00CF0B73" w:rsidRDefault="00993F1F" w:rsidP="001B2C5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8E1920">
        <w:rPr>
          <w:rFonts w:ascii="Annabelle" w:hAnsi="Annabelle" w:cs="Times New Roman"/>
          <w:b/>
          <w:color w:val="006C31"/>
          <w:sz w:val="24"/>
          <w:szCs w:val="24"/>
        </w:rPr>
        <w:t>Н</w:t>
      </w:r>
      <w:r w:rsidRPr="00CF0B73">
        <w:rPr>
          <w:rFonts w:ascii="Times New Roman" w:hAnsi="Times New Roman" w:cs="Times New Roman"/>
          <w:color w:val="006C31"/>
          <w:sz w:val="24"/>
          <w:szCs w:val="24"/>
        </w:rPr>
        <w:t>овой пище и условиям еды,</w:t>
      </w:r>
    </w:p>
    <w:p w:rsidR="00993F1F" w:rsidRPr="00CF0B73" w:rsidRDefault="00993F1F" w:rsidP="001B2C56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8E1920">
        <w:rPr>
          <w:rFonts w:ascii="Annabelle" w:hAnsi="Annabelle" w:cs="Times New Roman"/>
          <w:b/>
          <w:color w:val="006C31"/>
          <w:sz w:val="24"/>
          <w:szCs w:val="24"/>
        </w:rPr>
        <w:t>Н</w:t>
      </w:r>
      <w:r w:rsidRPr="00CF0B73">
        <w:rPr>
          <w:rFonts w:ascii="Times New Roman" w:hAnsi="Times New Roman" w:cs="Times New Roman"/>
          <w:color w:val="006C31"/>
          <w:sz w:val="24"/>
          <w:szCs w:val="24"/>
        </w:rPr>
        <w:t>овой обстановке для сна.</w:t>
      </w:r>
    </w:p>
    <w:p w:rsidR="00993F1F" w:rsidRPr="00CF0B73" w:rsidRDefault="001B2C56" w:rsidP="0036763F">
      <w:p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>
        <w:rPr>
          <w:rFonts w:ascii="Times New Roman" w:hAnsi="Times New Roman" w:cs="Times New Roman"/>
          <w:color w:val="006C31"/>
          <w:sz w:val="24"/>
          <w:szCs w:val="24"/>
        </w:rPr>
        <w:lastRenderedPageBreak/>
        <w:tab/>
      </w:r>
      <w:r w:rsidR="00993F1F" w:rsidRPr="00CF0B73">
        <w:rPr>
          <w:rFonts w:ascii="Times New Roman" w:hAnsi="Times New Roman" w:cs="Times New Roman"/>
          <w:color w:val="006C31"/>
          <w:sz w:val="24"/>
          <w:szCs w:val="24"/>
        </w:rPr>
        <w:t>Вашему ребенку будет проще привыкать ко всему постепенно.</w:t>
      </w:r>
      <w:r>
        <w:rPr>
          <w:rFonts w:ascii="Times New Roman" w:hAnsi="Times New Roman" w:cs="Times New Roman"/>
          <w:color w:val="006C31"/>
          <w:sz w:val="24"/>
          <w:szCs w:val="24"/>
        </w:rPr>
        <w:t xml:space="preserve"> </w:t>
      </w:r>
      <w:r w:rsidR="00993F1F" w:rsidRPr="00CF0B73">
        <w:rPr>
          <w:rFonts w:ascii="Times New Roman" w:hAnsi="Times New Roman" w:cs="Times New Roman"/>
          <w:color w:val="006C31"/>
          <w:sz w:val="24"/>
          <w:szCs w:val="24"/>
        </w:rPr>
        <w:t>Дома в адаптационный период нужно относиться к малышу более терпимо и внимательно.</w:t>
      </w:r>
    </w:p>
    <w:p w:rsidR="00993F1F" w:rsidRPr="001B2C56" w:rsidRDefault="00993F1F" w:rsidP="001B2C56">
      <w:pPr>
        <w:shd w:val="clear" w:color="auto" w:fill="FFFF00"/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B2C56">
        <w:rPr>
          <w:rFonts w:ascii="Times New Roman" w:hAnsi="Times New Roman" w:cs="Times New Roman"/>
          <w:color w:val="FF0000"/>
          <w:sz w:val="24"/>
          <w:szCs w:val="24"/>
        </w:rPr>
        <w:t>Если что-либо волнует Вас в связи с детским садом, не обсуждайте это при ребенке, но обязательно поделитесь всеми опасениями с сотрудниками нашего учреждения.</w:t>
      </w:r>
    </w:p>
    <w:p w:rsidR="00993F1F" w:rsidRPr="00CF0B73" w:rsidRDefault="00993F1F" w:rsidP="0036763F">
      <w:p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CF0B73">
        <w:rPr>
          <w:rFonts w:ascii="Times New Roman" w:hAnsi="Times New Roman" w:cs="Times New Roman"/>
          <w:color w:val="006C31"/>
          <w:sz w:val="24"/>
          <w:szCs w:val="24"/>
        </w:rPr>
        <w:t>         </w:t>
      </w:r>
    </w:p>
    <w:p w:rsidR="00993F1F" w:rsidRPr="001B2C56" w:rsidRDefault="00993F1F" w:rsidP="001B2C56">
      <w:pPr>
        <w:spacing w:after="0"/>
        <w:jc w:val="center"/>
        <w:rPr>
          <w:rFonts w:ascii="Times New Roman" w:hAnsi="Times New Roman" w:cs="Times New Roman"/>
          <w:color w:val="006C31"/>
          <w:sz w:val="24"/>
          <w:szCs w:val="24"/>
          <w:highlight w:val="green"/>
        </w:rPr>
      </w:pPr>
      <w:r w:rsidRPr="001B2C56">
        <w:rPr>
          <w:rFonts w:ascii="Times New Roman" w:hAnsi="Times New Roman" w:cs="Times New Roman"/>
          <w:b/>
          <w:bCs/>
          <w:color w:val="006C31"/>
          <w:sz w:val="24"/>
          <w:szCs w:val="24"/>
          <w:highlight w:val="green"/>
        </w:rPr>
        <w:t>Как помочь ребенку привыкнуть к детскому саду?</w:t>
      </w:r>
    </w:p>
    <w:p w:rsidR="00993F1F" w:rsidRPr="00CF0B73" w:rsidRDefault="00993F1F" w:rsidP="001B2C56">
      <w:pPr>
        <w:spacing w:after="0"/>
        <w:jc w:val="center"/>
        <w:rPr>
          <w:rFonts w:ascii="Times New Roman" w:hAnsi="Times New Roman" w:cs="Times New Roman"/>
          <w:color w:val="006C31"/>
          <w:sz w:val="24"/>
          <w:szCs w:val="24"/>
        </w:rPr>
      </w:pPr>
      <w:r w:rsidRPr="001B2C56">
        <w:rPr>
          <w:rFonts w:ascii="Times New Roman" w:hAnsi="Times New Roman" w:cs="Times New Roman"/>
          <w:b/>
          <w:bCs/>
          <w:color w:val="006C31"/>
          <w:sz w:val="24"/>
          <w:szCs w:val="24"/>
          <w:highlight w:val="green"/>
        </w:rPr>
        <w:t>Чтобы ваш ребенок легче и быстрей адаптировался к новой обстановке необходимо соблюдать следующее:</w:t>
      </w:r>
    </w:p>
    <w:p w:rsidR="00993F1F" w:rsidRPr="00CF0B73" w:rsidRDefault="00993F1F" w:rsidP="001B2C5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8E1920">
        <w:rPr>
          <w:rFonts w:ascii="Annabelle" w:hAnsi="Annabelle" w:cs="Times New Roman"/>
          <w:b/>
          <w:color w:val="006C31"/>
          <w:sz w:val="24"/>
          <w:szCs w:val="24"/>
        </w:rPr>
        <w:t>С</w:t>
      </w:r>
      <w:r w:rsidRPr="00CF0B73">
        <w:rPr>
          <w:rFonts w:ascii="Times New Roman" w:hAnsi="Times New Roman" w:cs="Times New Roman"/>
          <w:color w:val="006C31"/>
          <w:sz w:val="24"/>
          <w:szCs w:val="24"/>
        </w:rPr>
        <w:t>огласованность действий между родителями и воспитателями, сближение подходов к детям в семье и детском саду.</w:t>
      </w:r>
    </w:p>
    <w:p w:rsidR="00993F1F" w:rsidRPr="00CF0B73" w:rsidRDefault="00993F1F" w:rsidP="001B2C5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8E1920">
        <w:rPr>
          <w:rFonts w:ascii="Annabelle" w:hAnsi="Annabelle" w:cs="Times New Roman"/>
          <w:b/>
          <w:color w:val="006C31"/>
          <w:sz w:val="24"/>
          <w:szCs w:val="24"/>
        </w:rPr>
        <w:t>Д</w:t>
      </w:r>
      <w:r w:rsidRPr="00CF0B73">
        <w:rPr>
          <w:rFonts w:ascii="Times New Roman" w:hAnsi="Times New Roman" w:cs="Times New Roman"/>
          <w:color w:val="006C31"/>
          <w:sz w:val="24"/>
          <w:szCs w:val="24"/>
        </w:rPr>
        <w:t>о прихода ребенка в группу познакомить его с воспитателями группы, установить с ними контакт, рассказать об условиях и особенностях развития ребенка.</w:t>
      </w:r>
    </w:p>
    <w:p w:rsidR="00993F1F" w:rsidRPr="00CF0B73" w:rsidRDefault="00993F1F" w:rsidP="001B2C5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8E1920">
        <w:rPr>
          <w:rFonts w:ascii="Annabelle" w:hAnsi="Annabelle" w:cs="Times New Roman"/>
          <w:b/>
          <w:color w:val="006C31"/>
          <w:sz w:val="24"/>
          <w:szCs w:val="24"/>
        </w:rPr>
        <w:t>В</w:t>
      </w:r>
      <w:r w:rsidRPr="00CF0B73">
        <w:rPr>
          <w:rFonts w:ascii="Times New Roman" w:hAnsi="Times New Roman" w:cs="Times New Roman"/>
          <w:color w:val="006C31"/>
          <w:sz w:val="24"/>
          <w:szCs w:val="24"/>
        </w:rPr>
        <w:t>се привычки и навыки ребенка выяснить сложно, однако сразу в краткой ознакомительной беседе с воспитателями группы нужно рассказать характерные особенности поведения ребенка, его склонности и интересы. Это поможет впоследствии считаться с ним.</w:t>
      </w:r>
    </w:p>
    <w:p w:rsidR="00993F1F" w:rsidRPr="00CF0B73" w:rsidRDefault="00993F1F" w:rsidP="001B2C5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8E1920">
        <w:rPr>
          <w:rFonts w:ascii="Annabelle" w:hAnsi="Annabelle" w:cs="Times New Roman"/>
          <w:b/>
          <w:color w:val="006C31"/>
          <w:sz w:val="24"/>
          <w:szCs w:val="24"/>
        </w:rPr>
        <w:t>Ц</w:t>
      </w:r>
      <w:r w:rsidRPr="00CF0B73">
        <w:rPr>
          <w:rFonts w:ascii="Times New Roman" w:hAnsi="Times New Roman" w:cs="Times New Roman"/>
          <w:color w:val="006C31"/>
          <w:sz w:val="24"/>
          <w:szCs w:val="24"/>
        </w:rPr>
        <w:t xml:space="preserve">елесообразно приводить ребенка </w:t>
      </w:r>
      <w:proofErr w:type="gramStart"/>
      <w:r w:rsidRPr="00CF0B73">
        <w:rPr>
          <w:rFonts w:ascii="Times New Roman" w:hAnsi="Times New Roman" w:cs="Times New Roman"/>
          <w:color w:val="006C31"/>
          <w:sz w:val="24"/>
          <w:szCs w:val="24"/>
        </w:rPr>
        <w:t>в первые</w:t>
      </w:r>
      <w:proofErr w:type="gramEnd"/>
      <w:r w:rsidRPr="00CF0B73">
        <w:rPr>
          <w:rFonts w:ascii="Times New Roman" w:hAnsi="Times New Roman" w:cs="Times New Roman"/>
          <w:color w:val="006C31"/>
          <w:sz w:val="24"/>
          <w:szCs w:val="24"/>
        </w:rPr>
        <w:t xml:space="preserve"> дни только на прогулку, на прогулке легче ориентироваться в окружающем, легче познакомиться с воспитателем и детьми, так как условия здесь напоминают условия домашнего двора.</w:t>
      </w:r>
    </w:p>
    <w:p w:rsidR="00993F1F" w:rsidRPr="00CF0B73" w:rsidRDefault="00993F1F" w:rsidP="001B2C5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8E1920">
        <w:rPr>
          <w:rFonts w:ascii="Annabelle" w:hAnsi="Annabelle" w:cs="Times New Roman"/>
          <w:b/>
          <w:color w:val="006C31"/>
          <w:sz w:val="24"/>
          <w:szCs w:val="24"/>
        </w:rPr>
        <w:t>Е</w:t>
      </w:r>
      <w:r w:rsidRPr="00CF0B73">
        <w:rPr>
          <w:rFonts w:ascii="Times New Roman" w:hAnsi="Times New Roman" w:cs="Times New Roman"/>
          <w:color w:val="006C31"/>
          <w:sz w:val="24"/>
          <w:szCs w:val="24"/>
        </w:rPr>
        <w:t>сли ребенок теряется, жмется к матери, не надо настаивать, чтобы он сразу подошел к незнакомому человеку (воспитателю), пусть немного освоится.</w:t>
      </w:r>
    </w:p>
    <w:p w:rsidR="00993F1F" w:rsidRPr="00CF0B73" w:rsidRDefault="00993F1F" w:rsidP="001B2C5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8E1920">
        <w:rPr>
          <w:rFonts w:ascii="Annabelle" w:hAnsi="Annabelle" w:cs="Times New Roman"/>
          <w:b/>
          <w:color w:val="006C31"/>
          <w:sz w:val="24"/>
          <w:szCs w:val="24"/>
        </w:rPr>
        <w:t>Л</w:t>
      </w:r>
      <w:r w:rsidRPr="00CF0B73">
        <w:rPr>
          <w:rFonts w:ascii="Times New Roman" w:hAnsi="Times New Roman" w:cs="Times New Roman"/>
          <w:color w:val="006C31"/>
          <w:sz w:val="24"/>
          <w:szCs w:val="24"/>
        </w:rPr>
        <w:t>учше всего побеседовать втроем (с ним, с матерью и воспитателем), дать ребенку рассмотреть какую-нибудь игрушку, понаблюдать за играми детей.</w:t>
      </w:r>
    </w:p>
    <w:p w:rsidR="00993F1F" w:rsidRPr="00CF0B73" w:rsidRDefault="00993F1F" w:rsidP="001B2C56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6C31"/>
          <w:sz w:val="24"/>
          <w:szCs w:val="24"/>
        </w:rPr>
      </w:pPr>
      <w:r w:rsidRPr="008E1920">
        <w:rPr>
          <w:rFonts w:ascii="Annabelle" w:hAnsi="Annabelle" w:cs="Times New Roman"/>
          <w:b/>
          <w:color w:val="006C31"/>
          <w:sz w:val="24"/>
          <w:szCs w:val="24"/>
        </w:rPr>
        <w:t>С</w:t>
      </w:r>
      <w:r w:rsidRPr="00CF0B73">
        <w:rPr>
          <w:rFonts w:ascii="Times New Roman" w:hAnsi="Times New Roman" w:cs="Times New Roman"/>
          <w:color w:val="006C31"/>
          <w:sz w:val="24"/>
          <w:szCs w:val="24"/>
        </w:rPr>
        <w:t>лучается, что ребенок не выражает внешне негативное поведение, но не играет, подавлен. Такое состояние ребенка должно беспокоить родителей и воспитателей не меньше, чем состояния плачущих детей.</w:t>
      </w:r>
    </w:p>
    <w:p w:rsidR="00993F1F" w:rsidRPr="00CF0B73" w:rsidRDefault="00993F1F" w:rsidP="00367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B73">
        <w:rPr>
          <w:rFonts w:ascii="Times New Roman" w:hAnsi="Times New Roman" w:cs="Times New Roman"/>
          <w:sz w:val="24"/>
          <w:szCs w:val="24"/>
        </w:rPr>
        <w:t> </w:t>
      </w:r>
    </w:p>
    <w:p w:rsidR="00980771" w:rsidRPr="00CF0B73" w:rsidRDefault="00980771" w:rsidP="00367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80771" w:rsidRPr="00CF0B73" w:rsidSect="008E192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nabelle">
    <w:panose1 w:val="03000400000000000000"/>
    <w:charset w:val="CC"/>
    <w:family w:val="script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298_"/>
      </v:shape>
    </w:pict>
  </w:numPicBullet>
  <w:abstractNum w:abstractNumId="0">
    <w:nsid w:val="01442FDC"/>
    <w:multiLevelType w:val="multilevel"/>
    <w:tmpl w:val="AED840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36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83D16"/>
    <w:multiLevelType w:val="multilevel"/>
    <w:tmpl w:val="82684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431DA"/>
    <w:multiLevelType w:val="multilevel"/>
    <w:tmpl w:val="6F0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661F1"/>
    <w:multiLevelType w:val="multilevel"/>
    <w:tmpl w:val="438A81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C0DB3"/>
    <w:multiLevelType w:val="multilevel"/>
    <w:tmpl w:val="DF984522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FF0000"/>
        <w:sz w:val="36"/>
        <w:szCs w:val="36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2FE105AB"/>
    <w:multiLevelType w:val="multilevel"/>
    <w:tmpl w:val="4B80DC4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456D77"/>
    <w:multiLevelType w:val="hybridMultilevel"/>
    <w:tmpl w:val="8D4AE244"/>
    <w:lvl w:ilvl="0" w:tplc="79B828F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744A85"/>
    <w:multiLevelType w:val="multilevel"/>
    <w:tmpl w:val="0AAE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546117"/>
    <w:multiLevelType w:val="hybridMultilevel"/>
    <w:tmpl w:val="2C808D74"/>
    <w:lvl w:ilvl="0" w:tplc="106415D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FF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F1F"/>
    <w:rsid w:val="001B2C56"/>
    <w:rsid w:val="001F1EF9"/>
    <w:rsid w:val="0036763F"/>
    <w:rsid w:val="007B137F"/>
    <w:rsid w:val="008E1920"/>
    <w:rsid w:val="00911D95"/>
    <w:rsid w:val="00980771"/>
    <w:rsid w:val="00993F1F"/>
    <w:rsid w:val="00B3450D"/>
    <w:rsid w:val="00CF0B73"/>
    <w:rsid w:val="00E36BDB"/>
    <w:rsid w:val="00E7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B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2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Julya</dc:creator>
  <cp:keywords/>
  <dc:description/>
  <cp:lastModifiedBy>1</cp:lastModifiedBy>
  <cp:revision>6</cp:revision>
  <dcterms:created xsi:type="dcterms:W3CDTF">2015-11-04T13:37:00Z</dcterms:created>
  <dcterms:modified xsi:type="dcterms:W3CDTF">2015-11-06T09:49:00Z</dcterms:modified>
</cp:coreProperties>
</file>