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3" w:rsidRPr="00C15393" w:rsidRDefault="00552E83" w:rsidP="00552E83">
      <w:pPr>
        <w:shd w:val="clear" w:color="auto" w:fill="FFFFFF"/>
        <w:spacing w:before="120" w:after="120" w:line="225" w:lineRule="atLeast"/>
        <w:ind w:left="-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C15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ПРИМЕРНОЕ ПОЛОЖЕНИЕ </w:t>
      </w:r>
    </w:p>
    <w:bookmarkEnd w:id="0"/>
    <w:p w:rsidR="00BA1B63" w:rsidRPr="00552E83" w:rsidRDefault="00BA1B63" w:rsidP="00552E83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КОДЕКС</w:t>
      </w:r>
    </w:p>
    <w:p w:rsidR="00BA1B63" w:rsidRPr="00552E83" w:rsidRDefault="00BA1B63" w:rsidP="00552E83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профессиональной этики педагогического работника ДОУ</w:t>
      </w:r>
    </w:p>
    <w:p w:rsid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52E83" w:rsidRPr="00552E83" w:rsidRDefault="00552E8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1.1. Кодекс профессиональной этики воспитателя разработан в соответствии с Конституцией РФ, Конвенцией о правах ребенка, Федеральным законом «Об основных гарантиях прав ребенка в Российской Федерации», Законом РФ «Об образовании» и принятых в соответствии с ним иных законодательных и локальных актов, норм международного права.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1.2.При осуществлении своей деятельности воспитатель руководст</w:t>
      </w:r>
      <w:r w:rsidR="00552E83" w:rsidRPr="00552E83">
        <w:rPr>
          <w:rFonts w:ascii="Times New Roman" w:hAnsi="Times New Roman" w:cs="Times New Roman"/>
          <w:sz w:val="24"/>
          <w:szCs w:val="24"/>
          <w:lang w:eastAsia="ru-RU"/>
        </w:rPr>
        <w:t>вуется следующими принципами:</w:t>
      </w:r>
      <w:proofErr w:type="gramStart"/>
      <w:r w:rsidR="00552E83"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552E83">
        <w:rPr>
          <w:rFonts w:ascii="Times New Roman" w:hAnsi="Times New Roman" w:cs="Times New Roman"/>
          <w:sz w:val="24"/>
          <w:szCs w:val="24"/>
          <w:lang w:eastAsia="ru-RU"/>
        </w:rPr>
        <w:t>гуманность;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-законность;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-демократичность;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-справедливость;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-профессионализм;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-взаимное</w:t>
      </w:r>
      <w:r w:rsidR="00552E83" w:rsidRPr="00552E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t>уважение.</w:t>
      </w:r>
    </w:p>
    <w:p w:rsidR="00552E83" w:rsidRPr="00552E83" w:rsidRDefault="00552E8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A1B63" w:rsidRP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2. Цель кодекса</w:t>
      </w:r>
    </w:p>
    <w:p w:rsidR="00552E83" w:rsidRPr="00552E83" w:rsidRDefault="00552E83" w:rsidP="00552E83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E83" w:rsidRDefault="00BA1B63" w:rsidP="00552E83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Цель кодекса – определить основные нормы профессиональной этики в отношениях воспитателя с воспитанниками и их родителями, с педагогическим сообществом и государством.</w:t>
      </w:r>
    </w:p>
    <w:p w:rsid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3. Основы деятельности воспитателя.</w:t>
      </w:r>
      <w:r w:rsidR="00552E83"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Личность воспитателя.</w:t>
      </w:r>
    </w:p>
    <w:p w:rsidR="00552E83" w:rsidRDefault="00552E8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3.1. Воспитатель  должен быть положительным примером для своих воспитанников.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3.2. Воспитатель не должен заниматься  неправомерной деятельностью. Воспитатель дорожит своей репутацией.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3.3. Воспитатель должен быть требователен к себе, стремиться к самосовершенствованию.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3.4. Воспитатель не должен терять чувства меры и самообладания.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3.5. Воспитатель соблюдает  культуру собственной речи, не допускает использование ругательств, грубых и оскорбительных фраз.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3.6. Воспитатель является честным человеком, соблюдающим законодательство. С профессиональной этикой педагога не сочетаются ни получение взятки, ни ее дача.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3.7. Воспитатель должен бережно и обоснованно расходовать материальные и другие ресурсы. </w:t>
      </w:r>
      <w:proofErr w:type="gramStart"/>
      <w:r w:rsidRPr="00552E83">
        <w:rPr>
          <w:rFonts w:ascii="Times New Roman" w:hAnsi="Times New Roman" w:cs="Times New Roman"/>
          <w:sz w:val="24"/>
          <w:szCs w:val="24"/>
          <w:lang w:eastAsia="ru-RU"/>
        </w:rPr>
        <w:t>Он не должен использовать имущество детского сада  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</w:p>
    <w:p w:rsidR="00552E83" w:rsidRPr="00552E83" w:rsidRDefault="00552E83" w:rsidP="00552E83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2E83" w:rsidRP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4. Взаимоотношения воспитателя с воспитанниками</w:t>
      </w:r>
    </w:p>
    <w:p w:rsidR="00552E83" w:rsidRPr="00552E83" w:rsidRDefault="00552E8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4.1. Воспитатель проявляет уважение к личности каждого ребенка, доброжелательное внимание ко всем воспитанникам, учитывает их возрастные и  индивидуальные особенности.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4.2. Воспитатель в своей работе не должен унижать честь и достоинство </w:t>
      </w:r>
      <w:proofErr w:type="gramStart"/>
      <w:r w:rsidRPr="00552E83">
        <w:rPr>
          <w:rFonts w:ascii="Times New Roman" w:hAnsi="Times New Roman" w:cs="Times New Roman"/>
          <w:sz w:val="24"/>
          <w:szCs w:val="24"/>
          <w:lang w:eastAsia="ru-RU"/>
        </w:rPr>
        <w:t>воспитанников</w:t>
      </w:r>
      <w:proofErr w:type="gramEnd"/>
      <w:r w:rsidRPr="00552E83">
        <w:rPr>
          <w:rFonts w:ascii="Times New Roman" w:hAnsi="Times New Roman" w:cs="Times New Roman"/>
          <w:sz w:val="24"/>
          <w:szCs w:val="24"/>
          <w:lang w:eastAsia="ru-RU"/>
        </w:rPr>
        <w:t xml:space="preserve"> ни по </w:t>
      </w:r>
      <w:proofErr w:type="gramStart"/>
      <w:r w:rsidRPr="00552E83">
        <w:rPr>
          <w:rFonts w:ascii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Pr="00552E83">
        <w:rPr>
          <w:rFonts w:ascii="Times New Roman" w:hAnsi="Times New Roman" w:cs="Times New Roman"/>
          <w:sz w:val="24"/>
          <w:szCs w:val="24"/>
          <w:lang w:eastAsia="ru-RU"/>
        </w:rPr>
        <w:t xml:space="preserve"> основаниям, в том числе по признакам возраста, пола, национальности и иных особенностей.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4.3. Воспитатель чутко реагирует на инициативу детей в общении, учитывая их потребность в поддержке взрослых.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4.4. Требовательность воспитателя по отношению к воспитанникам должна быть позитивной и обоснованной.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4.5. Воспитатель выбирает методы работы с воспитанниками, развивающие в них такие положительные черты и качества как самостоятельность, любознательность, уважение к взрослым, забота о младших, любовь к Родине.</w:t>
      </w:r>
    </w:p>
    <w:p w:rsidR="00BA1B6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4.6. Воспитателю следует стремиться к повышению мотивации обучения воспитанников, к укреплению веры в их силы и способности.</w:t>
      </w:r>
    </w:p>
    <w:p w:rsidR="00BA1B6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4.7.    Воспитатель отмечает новые достижения ребенка в разных видах деятельности, обращает внимание на его новые возможности и способности, справедливо и объективно оценивает работу воспитанников, не сравнивает с достижениями других детей.</w:t>
      </w:r>
    </w:p>
    <w:p w:rsidR="00BA1B6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4.8.    Воспитатель формирует у детей положительное отношение к сверстникам.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4.9.    Воспитатель не должен злоупотреблять своим служебным положением, используя своих воспитанников для каких-либо услуг или одолжений в личных целях.</w:t>
      </w:r>
    </w:p>
    <w:p w:rsid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 5.</w:t>
      </w:r>
      <w:r w:rsidR="00552E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Взаимоотношения воспитателя с педагогическим сообществом</w:t>
      </w:r>
    </w:p>
    <w:p w:rsidR="00552E83" w:rsidRPr="00552E83" w:rsidRDefault="00552E8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5.1. Воспитатели стремятся к взаимодействию друг с другом, оказывают взаимопомощь, уважают интересы друг друга и администрации образовательного учреждения (далее – ДОУ).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5.2. Воспитателей объединяют взаимоуважение, поддержка, открытость и доверие.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5.3. Воспитатель имеет право открыто выражать свое мнение по поводу работы своих коллег, не распространяя сплетни. Любая критика, высказанная в адрес другого воспитателя, должна быть объективной и обоснованной.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5.4. Администрация не может требовать или собирать информацию о личной жизни воспитателя, не связанной с выполнением им своих трудовых обязанностей.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5.5. Воспитатель имеет право на поощрение от администрации ДОУ. Личные заслуги воспитателя не должны оставаться в стороне.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5.6.Воспитатель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воспитателя и качество его труда.</w:t>
      </w: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5.7. Инициатива приветствуется.</w:t>
      </w:r>
    </w:p>
    <w:p w:rsidR="00BA1B6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5.8. Важные для педагогического сообщества решения принимаются в учреждении на основе принципов открытости и общего участия.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5.9. Воспитатель в процессе воспитательно-образовательной деятельности должен активно сотрудничать с психологами, врачами, родителями для развития личности и сохранения психического, психологического и физического здоровья воспитанников.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</w:p>
    <w:p w:rsid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 w:rsidR="00552E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Взаимоотношения воспитателя с родителями воспитанников</w:t>
      </w:r>
    </w:p>
    <w:p w:rsidR="00552E83" w:rsidRPr="00552E83" w:rsidRDefault="00552E8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6.1. Воспитатель должен уважительно и доброжелательно общаться с родителями воспитанников.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6.2.Воспитатель консультирует родителей по вопросам воспитания и  образования воспитанников.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6.3.Воспитатель организует работу с коллективом родителей (беседы, семинары, собрания) и оказывают индивидуальную педагогическую помощь (консультация, посещение семьи)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6.4. Отношение воспитателя с родителями воспитанников не должны оказывать влияния на отношение к личности и достижение воспитанников.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6.5. На отношения воспитателя с воспитанниками не должна влиять поддержка, оказываемая их родителями ДОУ.</w:t>
      </w:r>
    </w:p>
    <w:p w:rsidR="00552E83" w:rsidRDefault="00552E83" w:rsidP="00552E83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2E83" w:rsidRDefault="00BA1B63" w:rsidP="00552E8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br/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7. Взаимоотношения воспитателя с обществом и государством</w:t>
      </w:r>
    </w:p>
    <w:p w:rsidR="00552E83" w:rsidRPr="00552E83" w:rsidRDefault="00552E83" w:rsidP="00552E83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2E83" w:rsidRPr="00552E83" w:rsidRDefault="00BA1B63" w:rsidP="00552E83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7.1. Воспитатель не только воспитывает и обучает детей, но и является общественным просветителем, хранителем культурных ценностей, порядочным образованным человеком.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7.2. Воспитатель старается внести свой вклад в развитие гражданского общества.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7.3. Воспитатель понимает и исполняет свой гражданский долг и социальную роль.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52E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552E83">
        <w:rPr>
          <w:rFonts w:ascii="Times New Roman" w:hAnsi="Times New Roman" w:cs="Times New Roman"/>
          <w:b/>
          <w:sz w:val="24"/>
          <w:szCs w:val="24"/>
          <w:lang w:eastAsia="ru-RU"/>
        </w:rPr>
        <w:t> 8. Заключительные положения</w:t>
      </w:r>
    </w:p>
    <w:p w:rsid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br/>
        <w:t>8.1. При приеме  воспитателя на работу в  МДОУ Детский сад</w:t>
      </w:r>
      <w:r w:rsidR="00552E8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552E83">
        <w:rPr>
          <w:rFonts w:ascii="Times New Roman" w:hAnsi="Times New Roman" w:cs="Times New Roman"/>
          <w:sz w:val="24"/>
          <w:szCs w:val="24"/>
          <w:lang w:eastAsia="ru-RU"/>
        </w:rPr>
        <w:t> руководитель  учреждения должен оговорить должностные обязанности, воспитатель должен действовать в пределах своей профессиональной компетенции на основе кодекса педагога и ознакомить воспитателя с содержанием указанного кодекса.</w:t>
      </w:r>
    </w:p>
    <w:p w:rsidR="00BA1B63" w:rsidRPr="00552E83" w:rsidRDefault="00BA1B63" w:rsidP="00552E8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2E83">
        <w:rPr>
          <w:rFonts w:ascii="Times New Roman" w:hAnsi="Times New Roman" w:cs="Times New Roman"/>
          <w:sz w:val="24"/>
          <w:szCs w:val="24"/>
          <w:lang w:eastAsia="ru-RU"/>
        </w:rPr>
        <w:t>8.2. Нарушение положений кодекса педагога рассматривается педагогическим коллективом и администрацией  </w:t>
      </w:r>
    </w:p>
    <w:p w:rsidR="0010587F" w:rsidRPr="00552E83" w:rsidRDefault="0010587F" w:rsidP="00552E83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0587F" w:rsidRPr="00552E83" w:rsidSect="00552E8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BB"/>
    <w:multiLevelType w:val="multilevel"/>
    <w:tmpl w:val="4E3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0F"/>
    <w:rsid w:val="0010587F"/>
    <w:rsid w:val="0054760F"/>
    <w:rsid w:val="00552E83"/>
    <w:rsid w:val="00A738E2"/>
    <w:rsid w:val="00BA1B63"/>
    <w:rsid w:val="00C1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1B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1B63"/>
  </w:style>
  <w:style w:type="paragraph" w:styleId="a4">
    <w:name w:val="Normal (Web)"/>
    <w:basedOn w:val="a"/>
    <w:uiPriority w:val="99"/>
    <w:unhideWhenUsed/>
    <w:rsid w:val="00BA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1B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6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52E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B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B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1B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1B63"/>
  </w:style>
  <w:style w:type="paragraph" w:styleId="a4">
    <w:name w:val="Normal (Web)"/>
    <w:basedOn w:val="a"/>
    <w:uiPriority w:val="99"/>
    <w:unhideWhenUsed/>
    <w:rsid w:val="00BA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1B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1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6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52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2013-06-27T07:17:00Z</dcterms:created>
  <dcterms:modified xsi:type="dcterms:W3CDTF">2013-07-03T09:06:00Z</dcterms:modified>
</cp:coreProperties>
</file>