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26" w:rsidRDefault="006E0626" w:rsidP="00C5044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0444" w:rsidRPr="000D1DB8" w:rsidRDefault="00C50444" w:rsidP="00C50444">
      <w:pPr>
        <w:spacing w:after="0"/>
        <w:ind w:left="-426" w:right="-28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1DB8">
        <w:rPr>
          <w:rFonts w:ascii="Times New Roman" w:hAnsi="Times New Roman" w:cs="Times New Roman"/>
          <w:b/>
          <w:bCs/>
          <w:sz w:val="20"/>
          <w:szCs w:val="20"/>
        </w:rPr>
        <w:t>Комитет образования и науки  Волгоградской области</w:t>
      </w:r>
    </w:p>
    <w:p w:rsidR="00C50444" w:rsidRPr="000D1DB8" w:rsidRDefault="00C50444" w:rsidP="00C50444">
      <w:pPr>
        <w:spacing w:after="0"/>
        <w:ind w:left="-426" w:right="-28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EE7C50B" wp14:editId="6C7EE586">
            <wp:simplePos x="0" y="0"/>
            <wp:positionH relativeFrom="column">
              <wp:posOffset>38100</wp:posOffset>
            </wp:positionH>
            <wp:positionV relativeFrom="paragraph">
              <wp:posOffset>6350</wp:posOffset>
            </wp:positionV>
            <wp:extent cx="342900" cy="419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DB8">
        <w:rPr>
          <w:rFonts w:ascii="Times New Roman" w:hAnsi="Times New Roman" w:cs="Times New Roman"/>
          <w:sz w:val="20"/>
          <w:szCs w:val="20"/>
        </w:rPr>
        <w:t>Государстве</w:t>
      </w:r>
      <w:r>
        <w:rPr>
          <w:rFonts w:ascii="Times New Roman" w:hAnsi="Times New Roman" w:cs="Times New Roman"/>
          <w:sz w:val="20"/>
          <w:szCs w:val="20"/>
        </w:rPr>
        <w:t xml:space="preserve">нное автономное </w:t>
      </w:r>
      <w:r w:rsidRPr="000D1DB8">
        <w:rPr>
          <w:rFonts w:ascii="Times New Roman" w:hAnsi="Times New Roman" w:cs="Times New Roman"/>
          <w:sz w:val="20"/>
          <w:szCs w:val="20"/>
        </w:rPr>
        <w:t xml:space="preserve">учреждение </w:t>
      </w:r>
    </w:p>
    <w:p w:rsidR="00C50444" w:rsidRPr="000D1DB8" w:rsidRDefault="00C50444" w:rsidP="00C50444">
      <w:pPr>
        <w:spacing w:after="0"/>
        <w:ind w:left="-426" w:right="-285"/>
        <w:jc w:val="center"/>
        <w:rPr>
          <w:rFonts w:ascii="Times New Roman" w:hAnsi="Times New Roman" w:cs="Times New Roman"/>
          <w:sz w:val="20"/>
          <w:szCs w:val="20"/>
        </w:rPr>
      </w:pPr>
      <w:r w:rsidRPr="000D1DB8">
        <w:rPr>
          <w:rFonts w:ascii="Times New Roman" w:hAnsi="Times New Roman" w:cs="Times New Roman"/>
          <w:sz w:val="20"/>
          <w:szCs w:val="20"/>
        </w:rPr>
        <w:t>дополнительного про</w:t>
      </w:r>
      <w:r>
        <w:rPr>
          <w:rFonts w:ascii="Times New Roman" w:hAnsi="Times New Roman" w:cs="Times New Roman"/>
          <w:sz w:val="20"/>
          <w:szCs w:val="20"/>
        </w:rPr>
        <w:t xml:space="preserve">фессионального образования </w:t>
      </w:r>
    </w:p>
    <w:p w:rsidR="00C50444" w:rsidRPr="000D1DB8" w:rsidRDefault="00C50444" w:rsidP="00C50444">
      <w:pPr>
        <w:spacing w:after="0"/>
        <w:ind w:left="-426" w:right="-28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1DB8">
        <w:rPr>
          <w:rFonts w:ascii="Times New Roman" w:hAnsi="Times New Roman" w:cs="Times New Roman"/>
          <w:b/>
          <w:bCs/>
          <w:sz w:val="20"/>
          <w:szCs w:val="20"/>
        </w:rPr>
        <w:t xml:space="preserve">Волгоградская государственная академия последипломного образования </w:t>
      </w:r>
    </w:p>
    <w:p w:rsidR="00C50444" w:rsidRPr="000D1DB8" w:rsidRDefault="00C50444" w:rsidP="00C50444">
      <w:pPr>
        <w:spacing w:after="0"/>
        <w:ind w:left="-426" w:right="-28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(ГА</w:t>
      </w:r>
      <w:r w:rsidRPr="000D1DB8">
        <w:rPr>
          <w:rFonts w:ascii="Times New Roman" w:hAnsi="Times New Roman" w:cs="Times New Roman"/>
          <w:b/>
          <w:bCs/>
          <w:sz w:val="20"/>
          <w:szCs w:val="20"/>
        </w:rPr>
        <w:t>У ДПО «ВГАПО»)</w:t>
      </w:r>
    </w:p>
    <w:p w:rsidR="00C50444" w:rsidRPr="000D1DB8" w:rsidRDefault="00C50444" w:rsidP="00C50444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0D1DB8">
        <w:rPr>
          <w:rFonts w:ascii="Times New Roman" w:hAnsi="Times New Roman" w:cs="Times New Roman"/>
          <w:sz w:val="20"/>
          <w:szCs w:val="20"/>
        </w:rPr>
        <w:t>400120 Волгоград, ул.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Новодвинская</w:t>
      </w:r>
      <w:proofErr w:type="spellEnd"/>
      <w:r w:rsidRPr="000D1DB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19а</w:t>
      </w:r>
      <w:r w:rsidRPr="000D1DB8">
        <w:rPr>
          <w:rFonts w:ascii="Times New Roman" w:hAnsi="Times New Roman" w:cs="Times New Roman"/>
          <w:sz w:val="20"/>
          <w:szCs w:val="20"/>
        </w:rPr>
        <w:t xml:space="preserve">                                 8442-541</w:t>
      </w:r>
      <w:r>
        <w:rPr>
          <w:rFonts w:ascii="Times New Roman" w:hAnsi="Times New Roman" w:cs="Times New Roman"/>
          <w:sz w:val="20"/>
          <w:szCs w:val="20"/>
        </w:rPr>
        <w:t>418</w:t>
      </w:r>
    </w:p>
    <w:p w:rsidR="00C50444" w:rsidRPr="000D1DB8" w:rsidRDefault="00C50444" w:rsidP="00C50444">
      <w:pPr>
        <w:spacing w:after="0"/>
        <w:ind w:left="-426" w:right="-14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>/с 40601810700001000002</w:t>
      </w:r>
      <w:r w:rsidRPr="000D1DB8">
        <w:rPr>
          <w:rFonts w:ascii="Times New Roman" w:hAnsi="Times New Roman" w:cs="Times New Roman"/>
          <w:sz w:val="20"/>
          <w:szCs w:val="20"/>
        </w:rPr>
        <w:t xml:space="preserve"> в ГРКЦ ГУ  Банка России по Волгоградской обл. г. Волгограда                                     ИНН/КПП  3445008673/344501001        БИК 041806001</w:t>
      </w:r>
    </w:p>
    <w:p w:rsidR="00C50444" w:rsidRPr="003137BE" w:rsidRDefault="00C50444" w:rsidP="00C50444">
      <w:pPr>
        <w:pStyle w:val="a7"/>
        <w:ind w:left="0"/>
        <w:rPr>
          <w:sz w:val="20"/>
          <w:lang w:val="en-US"/>
        </w:rPr>
      </w:pPr>
      <w:r w:rsidRPr="000D1DB8">
        <w:rPr>
          <w:sz w:val="20"/>
          <w:lang w:val="pl-PL"/>
        </w:rPr>
        <w:t>e</w:t>
      </w:r>
      <w:r w:rsidRPr="000D1DB8">
        <w:rPr>
          <w:sz w:val="20"/>
          <w:lang w:val="de-DE"/>
        </w:rPr>
        <w:t>-</w:t>
      </w:r>
      <w:r w:rsidRPr="000D1DB8">
        <w:rPr>
          <w:sz w:val="20"/>
          <w:lang w:val="pl-PL"/>
        </w:rPr>
        <w:t>mail</w:t>
      </w:r>
      <w:r w:rsidRPr="000D1DB8">
        <w:rPr>
          <w:sz w:val="20"/>
          <w:lang w:val="de-DE"/>
        </w:rPr>
        <w:t xml:space="preserve">: </w:t>
      </w:r>
      <w:r w:rsidR="00B41EDE">
        <w:fldChar w:fldCharType="begin"/>
      </w:r>
      <w:r w:rsidR="00B41EDE" w:rsidRPr="00B41EDE">
        <w:rPr>
          <w:lang w:val="en-US"/>
        </w:rPr>
        <w:instrText xml:space="preserve"> HYPERLINK "</w:instrText>
      </w:r>
      <w:r w:rsidR="00B41EDE" w:rsidRPr="00B41EDE">
        <w:rPr>
          <w:lang w:val="en-US"/>
        </w:rPr>
        <w:instrText xml:space="preserve">mailto:vgapkro@mail.ru" </w:instrText>
      </w:r>
      <w:r w:rsidR="00B41EDE">
        <w:fldChar w:fldCharType="separate"/>
      </w:r>
      <w:r w:rsidRPr="000D1DB8">
        <w:rPr>
          <w:rStyle w:val="a6"/>
          <w:sz w:val="20"/>
          <w:lang w:val="de-DE"/>
        </w:rPr>
        <w:t>vgapkro@mail.ru</w:t>
      </w:r>
      <w:r w:rsidR="00B41EDE">
        <w:rPr>
          <w:rStyle w:val="a6"/>
          <w:sz w:val="20"/>
          <w:lang w:val="de-DE"/>
        </w:rPr>
        <w:fldChar w:fldCharType="end"/>
      </w:r>
      <w:r w:rsidRPr="000D1DB8">
        <w:rPr>
          <w:sz w:val="20"/>
          <w:lang w:val="de-DE"/>
        </w:rPr>
        <w:t xml:space="preserve">   </w:t>
      </w:r>
      <w:r w:rsidR="00B41EDE">
        <w:fldChar w:fldCharType="begin"/>
      </w:r>
      <w:r w:rsidR="00B41EDE" w:rsidRPr="00B41EDE">
        <w:rPr>
          <w:lang w:val="en-US"/>
        </w:rPr>
        <w:instrText xml:space="preserve"> HYPERLINK "http://www.vgapkro.ru" </w:instrText>
      </w:r>
      <w:r w:rsidR="00B41EDE">
        <w:fldChar w:fldCharType="separate"/>
      </w:r>
      <w:r w:rsidRPr="000D1DB8">
        <w:rPr>
          <w:rStyle w:val="a6"/>
          <w:sz w:val="20"/>
          <w:lang w:val="de-DE"/>
        </w:rPr>
        <w:t>www.vgapkro.ru</w:t>
      </w:r>
      <w:r w:rsidR="00B41EDE">
        <w:rPr>
          <w:rStyle w:val="a6"/>
          <w:sz w:val="20"/>
          <w:lang w:val="de-DE"/>
        </w:rPr>
        <w:fldChar w:fldCharType="end"/>
      </w:r>
    </w:p>
    <w:p w:rsidR="00C50444" w:rsidRPr="00006168" w:rsidRDefault="00C50444" w:rsidP="00C50444">
      <w:pPr>
        <w:spacing w:after="0"/>
        <w:jc w:val="center"/>
        <w:rPr>
          <w:rFonts w:ascii="Times New Roman" w:hAnsi="Times New Roman" w:cs="Times New Roman"/>
        </w:rPr>
      </w:pPr>
      <w:r w:rsidRPr="00006168">
        <w:rPr>
          <w:rFonts w:ascii="Times New Roman" w:hAnsi="Times New Roman" w:cs="Times New Roman"/>
        </w:rPr>
        <w:t>_______________________________________________________________</w:t>
      </w:r>
    </w:p>
    <w:p w:rsidR="00C50444" w:rsidRPr="005F53BA" w:rsidRDefault="00C50444" w:rsidP="00C50444">
      <w:pPr>
        <w:pStyle w:val="a7"/>
        <w:ind w:left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Исх.  № </w:t>
      </w:r>
      <w:r w:rsidRPr="0088797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10  от  13 января </w:t>
      </w:r>
      <w:r w:rsidRPr="005F53BA">
        <w:rPr>
          <w:b/>
          <w:bCs/>
          <w:sz w:val="22"/>
          <w:szCs w:val="22"/>
        </w:rPr>
        <w:t xml:space="preserve"> 201</w:t>
      </w:r>
      <w:r>
        <w:rPr>
          <w:b/>
          <w:bCs/>
          <w:sz w:val="22"/>
          <w:szCs w:val="22"/>
        </w:rPr>
        <w:t xml:space="preserve">7 </w:t>
      </w:r>
      <w:r w:rsidRPr="005F53BA">
        <w:rPr>
          <w:b/>
          <w:bCs/>
          <w:sz w:val="22"/>
          <w:szCs w:val="22"/>
        </w:rPr>
        <w:t xml:space="preserve"> г.  </w:t>
      </w:r>
    </w:p>
    <w:p w:rsidR="00A901F9" w:rsidRPr="00A901F9" w:rsidRDefault="00A901F9" w:rsidP="00A901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01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Руководителям органов, </w:t>
      </w:r>
    </w:p>
    <w:p w:rsidR="00A901F9" w:rsidRPr="00A901F9" w:rsidRDefault="00A901F9" w:rsidP="00A901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901F9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осуществляющих</w:t>
      </w:r>
      <w:proofErr w:type="gramEnd"/>
      <w:r w:rsidRPr="00A901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управление образованием </w:t>
      </w:r>
    </w:p>
    <w:p w:rsidR="00A901F9" w:rsidRPr="00A901F9" w:rsidRDefault="00A901F9" w:rsidP="00A901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01F9">
        <w:rPr>
          <w:rFonts w:ascii="Times New Roman" w:eastAsia="Calibri" w:hAnsi="Times New Roman" w:cs="Times New Roman"/>
          <w:sz w:val="24"/>
          <w:szCs w:val="24"/>
          <w:lang w:eastAsia="en-US"/>
        </w:rPr>
        <w:t>в муниципальных районах (городских округах)</w:t>
      </w:r>
    </w:p>
    <w:p w:rsidR="00A901F9" w:rsidRPr="00A901F9" w:rsidRDefault="00A901F9" w:rsidP="00A901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01F9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Руководителям</w:t>
      </w:r>
    </w:p>
    <w:p w:rsidR="00A901F9" w:rsidRPr="00A901F9" w:rsidRDefault="00A901F9" w:rsidP="00A901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01F9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образовательных организаций</w:t>
      </w:r>
    </w:p>
    <w:p w:rsidR="00A901F9" w:rsidRPr="00A901F9" w:rsidRDefault="00A901F9" w:rsidP="00A901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444" w:rsidRDefault="00C50444" w:rsidP="00A901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01F9" w:rsidRDefault="00A901F9" w:rsidP="00A901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Уважаемые коллеги!</w:t>
      </w:r>
    </w:p>
    <w:p w:rsidR="00C50444" w:rsidRPr="00A901F9" w:rsidRDefault="00C50444" w:rsidP="00A901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01F9" w:rsidRPr="00A901F9" w:rsidRDefault="00A901F9" w:rsidP="00A901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Для использования в работе направляем методическое письмо по вопр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су планирования организации и применения профессиональных стандартов с 01.01. 2017 на период 2017-2020 гг.</w:t>
      </w:r>
    </w:p>
    <w:p w:rsidR="00A901F9" w:rsidRPr="00A901F9" w:rsidRDefault="00A901F9" w:rsidP="00A901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Методическое письмо подготовлено учебно-методическим центром стандартизации профессиональной деятельности в образовании, функцион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рующим под научно-методическим руководством кафедры управления обр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зовательными системами</w:t>
      </w:r>
      <w:r w:rsidRPr="00A901F9">
        <w:rPr>
          <w:rFonts w:ascii="Calibri" w:eastAsia="Calibri" w:hAnsi="Calibri" w:cs="Times New Roman"/>
          <w:lang w:eastAsia="en-US"/>
        </w:rPr>
        <w:t xml:space="preserve"> 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ГАУ ДПО «ВГАПО».</w:t>
      </w:r>
    </w:p>
    <w:p w:rsidR="00C50444" w:rsidRDefault="00B41EDE" w:rsidP="00A901F9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8D5B5A4" wp14:editId="19A6305E">
            <wp:simplePos x="0" y="0"/>
            <wp:positionH relativeFrom="column">
              <wp:posOffset>2581275</wp:posOffset>
            </wp:positionH>
            <wp:positionV relativeFrom="paragraph">
              <wp:posOffset>74930</wp:posOffset>
            </wp:positionV>
            <wp:extent cx="1047750" cy="542925"/>
            <wp:effectExtent l="0" t="0" r="0" b="9525"/>
            <wp:wrapNone/>
            <wp:docPr id="3" name="Рисунок 1" descr="C:\Users\nazarova.VGAPO\Desktop\подпись Куликов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zarova.VGAPO\Desktop\подпись Куликов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A901F9" w:rsidRPr="00A901F9" w:rsidRDefault="00A901F9" w:rsidP="00A901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Проректор, профессор                                                                      С.В. Куликова</w:t>
      </w:r>
    </w:p>
    <w:p w:rsidR="00A901F9" w:rsidRDefault="00A901F9" w:rsidP="00A901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C50444" w:rsidRDefault="00C50444" w:rsidP="00A901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A901F9" w:rsidRPr="00A901F9" w:rsidRDefault="00A901F9" w:rsidP="00A901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A901F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Методическое письмо</w:t>
      </w:r>
    </w:p>
    <w:p w:rsidR="00A901F9" w:rsidRPr="00A901F9" w:rsidRDefault="00A901F9" w:rsidP="00A90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«О планировании организации и применения профессиональных ста</w:t>
      </w:r>
      <w:r w:rsidRPr="00A901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</w:t>
      </w:r>
      <w:r w:rsidRPr="00A901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дартов в образовательных организациях»</w:t>
      </w:r>
    </w:p>
    <w:p w:rsidR="00A901F9" w:rsidRPr="00A901F9" w:rsidRDefault="00A901F9" w:rsidP="00A901F9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proofErr w:type="gramStart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Постановлению Правительства РФ от 27 июня 2016 г. № 584 (вступило в силу с 1.07.2016) </w:t>
      </w:r>
      <w:r w:rsidRPr="00A901F9">
        <w:rPr>
          <w:rFonts w:ascii="Calibri" w:eastAsia="Calibri" w:hAnsi="Calibri" w:cs="Times New Roman"/>
          <w:lang w:eastAsia="en-US"/>
        </w:rPr>
        <w:t>профессиональные стандарты в государственных внебю</w:t>
      </w:r>
      <w:r w:rsidRPr="00A901F9">
        <w:rPr>
          <w:rFonts w:ascii="Calibri" w:eastAsia="Calibri" w:hAnsi="Calibri" w:cs="Times New Roman"/>
          <w:lang w:eastAsia="en-US"/>
        </w:rPr>
        <w:t>д</w:t>
      </w:r>
      <w:r w:rsidRPr="00A901F9">
        <w:rPr>
          <w:rFonts w:ascii="Calibri" w:eastAsia="Calibri" w:hAnsi="Calibri" w:cs="Times New Roman"/>
          <w:lang w:eastAsia="en-US"/>
        </w:rPr>
        <w:t xml:space="preserve">жетных фондах, </w:t>
      </w:r>
      <w:r w:rsidRPr="00A901F9">
        <w:rPr>
          <w:rFonts w:ascii="Calibri" w:eastAsia="Calibri" w:hAnsi="Calibri" w:cs="Times New Roman"/>
          <w:b/>
          <w:sz w:val="28"/>
          <w:szCs w:val="28"/>
          <w:lang w:eastAsia="en-US"/>
        </w:rPr>
        <w:t>государственных или муниципальных учреждениях</w:t>
      </w:r>
      <w:r w:rsidRPr="00A901F9">
        <w:rPr>
          <w:rFonts w:ascii="Calibri" w:eastAsia="Calibri" w:hAnsi="Calibri" w:cs="Times New Roman"/>
          <w:lang w:eastAsia="en-US"/>
        </w:rPr>
        <w:t xml:space="preserve"> и унитарных предприятиях, а также </w:t>
      </w:r>
      <w:proofErr w:type="spellStart"/>
      <w:r w:rsidRPr="00A901F9">
        <w:rPr>
          <w:rFonts w:ascii="Calibri" w:eastAsia="Calibri" w:hAnsi="Calibri" w:cs="Times New Roman"/>
          <w:lang w:eastAsia="en-US"/>
        </w:rPr>
        <w:t>госкорпорациях</w:t>
      </w:r>
      <w:proofErr w:type="spellEnd"/>
      <w:r w:rsidRPr="00A901F9">
        <w:rPr>
          <w:rFonts w:ascii="Calibri" w:eastAsia="Calibri" w:hAnsi="Calibri" w:cs="Times New Roman"/>
          <w:lang w:eastAsia="en-US"/>
        </w:rPr>
        <w:t>, госкомпаниях и хозяйственных обществах, более 50% а</w:t>
      </w:r>
      <w:r w:rsidRPr="00A901F9">
        <w:rPr>
          <w:rFonts w:ascii="Calibri" w:eastAsia="Calibri" w:hAnsi="Calibri" w:cs="Times New Roman"/>
          <w:lang w:eastAsia="en-US"/>
        </w:rPr>
        <w:t>к</w:t>
      </w:r>
      <w:r w:rsidRPr="00A901F9">
        <w:rPr>
          <w:rFonts w:ascii="Calibri" w:eastAsia="Calibri" w:hAnsi="Calibri" w:cs="Times New Roman"/>
          <w:lang w:eastAsia="en-US"/>
        </w:rPr>
        <w:t>ций (долей) в уставном капитале которых находится в государственной или муниципальной со</w:t>
      </w:r>
      <w:r w:rsidRPr="00A901F9">
        <w:rPr>
          <w:rFonts w:ascii="Calibri" w:eastAsia="Calibri" w:hAnsi="Calibri" w:cs="Times New Roman"/>
          <w:lang w:eastAsia="en-US"/>
        </w:rPr>
        <w:t>б</w:t>
      </w:r>
      <w:r w:rsidRPr="00A901F9">
        <w:rPr>
          <w:rFonts w:ascii="Calibri" w:eastAsia="Calibri" w:hAnsi="Calibri" w:cs="Times New Roman"/>
          <w:lang w:eastAsia="en-US"/>
        </w:rPr>
        <w:t xml:space="preserve">ственности, </w:t>
      </w:r>
      <w:r w:rsidRPr="00A901F9">
        <w:rPr>
          <w:rFonts w:ascii="Calibri" w:eastAsia="Calibri" w:hAnsi="Calibri" w:cs="Times New Roman"/>
          <w:b/>
          <w:sz w:val="28"/>
          <w:szCs w:val="28"/>
          <w:lang w:eastAsia="en-US"/>
        </w:rPr>
        <w:t>должны применяться поэтапно на основе планов, утверждённых</w:t>
      </w:r>
      <w:proofErr w:type="gramEnd"/>
      <w:r w:rsidRPr="00A901F9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этими организациями с учётом мнений представительных органов рабо</w:t>
      </w:r>
      <w:r w:rsidRPr="00A901F9">
        <w:rPr>
          <w:rFonts w:ascii="Calibri" w:eastAsia="Calibri" w:hAnsi="Calibri" w:cs="Times New Roman"/>
          <w:b/>
          <w:sz w:val="28"/>
          <w:szCs w:val="28"/>
          <w:lang w:eastAsia="en-US"/>
        </w:rPr>
        <w:t>т</w:t>
      </w:r>
      <w:r w:rsidRPr="00A901F9">
        <w:rPr>
          <w:rFonts w:ascii="Calibri" w:eastAsia="Calibri" w:hAnsi="Calibri" w:cs="Times New Roman"/>
          <w:b/>
          <w:sz w:val="28"/>
          <w:szCs w:val="28"/>
          <w:lang w:eastAsia="en-US"/>
        </w:rPr>
        <w:t>ников.</w:t>
      </w:r>
      <w:r w:rsidRPr="00A901F9">
        <w:rPr>
          <w:rFonts w:ascii="Calibri" w:eastAsia="Calibri" w:hAnsi="Calibri" w:cs="Times New Roman"/>
          <w:sz w:val="28"/>
          <w:szCs w:val="28"/>
          <w:lang w:eastAsia="en-US"/>
        </w:rPr>
        <w:t xml:space="preserve">  </w:t>
      </w:r>
    </w:p>
    <w:p w:rsidR="00A901F9" w:rsidRPr="00A901F9" w:rsidRDefault="00A901F9" w:rsidP="00A901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на период 2017-2020 гг. в каждой образовательной орг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низации должен быть составлен </w:t>
      </w:r>
      <w:r w:rsidRPr="00A901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применения профессиональных стандартов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который утверждается руководителем. </w:t>
      </w:r>
    </w:p>
    <w:p w:rsidR="00C50444" w:rsidRDefault="00C50444" w:rsidP="00A901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01F9" w:rsidRPr="00A901F9" w:rsidRDefault="00A901F9" w:rsidP="00A901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План применения профессиональных стандартов должен включать:</w:t>
      </w:r>
    </w:p>
    <w:p w:rsidR="00A901F9" w:rsidRPr="00A901F9" w:rsidRDefault="00A901F9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I. Список профстандартов, подлежащих применению</w:t>
      </w:r>
    </w:p>
    <w:p w:rsidR="00A901F9" w:rsidRPr="00A901F9" w:rsidRDefault="00A901F9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II. Потребности в среднем профессиональном / высшем образовании, пр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фессиональном обучении, дополнительном профессиональном образовании работников (которые выявляются на основе анализа кадров и квалификац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онных требований к ним, содержащихся </w:t>
      </w:r>
      <w:proofErr w:type="gramStart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соответствующих профстандартах)</w:t>
      </w:r>
    </w:p>
    <w:p w:rsidR="00A901F9" w:rsidRPr="00A901F9" w:rsidRDefault="00A901F9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III. Мероприятия по образованию и обучению </w:t>
      </w:r>
      <w:proofErr w:type="gramStart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работников</w:t>
      </w:r>
      <w:proofErr w:type="gramEnd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согласно выявле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ным потребностям: уровни / виды образования, сроки мероприятий, необх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димые ресурсы, ответственные лица</w:t>
      </w:r>
    </w:p>
    <w:p w:rsidR="00A901F9" w:rsidRPr="00A901F9" w:rsidRDefault="00A901F9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IV. Этапы и сроки применения профстандартов в организации (согласно утвержденному плану-графику Минобрнауки России)</w:t>
      </w:r>
    </w:p>
    <w:p w:rsidR="00A901F9" w:rsidRPr="00A901F9" w:rsidRDefault="00A901F9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V. Перечень локальных нормативных актов и других документов (в том чи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ле по аттестации, сертификации и другим формам оценки уровней квалиф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кации работников), требующих изменений в связи с применением профста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дартов: указываются сроки внесения изменений, ответственные лица.</w:t>
      </w:r>
    </w:p>
    <w:p w:rsidR="00A901F9" w:rsidRPr="00A901F9" w:rsidRDefault="00A901F9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VI.  Утверждение: руководитель образовательной организации.</w:t>
      </w:r>
    </w:p>
    <w:p w:rsidR="00A901F9" w:rsidRPr="00A901F9" w:rsidRDefault="00A901F9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VII.  Согласование: представительный орган работников  </w:t>
      </w:r>
    </w:p>
    <w:p w:rsidR="00A901F9" w:rsidRPr="00A901F9" w:rsidRDefault="00A901F9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VIII. Контроль: осуществляет учредитель образовательной организации, с которым план лучше всего также предварительно согласовать.</w:t>
      </w:r>
    </w:p>
    <w:p w:rsidR="00A901F9" w:rsidRPr="00A901F9" w:rsidRDefault="00A901F9" w:rsidP="00A901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 желательно оформить в виде таблицы. </w:t>
      </w:r>
    </w:p>
    <w:p w:rsidR="00A901F9" w:rsidRPr="00A901F9" w:rsidRDefault="00A901F9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Пример таблицы 1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31"/>
        <w:gridCol w:w="2188"/>
        <w:gridCol w:w="1842"/>
        <w:gridCol w:w="1423"/>
        <w:gridCol w:w="3479"/>
      </w:tblGrid>
      <w:tr w:rsidR="00A901F9" w:rsidRPr="00A901F9" w:rsidTr="00A901F9">
        <w:tc>
          <w:tcPr>
            <w:tcW w:w="506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1F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901F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901F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88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1F9">
              <w:rPr>
                <w:rFonts w:ascii="Times New Roman" w:hAnsi="Times New Roman" w:cs="Times New Roman"/>
                <w:b/>
              </w:rPr>
              <w:t>Должность в шта</w:t>
            </w:r>
            <w:r w:rsidRPr="00A901F9">
              <w:rPr>
                <w:rFonts w:ascii="Times New Roman" w:hAnsi="Times New Roman" w:cs="Times New Roman"/>
                <w:b/>
              </w:rPr>
              <w:t>т</w:t>
            </w:r>
            <w:r w:rsidRPr="00A901F9">
              <w:rPr>
                <w:rFonts w:ascii="Times New Roman" w:hAnsi="Times New Roman" w:cs="Times New Roman"/>
                <w:b/>
              </w:rPr>
              <w:t>ном расписании</w:t>
            </w:r>
          </w:p>
        </w:tc>
        <w:tc>
          <w:tcPr>
            <w:tcW w:w="1842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1F9">
              <w:rPr>
                <w:rFonts w:ascii="Times New Roman" w:hAnsi="Times New Roman" w:cs="Times New Roman"/>
                <w:b/>
              </w:rPr>
              <w:t>Наличие ПС (наименование)</w:t>
            </w:r>
          </w:p>
        </w:tc>
        <w:tc>
          <w:tcPr>
            <w:tcW w:w="1423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1F9">
              <w:rPr>
                <w:rFonts w:ascii="Times New Roman" w:hAnsi="Times New Roman" w:cs="Times New Roman"/>
                <w:b/>
              </w:rPr>
              <w:t>Статус ПС</w:t>
            </w:r>
          </w:p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1F9">
              <w:rPr>
                <w:rFonts w:ascii="Times New Roman" w:hAnsi="Times New Roman" w:cs="Times New Roman"/>
                <w:b/>
              </w:rPr>
              <w:t>(утв. / действ.)</w:t>
            </w:r>
          </w:p>
        </w:tc>
        <w:tc>
          <w:tcPr>
            <w:tcW w:w="0" w:type="auto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1F9">
              <w:rPr>
                <w:rFonts w:ascii="Times New Roman" w:hAnsi="Times New Roman" w:cs="Times New Roman"/>
                <w:b/>
              </w:rPr>
              <w:t>Квалификационные требования по образованию согласно ПС</w:t>
            </w:r>
          </w:p>
        </w:tc>
      </w:tr>
      <w:tr w:rsidR="00A901F9" w:rsidRPr="00A901F9" w:rsidTr="00A901F9">
        <w:tc>
          <w:tcPr>
            <w:tcW w:w="506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</w:rPr>
            </w:pPr>
            <w:r w:rsidRPr="00A90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8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</w:rPr>
            </w:pPr>
            <w:r w:rsidRPr="00A90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</w:rPr>
            </w:pPr>
            <w:r w:rsidRPr="00A90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3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</w:rPr>
            </w:pPr>
            <w:r w:rsidRPr="00A90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</w:rPr>
            </w:pPr>
            <w:r w:rsidRPr="00A901F9">
              <w:rPr>
                <w:rFonts w:ascii="Times New Roman" w:hAnsi="Times New Roman" w:cs="Times New Roman"/>
              </w:rPr>
              <w:t>5</w:t>
            </w:r>
          </w:p>
        </w:tc>
      </w:tr>
      <w:tr w:rsidR="00A901F9" w:rsidRPr="00A901F9" w:rsidTr="00A901F9">
        <w:tc>
          <w:tcPr>
            <w:tcW w:w="506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8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01F9" w:rsidRPr="00A901F9" w:rsidTr="00A901F9">
        <w:tc>
          <w:tcPr>
            <w:tcW w:w="506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8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901F9" w:rsidRPr="00A901F9" w:rsidRDefault="00A901F9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01F9" w:rsidRPr="00A901F9" w:rsidRDefault="00A901F9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Пример таблицы 2</w:t>
      </w: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8"/>
        <w:gridCol w:w="1949"/>
        <w:gridCol w:w="2035"/>
        <w:gridCol w:w="835"/>
        <w:gridCol w:w="992"/>
      </w:tblGrid>
      <w:tr w:rsidR="00A901F9" w:rsidRPr="00A901F9" w:rsidTr="00A901F9">
        <w:tc>
          <w:tcPr>
            <w:tcW w:w="1276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в </w:t>
            </w:r>
            <w:proofErr w:type="gramStart"/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штатном</w:t>
            </w:r>
            <w:proofErr w:type="gramEnd"/>
          </w:p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распис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нии</w:t>
            </w:r>
            <w:proofErr w:type="gramEnd"/>
          </w:p>
        </w:tc>
        <w:tc>
          <w:tcPr>
            <w:tcW w:w="1134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ФИО р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ботника</w:t>
            </w:r>
          </w:p>
        </w:tc>
        <w:tc>
          <w:tcPr>
            <w:tcW w:w="1418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Имеющееся</w:t>
            </w:r>
            <w:proofErr w:type="gramEnd"/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работника </w:t>
            </w:r>
          </w:p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949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Соответствие</w:t>
            </w:r>
          </w:p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ному</w:t>
            </w:r>
          </w:p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требованию ПС по образованию</w:t>
            </w:r>
          </w:p>
        </w:tc>
        <w:tc>
          <w:tcPr>
            <w:tcW w:w="2035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м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ры по професси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нальному развитию работника</w:t>
            </w:r>
          </w:p>
        </w:tc>
        <w:tc>
          <w:tcPr>
            <w:tcW w:w="835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зации мер</w:t>
            </w:r>
          </w:p>
        </w:tc>
        <w:tc>
          <w:tcPr>
            <w:tcW w:w="992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Ресу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сы, н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обход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мые для реал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901F9">
              <w:rPr>
                <w:rFonts w:ascii="Times New Roman" w:hAnsi="Times New Roman" w:cs="Times New Roman"/>
                <w:b/>
                <w:sz w:val="20"/>
                <w:szCs w:val="20"/>
              </w:rPr>
              <w:t>зации мер</w:t>
            </w:r>
          </w:p>
        </w:tc>
      </w:tr>
      <w:tr w:rsidR="00A901F9" w:rsidRPr="00A901F9" w:rsidTr="00A901F9">
        <w:tc>
          <w:tcPr>
            <w:tcW w:w="1276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9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5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5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1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01F9" w:rsidRPr="00A901F9" w:rsidTr="00A901F9">
        <w:tc>
          <w:tcPr>
            <w:tcW w:w="1276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5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01F9" w:rsidRPr="00A901F9" w:rsidTr="00A901F9">
        <w:tc>
          <w:tcPr>
            <w:tcW w:w="1276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5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901F9" w:rsidRPr="00A901F9" w:rsidRDefault="00A901F9" w:rsidP="00A9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901F9" w:rsidRPr="00A901F9" w:rsidRDefault="00A901F9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01F9" w:rsidRPr="00A901F9" w:rsidRDefault="00A901F9" w:rsidP="00A901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По состоянию на 01.01.2017 утверждено порядка 800 профессиональных стандартов по разным должностям, требующим различные направления по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готовки, уровни образования / квалификации и профессионального обучения. </w:t>
      </w:r>
    </w:p>
    <w:p w:rsidR="00A901F9" w:rsidRPr="00A901F9" w:rsidRDefault="00A901F9" w:rsidP="00A901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Примерный список (реестр) профессиональных стандартов для образ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вательных организаций:</w:t>
      </w:r>
    </w:p>
    <w:p w:rsidR="00A901F9" w:rsidRPr="00A901F9" w:rsidRDefault="00A901F9" w:rsidP="00A90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Профессиональный стандарт «Бухгалтер» (Утв. приказом Минтруда России от 22.12. 2014 г. №1061н.</w:t>
      </w:r>
      <w:proofErr w:type="gramEnd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gramStart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Введен в действие 07.02.2015)</w:t>
      </w:r>
      <w:proofErr w:type="gramEnd"/>
    </w:p>
    <w:p w:rsidR="00A901F9" w:rsidRPr="00A901F9" w:rsidRDefault="00A901F9" w:rsidP="00A90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Профстандарт «Водитель внедорожных автомототранспортных средств» (Утв. приказом Минтруда России от 02.11.2015 №833н.</w:t>
      </w:r>
      <w:proofErr w:type="gramEnd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Введен в действие  08.12.2015)</w:t>
      </w:r>
      <w:proofErr w:type="gramEnd"/>
    </w:p>
    <w:p w:rsidR="00A901F9" w:rsidRPr="00A901F9" w:rsidRDefault="00A901F9" w:rsidP="00A90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Профстандарт "Слесарь-электрик" (Утв. приказом Минтруда России от   17.09.2014 №646н.</w:t>
      </w:r>
      <w:proofErr w:type="gramEnd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Введен в действие  13.03.2015)</w:t>
      </w:r>
      <w:proofErr w:type="gramEnd"/>
    </w:p>
    <w:p w:rsidR="00A901F9" w:rsidRPr="00A901F9" w:rsidRDefault="00A901F9" w:rsidP="00A90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Профстандарт «Специалист в области охраны труда» (Утв. приказом Ми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труда России от 04.08.2014 № 524н.</w:t>
      </w:r>
      <w:proofErr w:type="gramEnd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Введен</w:t>
      </w:r>
      <w:proofErr w:type="gramEnd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действие  02.01.2015. Изменен </w:t>
      </w:r>
      <w:r w:rsidRPr="00A901F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05.04.2016 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A901F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150н. </w:t>
      </w:r>
      <w:proofErr w:type="gramStart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Введен 25.04.2016)</w:t>
      </w:r>
      <w:proofErr w:type="gramEnd"/>
    </w:p>
    <w:p w:rsidR="00A901F9" w:rsidRPr="00A901F9" w:rsidRDefault="00A901F9" w:rsidP="00A90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Профстандарт «Программист» (Утв. приказом Минтруда</w:t>
      </w:r>
      <w:r w:rsidRPr="00A901F9">
        <w:rPr>
          <w:rFonts w:ascii="Calibri" w:eastAsia="Calibri" w:hAnsi="Calibri" w:cs="Times New Roman"/>
          <w:lang w:eastAsia="en-US"/>
        </w:rPr>
        <w:t xml:space="preserve"> 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России от   18.11.2013№ 679н.</w:t>
      </w:r>
      <w:proofErr w:type="gramEnd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Введен в действие  05.01.2014)</w:t>
      </w:r>
      <w:proofErr w:type="gramEnd"/>
    </w:p>
    <w:p w:rsidR="00A901F9" w:rsidRPr="00A901F9" w:rsidRDefault="00A901F9" w:rsidP="00A90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Профстандарт «Системный администратор информационно-коммуникационных систем» (Утв. приказом Минтруда России от   05.10.2015 № 684н.</w:t>
      </w:r>
      <w:proofErr w:type="gramEnd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Введен в действие  01.11.2015)</w:t>
      </w:r>
      <w:proofErr w:type="gramEnd"/>
    </w:p>
    <w:p w:rsidR="00A901F9" w:rsidRPr="00A901F9" w:rsidRDefault="00A901F9" w:rsidP="00A90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Профстандарт «Специалист по организационному и документационному обеспечению управления организацией» (Утв. приказом Минтруда России от   </w:t>
      </w:r>
      <w:r w:rsidRPr="00A901F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06.05.2015 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№276н.</w:t>
      </w:r>
      <w:proofErr w:type="gramEnd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Введен в действие 15.06.2015)</w:t>
      </w:r>
      <w:proofErr w:type="gramEnd"/>
    </w:p>
    <w:p w:rsidR="00A901F9" w:rsidRPr="00A901F9" w:rsidRDefault="00A901F9" w:rsidP="00A90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Профстандарт «Педагог» (Утв. приказом Минтруда России от «18» октября 2013 г. № 544н, Изм.</w:t>
      </w:r>
      <w:proofErr w:type="gramEnd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Приказом Минтруда России от 25.12.2013 №1115н, Изм. </w:t>
      </w:r>
      <w:proofErr w:type="gramStart"/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Приказом Минтруда России от 05.08. 2016 г. № 422н)</w:t>
      </w:r>
      <w:proofErr w:type="gramEnd"/>
    </w:p>
    <w:p w:rsidR="00A901F9" w:rsidRPr="00A901F9" w:rsidRDefault="00A901F9" w:rsidP="00A901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>Профстандарт «Педагог-психолог (психолог в сфере образования)» (Утв. приказом Минтруда России от 24.07.2015 № 514н)</w:t>
      </w:r>
    </w:p>
    <w:p w:rsidR="00A901F9" w:rsidRPr="00A901F9" w:rsidRDefault="00A901F9" w:rsidP="00A901F9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90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Полный реестр утвержденных профессиональных стандартов размещен на сайте Министерства труда и социальной защиты РФ </w:t>
      </w:r>
      <w:hyperlink r:id="rId8" w:history="1">
        <w:r w:rsidRPr="00A901F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http://www.rosmintrud.ru/</w:t>
        </w:r>
      </w:hyperlink>
    </w:p>
    <w:p w:rsidR="00A901F9" w:rsidRPr="00A901F9" w:rsidRDefault="00A901F9" w:rsidP="00A901F9">
      <w:pPr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</w:p>
    <w:p w:rsidR="00376212" w:rsidRDefault="00376212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6212" w:rsidRDefault="00376212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6212" w:rsidRPr="00376212" w:rsidRDefault="00376212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7621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Директор </w:t>
      </w:r>
    </w:p>
    <w:p w:rsidR="00376212" w:rsidRPr="00376212" w:rsidRDefault="00376212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7621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учебно-методического центра стандартизации </w:t>
      </w:r>
    </w:p>
    <w:p w:rsidR="00A901F9" w:rsidRPr="00376212" w:rsidRDefault="00376212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7621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профессиональной деятельности в образовании                                                                        </w:t>
      </w:r>
    </w:p>
    <w:p w:rsidR="00A901F9" w:rsidRPr="00376212" w:rsidRDefault="00A901F9" w:rsidP="00A901F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76212">
        <w:rPr>
          <w:rFonts w:ascii="Times New Roman" w:eastAsia="Calibri" w:hAnsi="Times New Roman" w:cs="Times New Roman"/>
          <w:sz w:val="20"/>
          <w:szCs w:val="20"/>
          <w:lang w:eastAsia="en-US"/>
        </w:rPr>
        <w:t>Святина М.А., 8 (8442) 54 11 57</w:t>
      </w:r>
    </w:p>
    <w:p w:rsidR="00702A33" w:rsidRPr="00376212" w:rsidRDefault="00702A33" w:rsidP="00A901F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702A33" w:rsidRPr="00376212" w:rsidSect="00BC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07351"/>
    <w:multiLevelType w:val="hybridMultilevel"/>
    <w:tmpl w:val="27B0D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F1CF0"/>
    <w:multiLevelType w:val="hybridMultilevel"/>
    <w:tmpl w:val="E668EB32"/>
    <w:lvl w:ilvl="0" w:tplc="90B8791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ADD111F"/>
    <w:multiLevelType w:val="hybridMultilevel"/>
    <w:tmpl w:val="46D26956"/>
    <w:lvl w:ilvl="0" w:tplc="FC2A9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373F41"/>
    <w:multiLevelType w:val="hybridMultilevel"/>
    <w:tmpl w:val="B3E6E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608AF"/>
    <w:multiLevelType w:val="hybridMultilevel"/>
    <w:tmpl w:val="C574894E"/>
    <w:lvl w:ilvl="0" w:tplc="EC10C652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E3"/>
    <w:rsid w:val="00006747"/>
    <w:rsid w:val="000A0971"/>
    <w:rsid w:val="001A5E80"/>
    <w:rsid w:val="00304F1B"/>
    <w:rsid w:val="00376212"/>
    <w:rsid w:val="00470FE3"/>
    <w:rsid w:val="00506914"/>
    <w:rsid w:val="006C1437"/>
    <w:rsid w:val="006E0626"/>
    <w:rsid w:val="00702A33"/>
    <w:rsid w:val="0085248B"/>
    <w:rsid w:val="009C6945"/>
    <w:rsid w:val="00A85C51"/>
    <w:rsid w:val="00A901F9"/>
    <w:rsid w:val="00A92032"/>
    <w:rsid w:val="00B32F84"/>
    <w:rsid w:val="00B41EDE"/>
    <w:rsid w:val="00B9523F"/>
    <w:rsid w:val="00BC1188"/>
    <w:rsid w:val="00C32D14"/>
    <w:rsid w:val="00C50444"/>
    <w:rsid w:val="00D70257"/>
    <w:rsid w:val="00D7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9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2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A901F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C50444"/>
    <w:rPr>
      <w:color w:val="0000FF"/>
      <w:u w:val="single"/>
    </w:rPr>
  </w:style>
  <w:style w:type="paragraph" w:styleId="a7">
    <w:name w:val="Block Text"/>
    <w:basedOn w:val="a"/>
    <w:uiPriority w:val="99"/>
    <w:rsid w:val="00C50444"/>
    <w:pPr>
      <w:spacing w:after="0" w:line="240" w:lineRule="auto"/>
      <w:ind w:left="-426" w:right="-285"/>
      <w:jc w:val="center"/>
    </w:pPr>
    <w:rPr>
      <w:rFonts w:ascii="Times New Roman" w:eastAsia="Calibri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9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2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A901F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C50444"/>
    <w:rPr>
      <w:color w:val="0000FF"/>
      <w:u w:val="single"/>
    </w:rPr>
  </w:style>
  <w:style w:type="paragraph" w:styleId="a7">
    <w:name w:val="Block Text"/>
    <w:basedOn w:val="a"/>
    <w:uiPriority w:val="99"/>
    <w:rsid w:val="00C50444"/>
    <w:pPr>
      <w:spacing w:after="0" w:line="240" w:lineRule="auto"/>
      <w:ind w:left="-426" w:right="-285"/>
      <w:jc w:val="center"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В.В. Волкова</cp:lastModifiedBy>
  <cp:revision>7</cp:revision>
  <cp:lastPrinted>2017-01-16T08:50:00Z</cp:lastPrinted>
  <dcterms:created xsi:type="dcterms:W3CDTF">2017-01-12T12:44:00Z</dcterms:created>
  <dcterms:modified xsi:type="dcterms:W3CDTF">2017-01-16T10:03:00Z</dcterms:modified>
</cp:coreProperties>
</file>