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683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605"/>
      </w:tblGrid>
      <w:tr w:rsidR="00EE0192" w:rsidRPr="006B224A" w:rsidTr="00BB12A2">
        <w:trPr>
          <w:trHeight w:val="2135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D462C8E" wp14:editId="282808D2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237490</wp:posOffset>
                  </wp:positionV>
                  <wp:extent cx="1073785" cy="10090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5" w:type="dxa"/>
            <w:vAlign w:val="center"/>
          </w:tcPr>
          <w:p w:rsidR="00EE0192" w:rsidRPr="00B51193" w:rsidRDefault="00EE0192" w:rsidP="0047017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EE30EE"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</w:t>
            </w:r>
            <w:r w:rsidR="00DC5F2A"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для </w:t>
            </w:r>
            <w:r w:rsidR="00346C0F"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населения</w:t>
            </w:r>
          </w:p>
          <w:p w:rsidR="00EE0192" w:rsidRPr="00EE0192" w:rsidRDefault="00EE30EE" w:rsidP="002E6EF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bookmarkStart w:id="0" w:name="_GoBack"/>
            <w:r w:rsidR="009A141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Что делать, если провалил</w:t>
            </w:r>
            <w:r w:rsidR="002E6EF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ся</w:t>
            </w:r>
            <w:r w:rsidR="009A141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под лед?</w:t>
            </w:r>
            <w:r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  <w:bookmarkEnd w:id="0"/>
          </w:p>
        </w:tc>
      </w:tr>
    </w:tbl>
    <w:p w:rsidR="00DC5F2A" w:rsidRDefault="0014233C" w:rsidP="004701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12A2">
        <w:rPr>
          <w:noProof/>
          <w:sz w:val="26"/>
          <w:szCs w:val="26"/>
          <w:lang w:eastAsia="ru-RU"/>
        </w:rPr>
        <w:drawing>
          <wp:inline distT="0" distB="0" distL="0" distR="0" wp14:anchorId="67A2924A" wp14:editId="62D30822">
            <wp:extent cx="3088256" cy="2307890"/>
            <wp:effectExtent l="0" t="0" r="0" b="0"/>
            <wp:docPr id="1" name="Рисунок 1" descr="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66" cy="230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566" w:rsidRPr="00BB12A2" w:rsidRDefault="00A46566" w:rsidP="004701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C5F2A" w:rsidRPr="00A46566" w:rsidRDefault="00346C0F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="00DC5F2A" w:rsidRPr="00A465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Если произошла беда и вы провалились под лед, что делать?</w:t>
      </w:r>
    </w:p>
    <w:p w:rsidR="00DC5F2A" w:rsidRPr="00A46566" w:rsidRDefault="00346C0F" w:rsidP="00A4656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C5F2A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Главное - не терять самообладание! Каждая секунда пребывания в воде работает против вас - пребывание в ледяной воде 10-15 минут опасно для жизни. Однако нужно помнить, что даже плохо плавающий человек способен некоторое время удержаться на поверхности за счет воздушной подушки, образовавшейся под одеждой.</w:t>
      </w:r>
      <w:r w:rsidR="00A46566" w:rsidRPr="00A465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Провалившись под лед, </w:t>
      </w:r>
      <w:r w:rsidR="00A46566" w:rsidRPr="00A465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старайтесь не поддаваться панике, далее -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широко 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раскиньте  руки и постарайтесь избавиться от лишних тяжестей</w:t>
      </w:r>
      <w:r w:rsidR="00A46566" w:rsidRPr="00A465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 чтобы не погрузиться с головой в воду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есть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кто-то рядом, зовите на помощь;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возможно, переберитесь к тому краю полыньи, гд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 течение не унесет вас под лед;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делайте резких д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вижений и не обламывайте кромку;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Если достаете ногами до противоположного края провала, примите горизонтальное положение, упираясь в него ногами, вытащите на лед 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сначала одну ногу, затем вторую;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Выбираться на лед можно таким же способом, каким садятся на высокие подоконники, т.е. спиной к выбр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анному месту;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только большая часть тела окажется на льду, перекатитесь на живот и отпол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зайте подальше от места провала;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Выбирайтесь, по возможности, в ту сторону, отку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да пришли – там проверенный лед;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трещина во льду большая, пробуйте выплыть спино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й;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Выбравшись из пролома, нужно откатиться и ползти в сторону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, обратную направлению движения;</w:t>
      </w:r>
    </w:p>
    <w:p w:rsidR="00A46566" w:rsidRPr="00A46566" w:rsidRDefault="00A46566" w:rsidP="0086539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lastRenderedPageBreak/>
        <w:t>Добравшись до плавсредства, надо немедленно раздеться, выжать намокшую одежду и снова надеть;</w:t>
      </w:r>
    </w:p>
    <w:p w:rsidR="0086539A" w:rsidRPr="00A46566" w:rsidRDefault="00DC5F2A" w:rsidP="0086539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После необходимо обратиться к врачу</w:t>
      </w:r>
      <w:r w:rsidR="00B56900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/</w:t>
      </w:r>
      <w:r w:rsidR="0058757A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вызвать скорую помощь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70174" w:rsidRPr="00A46566" w:rsidRDefault="00470174" w:rsidP="0047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6C0F" w:rsidRPr="00A46566" w:rsidRDefault="00346C0F" w:rsidP="005E7CC9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="00470174" w:rsidRPr="00A465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Pr="00A465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Будьте внимательны и осторожны.</w:t>
      </w:r>
      <w:r w:rsidR="005E7CC9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Если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произошла</w:t>
      </w:r>
      <w:r w:rsidR="005E7CC9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беда, помните,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рядом </w:t>
      </w:r>
      <w:r w:rsidR="005E7CC9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Вами находятся профессионалы, звоните 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единому телефону вызова экстренных оперативных служб «112».</w:t>
      </w:r>
    </w:p>
    <w:tbl>
      <w:tblPr>
        <w:tblStyle w:val="a4"/>
        <w:tblW w:w="9775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EE0192" w:rsidRPr="00A46566" w:rsidTr="00470174">
        <w:trPr>
          <w:trHeight w:val="263"/>
        </w:trPr>
        <w:tc>
          <w:tcPr>
            <w:tcW w:w="9775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A46566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EE0192" w:rsidRPr="00A46566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A4656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4D29A2" w:rsidRPr="00A46566" w:rsidRDefault="00EE0192" w:rsidP="00BB12A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A4656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4D29A2" w:rsidRPr="00A46566" w:rsidSect="004701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DF"/>
    <w:rsid w:val="0014233C"/>
    <w:rsid w:val="002E6EF1"/>
    <w:rsid w:val="0034419A"/>
    <w:rsid w:val="00346C0F"/>
    <w:rsid w:val="004549E3"/>
    <w:rsid w:val="00470174"/>
    <w:rsid w:val="004D29A2"/>
    <w:rsid w:val="0058757A"/>
    <w:rsid w:val="005E7CC9"/>
    <w:rsid w:val="0086539A"/>
    <w:rsid w:val="009A1411"/>
    <w:rsid w:val="00A46566"/>
    <w:rsid w:val="00B51193"/>
    <w:rsid w:val="00B56900"/>
    <w:rsid w:val="00BB12A2"/>
    <w:rsid w:val="00BB66DF"/>
    <w:rsid w:val="00BF7E6C"/>
    <w:rsid w:val="00DC3FCD"/>
    <w:rsid w:val="00DC5F2A"/>
    <w:rsid w:val="00EE0192"/>
    <w:rsid w:val="00E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F88F4-5121-4748-BD17-C726316B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Головань Валентина Николаевна</cp:lastModifiedBy>
  <cp:revision>2</cp:revision>
  <cp:lastPrinted>2024-11-11T11:25:00Z</cp:lastPrinted>
  <dcterms:created xsi:type="dcterms:W3CDTF">2024-11-22T10:44:00Z</dcterms:created>
  <dcterms:modified xsi:type="dcterms:W3CDTF">2024-11-22T10:44:00Z</dcterms:modified>
</cp:coreProperties>
</file>