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976" w:rsidRDefault="00A451BC" w:rsidP="00891A6C">
      <w:pPr>
        <w:ind w:left="-113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1B3C7C7" wp14:editId="3903C887">
                <wp:simplePos x="0" y="0"/>
                <wp:positionH relativeFrom="column">
                  <wp:posOffset>4261485</wp:posOffset>
                </wp:positionH>
                <wp:positionV relativeFrom="paragraph">
                  <wp:posOffset>5591175</wp:posOffset>
                </wp:positionV>
                <wp:extent cx="5362575" cy="1724025"/>
                <wp:effectExtent l="0" t="0" r="0" b="9525"/>
                <wp:wrapSquare wrapText="bothSides"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172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51BC" w:rsidRPr="00A451BC" w:rsidRDefault="00A451BC" w:rsidP="00A451BC">
                            <w:pPr>
                              <w:jc w:val="both"/>
                            </w:pPr>
                            <w:r w:rsidRPr="00A451BC">
                              <w:rPr>
                                <w:b/>
                              </w:rPr>
                              <w:t>10. Пить достаточно воды.</w:t>
                            </w:r>
                            <w:r w:rsidRPr="00A451BC">
                              <w:t xml:space="preserve">  Хорошо, есл</w:t>
                            </w:r>
                            <w:bookmarkStart w:id="0" w:name="_GoBack"/>
                            <w:bookmarkEnd w:id="0"/>
                            <w:r w:rsidRPr="00A451BC">
                              <w:t>и у ребенка есть свой рюкзак, а в нем бутылка с водой, которую можно наполнить. При активных играх нужно напоминать о питье каждые 15-20 минут, а в особенно жаркие дни нелишним будет распылять на тело термальную или обыкновенную воду из пульверизатора. Желательно, выходя из дома с детьми, родители держали в сумке стандартный летний набор: вода, солнцезащитный крем, мини-аптечка, головной убор и не портящиеся закуски. Так, имея под рукой предметы на случай необходимости, взрослые и дети смогут расслабиться и получать удовольствие от самого активного и солнечного времени года.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B3C7C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35.55pt;margin-top:440.25pt;width:422.25pt;height:135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" filled="f" stroked="f">
                <v:textbox>
                  <w:txbxContent>
                    <w:p w:rsidR="00A451BC" w:rsidRPr="00A451BC" w:rsidRDefault="00A451BC" w:rsidP="00A451BC">
                      <w:pPr>
                        <w:jc w:val="both"/>
                      </w:pPr>
                      <w:r w:rsidRPr="00A451BC">
                        <w:rPr>
                          <w:b/>
                        </w:rPr>
                        <w:t>10. Пить достаточно воды.</w:t>
                      </w:r>
                      <w:r w:rsidRPr="00A451BC">
                        <w:t xml:space="preserve">  Хорошо, есл</w:t>
                      </w:r>
                      <w:bookmarkStart w:id="1" w:name="_GoBack"/>
                      <w:bookmarkEnd w:id="1"/>
                      <w:r w:rsidRPr="00A451BC">
                        <w:t>и у ребенка есть свой рюкзак, а в нем бутылка с водой, которую можно наполнить. При активных играх нужно напоминать о питье каждые 15-20 минут, а в особенно жаркие дни нелишним будет распылять на тело термальную или обыкновенную воду из пульверизатора. Желательно, выходя из дома с детьми, родители держали в сумке стандартный летний набор: вода, солнцезащитный крем, мини-аптечка, головной убор и не портящиеся закуски. Так, имея под рукой предметы на случай необходимости, взрослые и дети смогут расслабиться и получать удовольствие от самого активного и солнечного времени года.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A9D7F4" wp14:editId="3CCE6004">
                <wp:simplePos x="0" y="0"/>
                <wp:positionH relativeFrom="column">
                  <wp:posOffset>4260850</wp:posOffset>
                </wp:positionH>
                <wp:positionV relativeFrom="paragraph">
                  <wp:posOffset>4600575</wp:posOffset>
                </wp:positionV>
                <wp:extent cx="5362575" cy="990600"/>
                <wp:effectExtent l="0" t="0" r="0" b="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257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51BC" w:rsidRDefault="00A451BC" w:rsidP="00A451BC">
                            <w:pPr>
                              <w:jc w:val="both"/>
                            </w:pPr>
                            <w:r w:rsidRPr="00A451BC">
                              <w:rPr>
                                <w:b/>
                              </w:rPr>
                              <w:t>9. При грозе и молнии найти безопасное укрытие.</w:t>
                            </w:r>
                            <w:r>
                              <w:t xml:space="preserve">  Даже если ребенок не боится громких звуков, а вид сверкающей молнии кажется ему завораживающим, стоит четко объяснить, какую опасность таит молния для людей на открытом пространстве, и почему необходимо переждать непогоду в закрытом помещении подальше от окон и дверей.  </w:t>
                            </w:r>
                          </w:p>
                          <w:p w:rsidR="00A451BC" w:rsidRDefault="00A451BC" w:rsidP="00A451BC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9D7F4" id="Надпись 10" o:spid="_x0000_s1027" type="#_x0000_t202" style="position:absolute;left:0;text-align:left;margin-left:335.5pt;margin-top:362.25pt;width:422.25pt;height:7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" filled="f" stroked="f">
                <v:textbox>
                  <w:txbxContent>
                    <w:p w:rsidR="00A451BC" w:rsidRDefault="00A451BC" w:rsidP="00A451BC">
                      <w:pPr>
                        <w:jc w:val="both"/>
                      </w:pPr>
                      <w:r w:rsidRPr="00A451BC">
                        <w:rPr>
                          <w:b/>
                        </w:rPr>
                        <w:t>9. При грозе и молнии найти безопасное укрытие.</w:t>
                      </w:r>
                      <w:r>
                        <w:t xml:space="preserve">  Даже если ребенок не боится громких звуков, а вид сверкающей молнии кажется ему завораживающим, стоит четко объяснить, какую опасность таит молния для людей на открытом пространстве, и почему необходимо переждать непогоду в закрытом помещении подальше от окон и дверей.  </w:t>
                      </w:r>
                    </w:p>
                    <w:p w:rsidR="00A451BC" w:rsidRDefault="00A451BC" w:rsidP="00A451BC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4465204" wp14:editId="28C5581E">
                <wp:simplePos x="0" y="0"/>
                <wp:positionH relativeFrom="column">
                  <wp:posOffset>4261485</wp:posOffset>
                </wp:positionH>
                <wp:positionV relativeFrom="paragraph">
                  <wp:posOffset>3238500</wp:posOffset>
                </wp:positionV>
                <wp:extent cx="5362575" cy="1419225"/>
                <wp:effectExtent l="0" t="0" r="0" b="9525"/>
                <wp:wrapSquare wrapText="bothSides"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141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51BC" w:rsidRDefault="00A451BC" w:rsidP="00A451BC">
                            <w:pPr>
                              <w:jc w:val="both"/>
                            </w:pPr>
                            <w:r w:rsidRPr="00A451BC">
                              <w:rPr>
                                <w:b/>
                              </w:rPr>
                              <w:t>8. Одеваться по погоде и ситуации.</w:t>
                            </w:r>
                            <w:r>
                              <w:t xml:space="preserve">  Для жаркой погоды стоит выбирать одежду из натуральных тканей – "дышащую" и свободную. Поговорите о том, почему в лес лучше надевать одежду с длинными рукавами, брюки и закрытую обувь, и как это может защитить от укусов насекомых. Обратите внимание на то, как одет ребенок, играющий на детской площадке: опасными элементами одежды считаются тесемки на футболках и платьях и особенно шнурки, продетые в капюшоны кофт, так как они могут зацепиться за игровое оборудование.  </w:t>
                            </w:r>
                          </w:p>
                          <w:p w:rsidR="00A451BC" w:rsidRDefault="00A451BC" w:rsidP="00A451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65204" id="_x0000_s1028" type="#_x0000_t202" style="position:absolute;left:0;text-align:left;margin-left:335.55pt;margin-top:255pt;width:422.25pt;height:111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" filled="f" stroked="f">
                <v:textbox>
                  <w:txbxContent>
                    <w:p w:rsidR="00A451BC" w:rsidRDefault="00A451BC" w:rsidP="00A451BC">
                      <w:pPr>
                        <w:jc w:val="both"/>
                      </w:pPr>
                      <w:r w:rsidRPr="00A451BC">
                        <w:rPr>
                          <w:b/>
                        </w:rPr>
                        <w:t>8. Одеваться по погоде и ситуации.</w:t>
                      </w:r>
                      <w:r>
                        <w:t xml:space="preserve">  Для жаркой погоды стоит выбирать одежду из натуральных тканей – "дышащую" и свободную. Поговорите о том, почему в лес лучше надевать одежду с длинными рукавами, брюки и закрытую обувь, и как это может защитить от укусов насекомых. Обратите внимание на то, как одет ребенок, играющий на детской площадке: опасными элементами одежды считаются тесемки на футболках и платьях и особенно шнурки, продетые в капюшоны кофт, так как они могут зацепиться за игровое оборудование.  </w:t>
                      </w:r>
                    </w:p>
                    <w:p w:rsidR="00A451BC" w:rsidRDefault="00A451BC" w:rsidP="00A451B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5D2499F" wp14:editId="5F5F209E">
                <wp:simplePos x="0" y="0"/>
                <wp:positionH relativeFrom="column">
                  <wp:posOffset>4261485</wp:posOffset>
                </wp:positionH>
                <wp:positionV relativeFrom="paragraph">
                  <wp:posOffset>2276475</wp:posOffset>
                </wp:positionV>
                <wp:extent cx="5486400" cy="1104900"/>
                <wp:effectExtent l="0" t="0" r="0" b="0"/>
                <wp:wrapSquare wrapText="bothSides"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51BC" w:rsidRDefault="00A451BC" w:rsidP="00A451BC">
                            <w:pPr>
                              <w:jc w:val="both"/>
                            </w:pPr>
                            <w:r w:rsidRPr="00A451BC">
                              <w:rPr>
                                <w:b/>
                              </w:rPr>
                              <w:t>7. Мыть руки перед е</w:t>
                            </w:r>
                            <w:r>
                              <w:rPr>
                                <w:b/>
                              </w:rPr>
                              <w:t xml:space="preserve">дой, </w:t>
                            </w:r>
                            <w:r w:rsidRPr="00A451BC">
                              <w:rPr>
                                <w:b/>
                              </w:rPr>
                              <w:t>а</w:t>
                            </w:r>
                            <w:r w:rsidRPr="00A451BC">
                              <w:rPr>
                                <w:b/>
                              </w:rPr>
                              <w:t xml:space="preserve"> также овощи, фрукты и ягоды.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 xml:space="preserve">Чтобы избежать инфекций и "болезней немытых рук", летом необходимо чаще напоминать детям о простых правилах гигиены, а также иметь с собой влажные салфетки на случай, если рядом не окажется воды. Также летом нужно тщательно следить за скоропортящимися продуктами и не хранить их при комнатной температуре.  </w:t>
                            </w:r>
                          </w:p>
                          <w:p w:rsidR="00A451BC" w:rsidRDefault="00A451BC" w:rsidP="00A451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2499F" id="_x0000_s1029" type="#_x0000_t202" style="position:absolute;left:0;text-align:left;margin-left:335.55pt;margin-top:179.25pt;width:6in;height:87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" filled="f" stroked="f">
                <v:textbox>
                  <w:txbxContent>
                    <w:p w:rsidR="00A451BC" w:rsidRDefault="00A451BC" w:rsidP="00A451BC">
                      <w:pPr>
                        <w:jc w:val="both"/>
                      </w:pPr>
                      <w:r w:rsidRPr="00A451BC">
                        <w:rPr>
                          <w:b/>
                        </w:rPr>
                        <w:t>7. Мыть руки перед е</w:t>
                      </w:r>
                      <w:r>
                        <w:rPr>
                          <w:b/>
                        </w:rPr>
                        <w:t xml:space="preserve">дой, </w:t>
                      </w:r>
                      <w:r w:rsidRPr="00A451BC">
                        <w:rPr>
                          <w:b/>
                        </w:rPr>
                        <w:t>а</w:t>
                      </w:r>
                      <w:r w:rsidRPr="00A451BC">
                        <w:rPr>
                          <w:b/>
                        </w:rPr>
                        <w:t xml:space="preserve"> также овощи, фрукты и ягоды.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t xml:space="preserve">Чтобы избежать инфекций и "болезней немытых рук", летом необходимо чаще напоминать детям о простых правилах гигиены, а также иметь с собой влажные салфетки на случай, если рядом не окажется воды. Также летом нужно тщательно следить за скоропортящимися продуктами и не хранить их при комнатной температуре.  </w:t>
                      </w:r>
                    </w:p>
                    <w:p w:rsidR="00A451BC" w:rsidRDefault="00A451BC" w:rsidP="00A451B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F732EA7" wp14:editId="60D1B407">
                <wp:simplePos x="0" y="0"/>
                <wp:positionH relativeFrom="column">
                  <wp:posOffset>4194810</wp:posOffset>
                </wp:positionH>
                <wp:positionV relativeFrom="paragraph">
                  <wp:posOffset>571500</wp:posOffset>
                </wp:positionV>
                <wp:extent cx="5562600" cy="1714500"/>
                <wp:effectExtent l="0" t="0" r="0" b="0"/>
                <wp:wrapSquare wrapText="bothSides"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1A6C" w:rsidRDefault="00891A6C" w:rsidP="00A451BC">
                            <w:pPr>
                              <w:jc w:val="both"/>
                            </w:pPr>
                            <w:r w:rsidRPr="00891A6C">
                              <w:rPr>
                                <w:b/>
                              </w:rPr>
                              <w:t>6. Выбирать безопасные игровые площадки.</w:t>
                            </w:r>
                            <w:r w:rsidRPr="00891A6C">
                              <w:t xml:space="preserve">  Прежде чем посадить ребенка на качели, взрослому необходимо убедиться, что крепления прочные, а сиденье гладкое, без зазубрин и торчащих гвоздей. Аттракционы в парках необходимо выбирать в соответствии с рекомендованным правилами возрастом, напоминать детям о пристегивании и аккуратном поведении во время катания. Во время прыжков маленького ребенка на батуте, взрослому нужно находиться рядом и не разрешать кувырки или прыжки нескольких детей на батуте одновременно. Также нужно объяснить ребенку, что на солнце металлические части игровых конструкций могут сильно нагреваться и, прежде чем съезжать с горки, нужно убедиться, не горяча ли ее поверхность</w:t>
                            </w:r>
                            <w:r w:rsidR="00A451BC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32EA7" id="_x0000_s1030" type="#_x0000_t202" style="position:absolute;left:0;text-align:left;margin-left:330.3pt;margin-top:45pt;width:438pt;height:13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" filled="f" stroked="f">
                <v:textbox>
                  <w:txbxContent>
                    <w:p w:rsidR="00891A6C" w:rsidRDefault="00891A6C" w:rsidP="00A451BC">
                      <w:pPr>
                        <w:jc w:val="both"/>
                      </w:pPr>
                      <w:r w:rsidRPr="00891A6C">
                        <w:rPr>
                          <w:b/>
                        </w:rPr>
                        <w:t>6. Выбирать безопасные игровые площадки.</w:t>
                      </w:r>
                      <w:r w:rsidRPr="00891A6C">
                        <w:t xml:space="preserve">  Прежде чем посадить ребенка на качели, взрослому необходимо убедиться, что крепления прочные, а сиденье гладкое, без зазубрин и торчащих гвоздей. Аттракционы в парках необходимо выбирать в соответствии с рекомендованным правилами возрастом, напоминать детям о пристегивании и аккуратном поведении во время катания. Во время прыжков маленького ребенка на батуте, взрослому нужно находиться рядом и не разрешать кувырки или прыжки нескольких детей на батуте одновременно. Также нужно объяснить ребенку, что на солнце металлические части игровых конструкций могут сильно нагреваться и, прежде чем съезжать с горки, нужно убедиться, не горяча ли ее поверхность</w:t>
                      </w:r>
                      <w:r w:rsidR="00A451BC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DD2BA9F" wp14:editId="084E3C28">
                <wp:simplePos x="0" y="0"/>
                <wp:positionH relativeFrom="column">
                  <wp:posOffset>-443865</wp:posOffset>
                </wp:positionH>
                <wp:positionV relativeFrom="paragraph">
                  <wp:posOffset>6467475</wp:posOffset>
                </wp:positionV>
                <wp:extent cx="4429125" cy="847725"/>
                <wp:effectExtent l="0" t="0" r="0" b="9525"/>
                <wp:wrapSquare wrapText="bothSides"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1A6C" w:rsidRDefault="00891A6C" w:rsidP="00A451BC">
                            <w:pPr>
                              <w:jc w:val="both"/>
                            </w:pPr>
                            <w:r w:rsidRPr="00891A6C">
                              <w:rPr>
                                <w:b/>
                              </w:rPr>
                              <w:t xml:space="preserve">5. Надевать защитное снаряжение.  </w:t>
                            </w:r>
                            <w:r>
                              <w:t xml:space="preserve">Покупка велосипеда, роликов или скейтборда должна сопровождаться покупкой шлема и прочей защиты от травм. А надевание такого снаряжения пусть станет обязательным правилом, неважно, одну минуту ехать до нужного места или двадцать.  </w:t>
                            </w:r>
                          </w:p>
                          <w:p w:rsidR="00891A6C" w:rsidRDefault="00891A6C" w:rsidP="00891A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2BA9F" id="_x0000_s1031" type="#_x0000_t202" style="position:absolute;left:0;text-align:left;margin-left:-34.95pt;margin-top:509.25pt;width:348.75pt;height:66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" filled="f" stroked="f">
                <v:textbox>
                  <w:txbxContent>
                    <w:p w:rsidR="00891A6C" w:rsidRDefault="00891A6C" w:rsidP="00A451BC">
                      <w:pPr>
                        <w:jc w:val="both"/>
                      </w:pPr>
                      <w:r w:rsidRPr="00891A6C">
                        <w:rPr>
                          <w:b/>
                        </w:rPr>
                        <w:t xml:space="preserve">5. Надевать защитное снаряжение.  </w:t>
                      </w:r>
                      <w:r>
                        <w:t xml:space="preserve">Покупка велосипеда, роликов или скейтборда должна сопровождаться покупкой шлема и прочей защиты от травм. А надевание такого снаряжения пусть станет обязательным правилом, неважно, одну минуту ехать до нужного места или двадцать.  </w:t>
                      </w:r>
                    </w:p>
                    <w:p w:rsidR="00891A6C" w:rsidRDefault="00891A6C" w:rsidP="00891A6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C668E91" wp14:editId="457827D1">
                <wp:simplePos x="0" y="0"/>
                <wp:positionH relativeFrom="column">
                  <wp:posOffset>-443865</wp:posOffset>
                </wp:positionH>
                <wp:positionV relativeFrom="paragraph">
                  <wp:posOffset>5286375</wp:posOffset>
                </wp:positionV>
                <wp:extent cx="4429125" cy="1181100"/>
                <wp:effectExtent l="0" t="0" r="0" b="0"/>
                <wp:wrapSquare wrapText="bothSides"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1A6C" w:rsidRDefault="00891A6C" w:rsidP="00A451BC">
                            <w:pPr>
                              <w:jc w:val="both"/>
                            </w:pPr>
                            <w:r w:rsidRPr="00891A6C">
                              <w:rPr>
                                <w:b/>
                              </w:rPr>
                              <w:t>4. Купаться под присмотром взрослого.</w:t>
                            </w:r>
                            <w:r>
                              <w:t xml:space="preserve">  Даже если ребенок уверенно плавает или одет в специальные нарукавники, жилет и круг, обязательно будьте рядом внимательным наблюдателем и не упускайте его из виду. Так вы сможете видеть, что ребенок плавает в специально отведенном, неглубоком месте и контролировать потенциально опасные игры, которыми дети могут увлекаться в воде.  </w:t>
                            </w:r>
                          </w:p>
                          <w:p w:rsidR="00891A6C" w:rsidRDefault="00891A6C" w:rsidP="00891A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68E91" id="_x0000_s1032" type="#_x0000_t202" style="position:absolute;left:0;text-align:left;margin-left:-34.95pt;margin-top:416.25pt;width:348.75pt;height:9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" filled="f" stroked="f">
                <v:textbox>
                  <w:txbxContent>
                    <w:p w:rsidR="00891A6C" w:rsidRDefault="00891A6C" w:rsidP="00A451BC">
                      <w:pPr>
                        <w:jc w:val="both"/>
                      </w:pPr>
                      <w:r w:rsidRPr="00891A6C">
                        <w:rPr>
                          <w:b/>
                        </w:rPr>
                        <w:t>4. Купаться под присмотром взрослого.</w:t>
                      </w:r>
                      <w:r>
                        <w:t xml:space="preserve">  Даже если ребенок уверенно плавает или одет в специальные нарукавники, жилет и круг, обязательно будьте рядом внимательным наблюдателем и не упускайте его из виду. Так вы сможете видеть, что ребенок плавает в специально отведенном, неглубоком месте и контролировать потенциально опасные игры, которыми дети могут увлекаться в воде.  </w:t>
                      </w:r>
                    </w:p>
                    <w:p w:rsidR="00891A6C" w:rsidRDefault="00891A6C" w:rsidP="00891A6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D9C6048" wp14:editId="63267E73">
                <wp:simplePos x="0" y="0"/>
                <wp:positionH relativeFrom="column">
                  <wp:posOffset>-443865</wp:posOffset>
                </wp:positionH>
                <wp:positionV relativeFrom="paragraph">
                  <wp:posOffset>3819525</wp:posOffset>
                </wp:positionV>
                <wp:extent cx="4476750" cy="1647825"/>
                <wp:effectExtent l="0" t="0" r="0" b="9525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164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1A6C" w:rsidRDefault="00891A6C" w:rsidP="00A451BC">
                            <w:pPr>
                              <w:jc w:val="both"/>
                            </w:pPr>
                            <w:r w:rsidRPr="00891A6C">
                              <w:rPr>
                                <w:b/>
                              </w:rPr>
                              <w:t xml:space="preserve">3. Защищаться от солнца. </w:t>
                            </w:r>
                            <w:r>
                              <w:t xml:space="preserve">Стоит, как можно раньше познакомить ребенка с солнцезащитным кремом и объяснить, для чего и как часто им пользоваться. И даже с учетом нанесенного крема нужно не забывать про головной убор и зонт для пляжных игр, а также о том, что необходимо чередовать время пребывания на солнце с играми в тени. Расскажите о периодах самого активного солнца (с 10-00 до 17-00) и объясните, если ребенок чувствует, как ему начало щипать кожу, нужно сразу же уйти в тень.  </w:t>
                            </w:r>
                          </w:p>
                          <w:p w:rsidR="00891A6C" w:rsidRDefault="00891A6C" w:rsidP="00891A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C6048" id="_x0000_s1033" type="#_x0000_t202" style="position:absolute;left:0;text-align:left;margin-left:-34.95pt;margin-top:300.75pt;width:352.5pt;height:129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" filled="f" stroked="f">
                <v:textbox>
                  <w:txbxContent>
                    <w:p w:rsidR="00891A6C" w:rsidRDefault="00891A6C" w:rsidP="00A451BC">
                      <w:pPr>
                        <w:jc w:val="both"/>
                      </w:pPr>
                      <w:r w:rsidRPr="00891A6C">
                        <w:rPr>
                          <w:b/>
                        </w:rPr>
                        <w:t xml:space="preserve">3. Защищаться от солнца. </w:t>
                      </w:r>
                      <w:r>
                        <w:t xml:space="preserve">Стоит, как можно раньше познакомить ребенка с солнцезащитным кремом и объяснить, для чего и как часто им пользоваться. И даже с учетом нанесенного крема нужно не забывать про головной убор и зонт для пляжных игр, а также о том, что необходимо чередовать время пребывания на солнце с играми в тени. Расскажите о периодах самого активного солнца (с 10-00 до 17-00) и объясните, если ребенок чувствует, как ему начало щипать кожу, нужно сразу же уйти в тень.  </w:t>
                      </w:r>
                    </w:p>
                    <w:p w:rsidR="00891A6C" w:rsidRDefault="00891A6C" w:rsidP="00891A6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CDE8E1" wp14:editId="346BD72E">
                <wp:simplePos x="0" y="0"/>
                <wp:positionH relativeFrom="column">
                  <wp:posOffset>-443865</wp:posOffset>
                </wp:positionH>
                <wp:positionV relativeFrom="paragraph">
                  <wp:posOffset>2286000</wp:posOffset>
                </wp:positionV>
                <wp:extent cx="4476750" cy="1533525"/>
                <wp:effectExtent l="0" t="0" r="0" b="9525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153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1A6C" w:rsidRDefault="00891A6C" w:rsidP="00A451BC">
                            <w:pPr>
                              <w:jc w:val="both"/>
                            </w:pPr>
                            <w:r w:rsidRPr="00891A6C">
                              <w:rPr>
                                <w:b/>
                              </w:rPr>
                              <w:t>2. Осторожнее с насекомыми.</w:t>
                            </w:r>
                            <w:r>
                              <w:t xml:space="preserve">  Кроме ботаники, летом наглядно можно изучать и зоологию. Поговорите о том, почему не нужно размахивать руками, если рядом летает оса. Почему лучше не пользоваться резко пахнущим мылом или детской косметикой с сильными ароматами, чтобы не привлекать насекомых сладкими запахами. Что сделать, если все-таки укусила пчела. Для защиты от опасных насекомых выберите репеллент с натуральными компонентами, разрешенный для детей, и наносите его самостоятельно </w:t>
                            </w:r>
                            <w:r>
                              <w:t xml:space="preserve">в соответствии с инструкцией.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DE8E1" id="_x0000_s1034" type="#_x0000_t202" style="position:absolute;left:0;text-align:left;margin-left:-34.95pt;margin-top:180pt;width:352.5pt;height:120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" filled="f" stroked="f">
                <v:textbox>
                  <w:txbxContent>
                    <w:p w:rsidR="00891A6C" w:rsidRDefault="00891A6C" w:rsidP="00A451BC">
                      <w:pPr>
                        <w:jc w:val="both"/>
                      </w:pPr>
                      <w:r w:rsidRPr="00891A6C">
                        <w:rPr>
                          <w:b/>
                        </w:rPr>
                        <w:t>2. Осторожнее с насекомыми.</w:t>
                      </w:r>
                      <w:r>
                        <w:t xml:space="preserve">  Кроме ботаники, летом наглядно можно изучать и зоологию. Поговорите о том, почему не нужно размахивать руками, если рядом летает оса. Почему лучше не пользоваться резко пахнущим мылом или детской косметикой с сильными ароматами, чтобы не привлекать насекомых сладкими запахами. Что сделать, если все-таки укусила пчела. Для защиты от опасных насекомых выберите репеллент с натуральными компонентами, разрешенный для детей, и наносите его самостоятельно </w:t>
                      </w:r>
                      <w:r>
                        <w:t xml:space="preserve">в соответствии с инструкцией.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2AD894" wp14:editId="0EC36994">
                <wp:simplePos x="0" y="0"/>
                <wp:positionH relativeFrom="column">
                  <wp:posOffset>-396240</wp:posOffset>
                </wp:positionH>
                <wp:positionV relativeFrom="paragraph">
                  <wp:posOffset>571500</wp:posOffset>
                </wp:positionV>
                <wp:extent cx="4476750" cy="1714500"/>
                <wp:effectExtent l="0" t="0" r="0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1A6C" w:rsidRDefault="00891A6C" w:rsidP="00891A6C">
                            <w:pPr>
                              <w:pStyle w:val="a3"/>
                              <w:ind w:left="0"/>
                            </w:pPr>
                            <w:r>
                              <w:rPr>
                                <w:b/>
                              </w:rPr>
                              <w:t>1.</w:t>
                            </w:r>
                            <w:r w:rsidRPr="00891A6C">
                              <w:rPr>
                                <w:b/>
                              </w:rPr>
                              <w:t>Не все, что привлекательно выглядит, является съедобным.</w:t>
                            </w:r>
                            <w:r>
                              <w:t xml:space="preserve">  </w:t>
                            </w:r>
                          </w:p>
                          <w:p w:rsidR="00891A6C" w:rsidRDefault="00891A6C" w:rsidP="00891A6C">
                            <w:pPr>
                              <w:pStyle w:val="a3"/>
                              <w:ind w:left="0"/>
                              <w:jc w:val="both"/>
                            </w:pPr>
                            <w:r>
                              <w:t>Лето – самое подходящее время, чтобы вместе с детьми изучить названия растений, ягод и плодов. На помощь придут энциклопедии, информация из интернета и ваши собственные знания. Если у вас есть сад, постарайтесь, чтобы в нем не росло ничего ядовитого: малыши могут просто забыть, что красивые оранжево</w:t>
                            </w:r>
                            <w:r>
                              <w:t>-</w:t>
                            </w:r>
                            <w:r>
                              <w:t xml:space="preserve">красные ягоды ландыша или бузину ни в коем случае есть нельзя. Поэтому лучше, если их просто не будет на участке. В любом случае установите правило: ничто незнакомое в рот не брать.  </w:t>
                            </w:r>
                          </w:p>
                          <w:p w:rsidR="00891A6C" w:rsidRDefault="00891A6C" w:rsidP="00891A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AD894" id="_x0000_s1035" type="#_x0000_t202" style="position:absolute;left:0;text-align:left;margin-left:-31.2pt;margin-top:45pt;width:352.5pt;height:1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" filled="f" stroked="f">
                <v:textbox>
                  <w:txbxContent>
                    <w:p w:rsidR="00891A6C" w:rsidRDefault="00891A6C" w:rsidP="00891A6C">
                      <w:pPr>
                        <w:pStyle w:val="a3"/>
                        <w:ind w:left="0"/>
                      </w:pPr>
                      <w:r>
                        <w:rPr>
                          <w:b/>
                        </w:rPr>
                        <w:t>1.</w:t>
                      </w:r>
                      <w:r w:rsidRPr="00891A6C">
                        <w:rPr>
                          <w:b/>
                        </w:rPr>
                        <w:t>Не все, что привлекательно выглядит, является съедобным.</w:t>
                      </w:r>
                      <w:r>
                        <w:t xml:space="preserve">  </w:t>
                      </w:r>
                    </w:p>
                    <w:p w:rsidR="00891A6C" w:rsidRDefault="00891A6C" w:rsidP="00891A6C">
                      <w:pPr>
                        <w:pStyle w:val="a3"/>
                        <w:ind w:left="0"/>
                        <w:jc w:val="both"/>
                      </w:pPr>
                      <w:r>
                        <w:t>Лето – самое подходящее время, чтобы вместе с детьми изучить названия растений, ягод и плодов. На помощь придут энциклопедии, информация из интернета и ваши собственные знания. Если у вас есть сад, постарайтесь, чтобы в нем не росло ничего ядовитого: малыши могут просто забыть, что красивые оранжево</w:t>
                      </w:r>
                      <w:r>
                        <w:t>-</w:t>
                      </w:r>
                      <w:r>
                        <w:t xml:space="preserve">красные ягоды ландыша или бузину ни в коем случае есть нельзя. Поэтому лучше, если их просто не будет на участке. В любом случае установите правило: ничто незнакомое в рот не брать.  </w:t>
                      </w:r>
                    </w:p>
                    <w:p w:rsidR="00891A6C" w:rsidRDefault="00891A6C" w:rsidP="00891A6C"/>
                  </w:txbxContent>
                </v:textbox>
                <w10:wrap type="square"/>
              </v:shape>
            </w:pict>
          </mc:Fallback>
        </mc:AlternateContent>
      </w:r>
      <w:r w:rsidR="00891A6C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2185035</wp:posOffset>
                </wp:positionH>
                <wp:positionV relativeFrom="paragraph">
                  <wp:posOffset>171450</wp:posOffset>
                </wp:positionV>
                <wp:extent cx="5153025" cy="1404620"/>
                <wp:effectExtent l="0" t="0" r="0" b="571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302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1A6C" w:rsidRPr="00891A6C" w:rsidRDefault="00891A6C">
                            <w:pPr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891A6C">
                              <w:rPr>
                                <w:color w:val="FF0000"/>
                                <w:sz w:val="40"/>
                                <w:szCs w:val="40"/>
                              </w:rPr>
                              <w:t>ЛЕТО С ДЕТЬМИ. 10 ПРАВИЛ БЕЗОПАСНОСТИ</w:t>
                            </w:r>
                            <w:r w:rsidR="00EE62FB">
                              <w:rPr>
                                <w:color w:val="FF0000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172.05pt;margin-top:13.5pt;width:405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" filled="f" stroked="f">
                <v:textbox style="mso-fit-shape-to-text:t">
                  <w:txbxContent>
                    <w:p w:rsidR="00891A6C" w:rsidRPr="00891A6C" w:rsidRDefault="00891A6C">
                      <w:pPr>
                        <w:rPr>
                          <w:color w:val="FF0000"/>
                          <w:sz w:val="40"/>
                          <w:szCs w:val="40"/>
                        </w:rPr>
                      </w:pPr>
                      <w:r w:rsidRPr="00891A6C">
                        <w:rPr>
                          <w:color w:val="FF0000"/>
                          <w:sz w:val="40"/>
                          <w:szCs w:val="40"/>
                        </w:rPr>
                        <w:t>ЛЕТО С ДЕТЬМИ. 10 ПРАВИЛ БЕЗОПАСНОСТИ</w:t>
                      </w:r>
                      <w:r w:rsidR="00EE62FB">
                        <w:rPr>
                          <w:color w:val="FF0000"/>
                          <w:sz w:val="40"/>
                          <w:szCs w:val="4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91A6C">
        <w:rPr>
          <w:noProof/>
          <w:lang w:eastAsia="ru-RU"/>
        </w:rPr>
        <w:drawing>
          <wp:inline distT="0" distB="0" distL="0" distR="0" wp14:anchorId="3F2822B3" wp14:editId="4C8ACFF2">
            <wp:extent cx="10734675" cy="8051007"/>
            <wp:effectExtent l="0" t="0" r="0" b="7620"/>
            <wp:docPr id="1" name="Рисунок 1" descr="https://krot.info/uploads/posts/2020-01/1580485347_1-p-foni-s-solnishkam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rot.info/uploads/posts/2020-01/1580485347_1-p-foni-s-solnishkami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0423" cy="8055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3976" w:rsidSect="00891A6C">
      <w:pgSz w:w="16838" w:h="11906" w:orient="landscape"/>
      <w:pgMar w:top="0" w:right="111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B727EF"/>
    <w:multiLevelType w:val="hybridMultilevel"/>
    <w:tmpl w:val="0EA4EB76"/>
    <w:lvl w:ilvl="0" w:tplc="2CFAD7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A6C"/>
    <w:rsid w:val="00283976"/>
    <w:rsid w:val="00891A6C"/>
    <w:rsid w:val="00A451BC"/>
    <w:rsid w:val="00EE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6F9A5"/>
  <w15:chartTrackingRefBased/>
  <w15:docId w15:val="{FFFF5978-0F18-4F53-8754-102CCA730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A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6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62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2020-05-26T11:32:00Z</cp:lastPrinted>
  <dcterms:created xsi:type="dcterms:W3CDTF">2020-05-26T11:09:00Z</dcterms:created>
  <dcterms:modified xsi:type="dcterms:W3CDTF">2020-05-26T11:33:00Z</dcterms:modified>
</cp:coreProperties>
</file>