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2A2B" w14:textId="77777777" w:rsidR="005E71FC" w:rsidRPr="005E71FC" w:rsidRDefault="005E71FC" w:rsidP="005E71FC">
      <w:pPr>
        <w:spacing w:line="360" w:lineRule="auto"/>
        <w:jc w:val="center"/>
        <w:rPr>
          <w:rFonts w:ascii="Times New Roman" w:eastAsia="Roboto-Regular" w:hAnsi="Times New Roman"/>
          <w:b/>
          <w:bCs/>
          <w:sz w:val="28"/>
          <w:szCs w:val="28"/>
        </w:rPr>
      </w:pPr>
      <w:r w:rsidRPr="005E71FC">
        <w:rPr>
          <w:rFonts w:ascii="Times New Roman" w:eastAsia="Roboto-Regular" w:hAnsi="Times New Roman"/>
          <w:b/>
          <w:bCs/>
          <w:sz w:val="28"/>
          <w:szCs w:val="28"/>
        </w:rPr>
        <w:t>Описание адаптированной образовательной программы дошкольного образования для обучающихся</w:t>
      </w:r>
    </w:p>
    <w:p w14:paraId="071D9149" w14:textId="77777777" w:rsidR="005E71FC" w:rsidRPr="005E71FC" w:rsidRDefault="005E71FC" w:rsidP="005E71FC">
      <w:pPr>
        <w:spacing w:line="360" w:lineRule="auto"/>
        <w:jc w:val="center"/>
        <w:rPr>
          <w:rFonts w:ascii="Times New Roman" w:eastAsia="Roboto-Regular" w:hAnsi="Times New Roman"/>
          <w:b/>
          <w:bCs/>
          <w:sz w:val="28"/>
          <w:szCs w:val="28"/>
        </w:rPr>
      </w:pPr>
      <w:r w:rsidRPr="005E71FC">
        <w:rPr>
          <w:rFonts w:ascii="Times New Roman" w:eastAsia="Roboto-Regular" w:hAnsi="Times New Roman"/>
          <w:b/>
          <w:bCs/>
          <w:sz w:val="28"/>
          <w:szCs w:val="28"/>
        </w:rPr>
        <w:t>с задержкой психического развития</w:t>
      </w:r>
    </w:p>
    <w:p w14:paraId="145B52F2" w14:textId="77777777" w:rsidR="005E71FC" w:rsidRPr="005E71FC" w:rsidRDefault="005E71FC" w:rsidP="005E71FC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E71FC">
        <w:rPr>
          <w:rFonts w:ascii="Times New Roman" w:eastAsia="Roboto-Regular" w:hAnsi="Times New Roman"/>
          <w:sz w:val="28"/>
          <w:szCs w:val="28"/>
        </w:rPr>
        <w:t xml:space="preserve"> </w:t>
      </w:r>
    </w:p>
    <w:p w14:paraId="0E89D4F3" w14:textId="77777777" w:rsidR="005E71FC" w:rsidRPr="005E71FC" w:rsidRDefault="005E71FC" w:rsidP="005E71FC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E71FC">
        <w:rPr>
          <w:rFonts w:ascii="Times New Roman" w:eastAsia="Roboto-Regular" w:hAnsi="Times New Roman"/>
          <w:sz w:val="28"/>
          <w:szCs w:val="28"/>
        </w:rPr>
        <w:t>Адаптированная образовательная программа дошкольного образования для обучающихся с задержкой психического развития (далее - ЗПР) МДОУ «Детский сад комбинированного вида № 28 Золотой ключик» (далее – 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58BB293F" w14:textId="77777777" w:rsidR="005E71FC" w:rsidRPr="005E71FC" w:rsidRDefault="005E71FC" w:rsidP="005E71FC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E71FC">
        <w:rPr>
          <w:rFonts w:ascii="Times New Roman" w:eastAsia="Roboto-Regular" w:hAnsi="Times New Roman"/>
          <w:sz w:val="28"/>
          <w:szCs w:val="28"/>
        </w:rPr>
        <w:t xml:space="preserve"> </w:t>
      </w:r>
    </w:p>
    <w:p w14:paraId="1F2A2DDB" w14:textId="77777777" w:rsidR="005E71FC" w:rsidRPr="005E71FC" w:rsidRDefault="005E71FC" w:rsidP="005E71FC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E71FC">
        <w:rPr>
          <w:rFonts w:ascii="Times New Roman" w:eastAsia="Roboto-Regular" w:hAnsi="Times New Roman"/>
          <w:sz w:val="28"/>
          <w:szCs w:val="28"/>
        </w:rPr>
        <w:t>Адаптированная образовательная программа определяет содержание и организацию коррекционно-развивающей образовательной деятельности детей с ЗПР в возрасте 3-7 лет, обеспечивает максимально возможную коррекцию и/или компенсацию интеллектуальных нарушений к моменту поступления в школу, направлена на развитие личности дошкольников с ЗПР в различных видах общения и деятельности с учетом их индивидуальных психологических и физиологических особенностей.</w:t>
      </w:r>
    </w:p>
    <w:p w14:paraId="302DE77A" w14:textId="77777777" w:rsidR="005E71FC" w:rsidRPr="005E71FC" w:rsidRDefault="005E71FC" w:rsidP="005E71FC">
      <w:pPr>
        <w:spacing w:line="360" w:lineRule="auto"/>
        <w:jc w:val="both"/>
        <w:rPr>
          <w:rFonts w:ascii="Times New Roman" w:eastAsia="Roboto-Regular" w:hAnsi="Times New Roman"/>
          <w:sz w:val="28"/>
          <w:szCs w:val="28"/>
        </w:rPr>
      </w:pPr>
      <w:r w:rsidRPr="005E71FC">
        <w:rPr>
          <w:rFonts w:ascii="Times New Roman" w:eastAsia="Roboto-Regular" w:hAnsi="Times New Roman"/>
          <w:sz w:val="28"/>
          <w:szCs w:val="28"/>
        </w:rPr>
        <w:br/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ЗПР.</w:t>
      </w:r>
    </w:p>
    <w:p w14:paraId="3D2A867D" w14:textId="77777777" w:rsidR="008064DC" w:rsidRPr="005E71FC" w:rsidRDefault="008064DC" w:rsidP="005E71FC">
      <w:pPr>
        <w:spacing w:line="360" w:lineRule="auto"/>
        <w:rPr>
          <w:sz w:val="28"/>
          <w:szCs w:val="28"/>
        </w:rPr>
      </w:pPr>
    </w:p>
    <w:sectPr w:rsidR="008064DC" w:rsidRPr="005E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D"/>
    <w:rsid w:val="000B1163"/>
    <w:rsid w:val="005405AD"/>
    <w:rsid w:val="005E71FC"/>
    <w:rsid w:val="008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D184"/>
  <w15:chartTrackingRefBased/>
  <w15:docId w15:val="{C61C5981-3E54-4F64-891B-4D00DB85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5AD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2026-02-08T07:42:00Z</dcterms:created>
  <dcterms:modified xsi:type="dcterms:W3CDTF">2026-02-08T07:42:00Z</dcterms:modified>
</cp:coreProperties>
</file>