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56" w:rsidRPr="003E3EB2" w:rsidRDefault="005D5656" w:rsidP="005D5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EB2">
        <w:rPr>
          <w:rFonts w:ascii="Times New Roman" w:hAnsi="Times New Roman" w:cs="Times New Roman"/>
          <w:b/>
          <w:sz w:val="28"/>
          <w:szCs w:val="28"/>
        </w:rPr>
        <w:t>Использование художественных сре</w:t>
      </w:r>
      <w:proofErr w:type="gramStart"/>
      <w:r w:rsidRPr="003E3EB2">
        <w:rPr>
          <w:rFonts w:ascii="Times New Roman" w:hAnsi="Times New Roman" w:cs="Times New Roman"/>
          <w:b/>
          <w:sz w:val="28"/>
          <w:szCs w:val="28"/>
        </w:rPr>
        <w:t xml:space="preserve">дств  в </w:t>
      </w:r>
      <w:r w:rsidR="003E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3EB2">
        <w:rPr>
          <w:rFonts w:ascii="Times New Roman" w:hAnsi="Times New Roman" w:cs="Times New Roman"/>
          <w:b/>
          <w:sz w:val="28"/>
          <w:szCs w:val="28"/>
        </w:rPr>
        <w:t>пр</w:t>
      </w:r>
      <w:proofErr w:type="gramEnd"/>
      <w:r w:rsidRPr="003E3EB2">
        <w:rPr>
          <w:rFonts w:ascii="Times New Roman" w:hAnsi="Times New Roman" w:cs="Times New Roman"/>
          <w:b/>
          <w:sz w:val="28"/>
          <w:szCs w:val="28"/>
        </w:rPr>
        <w:t>оцессе воспитания нравственных качеств дошкольников.</w:t>
      </w:r>
    </w:p>
    <w:p w:rsidR="005D5656" w:rsidRPr="00592AF0" w:rsidRDefault="005D5656" w:rsidP="005D56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5656" w:rsidRPr="003E3EB2" w:rsidRDefault="005D5656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 xml:space="preserve">В настоящее время проблеме духовно-нравственного воспитания уделяется пристальное внимание. Это подчеркивается и в Федеральном государственном образовательном стандарте дошкольного образования, где среди важнейших принципов определен принцип построения образовательного процесса в дошкольной организации на основе духовно-нравственных и </w:t>
      </w:r>
      <w:proofErr w:type="spellStart"/>
      <w:r w:rsidRPr="003E3EB2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3E3EB2">
        <w:rPr>
          <w:rFonts w:ascii="Times New Roman" w:hAnsi="Times New Roman" w:cs="Times New Roman"/>
          <w:sz w:val="24"/>
          <w:szCs w:val="24"/>
        </w:rPr>
        <w:t xml:space="preserve"> ценностей, принятых в современном обществе. В документе отмечается необходимость воспитания у дошкольников любви к своему краю и Отечеству, родному языку, своему народу, его культуре и народным традициям.</w:t>
      </w:r>
    </w:p>
    <w:p w:rsidR="005D5656" w:rsidRPr="003E3EB2" w:rsidRDefault="005D5656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 xml:space="preserve"> Настоящее время - непростой исторический период. И самая большая опасность, подстерегающая наше общество сегодня, заключается в разрушении личности. Материальные ценности доминируют над духовными, поэтому у детей искажены представления ο доброте, милосердии, великодушии, справедливости, гражданственности и патриотизме. Музыкальное искусство в педагогике является важным и эффективным средством воспитательного воздействия на ребенка. Подтверждение этому в мудрых словах В.Сухомлинского: «Музыкальное воспитание – это не воспитание музыканта, а воспитание человека».</w:t>
      </w:r>
    </w:p>
    <w:p w:rsidR="005D5656" w:rsidRPr="003E3EB2" w:rsidRDefault="005D5656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 xml:space="preserve">Музыкальное искусство  в педагогике является  важным и эффективным средством воспитательного воздействия на ребенка. Ввести маленьких  детей в прекрасный мир музыки, воспитывая  на ее основе  добрые чувства, прививая нравственные качества – какая  это благодарная и вместе с тем важная задача! Понятие «нравственность» включает внутренние, духовные качества, которыми руководствуется человек, этические нормы правила поведения, определяемые этими качествами. </w:t>
      </w:r>
    </w:p>
    <w:p w:rsidR="005D5656" w:rsidRPr="00A00787" w:rsidRDefault="005D5656" w:rsidP="00A00787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787">
        <w:rPr>
          <w:rFonts w:ascii="Times New Roman" w:hAnsi="Times New Roman" w:cs="Times New Roman"/>
          <w:b/>
          <w:sz w:val="24"/>
          <w:szCs w:val="24"/>
        </w:rPr>
        <w:t>Под духовно-нравственным воспитанием понимается процесс содействия духовно-нравственному становлению человека, формированию у него:</w:t>
      </w:r>
    </w:p>
    <w:p w:rsidR="005D5656" w:rsidRPr="003E3EB2" w:rsidRDefault="005D5656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>- нравственных чувств (совести, долга, веры, ответственности, гражданственности, патриотизма);</w:t>
      </w:r>
    </w:p>
    <w:p w:rsidR="005D5656" w:rsidRPr="003E3EB2" w:rsidRDefault="005D5656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>-нравственного облика (терпения, милосердия, кротости);</w:t>
      </w:r>
    </w:p>
    <w:p w:rsidR="005D5656" w:rsidRPr="003E3EB2" w:rsidRDefault="005D5656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 xml:space="preserve">- нравственной позиции </w:t>
      </w:r>
      <w:proofErr w:type="gramStart"/>
      <w:r w:rsidRPr="003E3EB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E3EB2">
        <w:rPr>
          <w:rFonts w:ascii="Times New Roman" w:hAnsi="Times New Roman" w:cs="Times New Roman"/>
          <w:sz w:val="24"/>
          <w:szCs w:val="24"/>
        </w:rPr>
        <w:t>способности различению добра от зла, проявлению самоотверженной любви, готовности к преодолению жизненных испытаний);</w:t>
      </w:r>
    </w:p>
    <w:p w:rsidR="005D5656" w:rsidRPr="003E3EB2" w:rsidRDefault="005D5656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>-нравственного поведения (готовности служения людям и отечеству, проявления духовной рассудительности, послушания, доброй воли).</w:t>
      </w:r>
    </w:p>
    <w:p w:rsidR="005D5656" w:rsidRDefault="005D5656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 xml:space="preserve">Одна из важнейших задач музыкального образования – это воспитание души ребенка средствами музыки, воздействие на процесс становления его нравственных качеств. Именно в  дошкольном возрасте формируются задатки нравственности: что такое «хорошо» и что такое «плохо».  Цель музыкального руководителя не в воспитании отдельных талантов, а в том, чтобы все дети полюбили музыку, чтобы для всех она стала духовной потребностью. То, что упущено в детстве, никогда не возместить в годы юности и тем более в зрелом возрасте. Чуткость, восприимчивость к красоте в детские годы несравненно глубже, чем в более поздние периоды развития личности. Одной из главных задач    является воспитание потребности в «красивом», которая определяет весь строй духовной жизни ребенка, его взаимоотношения в коллективе. Потребность в «красивом»  утверждает моральную красоту, рождая непримиримость ко всему пошлому, уродливому. </w:t>
      </w:r>
    </w:p>
    <w:p w:rsidR="003E3EB2" w:rsidRPr="003E3EB2" w:rsidRDefault="003E3EB2" w:rsidP="00A0078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D5656" w:rsidRPr="00A00787" w:rsidRDefault="005D5656" w:rsidP="00A0078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0787">
        <w:rPr>
          <w:rFonts w:ascii="Times New Roman" w:hAnsi="Times New Roman" w:cs="Times New Roman"/>
          <w:b/>
          <w:sz w:val="24"/>
          <w:szCs w:val="24"/>
        </w:rPr>
        <w:t>Задачами непосредственно музыкальной  образовательной деятельности  являются:</w:t>
      </w:r>
    </w:p>
    <w:p w:rsidR="005D5656" w:rsidRPr="003E3EB2" w:rsidRDefault="005D5656" w:rsidP="00A0078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D5656" w:rsidRPr="003E3EB2" w:rsidRDefault="005D5656" w:rsidP="00A0078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>1. Всестороннее развитие личности, творческого потенциала, духовно-нравственное воспитание музыкой.</w:t>
      </w:r>
    </w:p>
    <w:p w:rsidR="005D5656" w:rsidRPr="003E3EB2" w:rsidRDefault="005D5656" w:rsidP="00A0078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>2. Активизация познавательной деятельности детей.</w:t>
      </w:r>
    </w:p>
    <w:p w:rsidR="005D5656" w:rsidRPr="003E3EB2" w:rsidRDefault="005D5656" w:rsidP="00A0078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>3. Воспитание силой музыки внутреннего мира ребенка, отношения к окружающей действительности, формирование жизненной позиции.</w:t>
      </w:r>
    </w:p>
    <w:p w:rsidR="005D5656" w:rsidRPr="003E3EB2" w:rsidRDefault="005D5656" w:rsidP="00A0078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>4. Овладение языком музыкального искусства на основе полученных знаний и навыков.</w:t>
      </w:r>
    </w:p>
    <w:p w:rsidR="005D5656" w:rsidRPr="003E3EB2" w:rsidRDefault="005D5656" w:rsidP="00A0078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D5656" w:rsidRPr="003E3EB2" w:rsidRDefault="005D5656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 xml:space="preserve"> Для решения этих задач  задействуются все виды музыкальной деятельности  и  такие  формы организации музыкальной деятельности, как музыкальные занятия, беседы- концерты, праздники и развлечения, родительские собрания, литературно-музыкальные гостиные. Нравственное воспитание  средствами  музыкального искусства  состоит в том, чтобы научить детей сопереживать музыке и чужому человеку  через музыку, развить способность переживать чужие радости, чувствовать чужую боль, воспитывать свое отношение к жизни на основе общечеловеческих духовных ценностей.</w:t>
      </w:r>
    </w:p>
    <w:p w:rsidR="005D5656" w:rsidRPr="003E3EB2" w:rsidRDefault="005D5656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 xml:space="preserve">Музыка легко и естественно соприкасается со всеми образовательными областями дошкольного воспитания. Задача педагога заключается в том, чтобы приблизить детей к процессу созидания, в результате которого рождается новое, личное отношение ребенка  к окружающему миру.  </w:t>
      </w:r>
    </w:p>
    <w:p w:rsidR="009319B9" w:rsidRPr="003E3EB2" w:rsidRDefault="005D5656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 xml:space="preserve"> Главное, что должен делать музыкальный руководитель - научить смотреть и видеть, слушать и слышать, развивать внимание, умение выражать свое отношение к произведениям искусства. Музыка не может прямо «перенести» нравственность в душу человека, она может через эмоции и чувства, лишь разбудить нравственные силы, которые генетически заложены в каждого из нас. </w:t>
      </w:r>
    </w:p>
    <w:p w:rsidR="009319B9" w:rsidRPr="003E3EB2" w:rsidRDefault="009319B9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 xml:space="preserve">Развитие нравственных качеств осуществляется в регламентируемой (организованной) и нерегламентированной (совместной с воспитателем и самостоятельной) музыкальной деятельности. </w:t>
      </w:r>
    </w:p>
    <w:p w:rsidR="009319B9" w:rsidRPr="003E3EB2" w:rsidRDefault="009319B9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 xml:space="preserve">   Организованная  музыкальная среда  включает в себя серию музыкальных занятий, праздников, развлечений и других видов деятельности с использованием музыки.</w:t>
      </w:r>
    </w:p>
    <w:p w:rsidR="009319B9" w:rsidRPr="003E3EB2" w:rsidRDefault="009319B9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3EB2">
        <w:rPr>
          <w:rFonts w:ascii="Times New Roman" w:hAnsi="Times New Roman" w:cs="Times New Roman"/>
          <w:sz w:val="24"/>
          <w:szCs w:val="24"/>
        </w:rPr>
        <w:t>В интегрированные занятия  можно включить: музыкальные произведения от русского фольклора, близкого и доступного детскому пониманию, через детскую классику в музыкальной литературе, до вершин камерного, инструментального и симфонического творчества крупнейших русских композиторов; народные и авторские сказки, малые жанры фольклора, познавательные рассказы из круга детского чтения; различные виды художественной деятельности: рисования, аппликации, лепки.</w:t>
      </w:r>
      <w:proofErr w:type="gramEnd"/>
    </w:p>
    <w:p w:rsidR="009319B9" w:rsidRDefault="009319B9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 xml:space="preserve">Тематика интегрированных занятий  выстраивается с учетом развития нравственных ценностей и формируемых нравственные качества старшего дошкольника: </w:t>
      </w:r>
      <w:proofErr w:type="gramStart"/>
      <w:r w:rsidRPr="003E3EB2">
        <w:rPr>
          <w:rFonts w:ascii="Times New Roman" w:hAnsi="Times New Roman" w:cs="Times New Roman"/>
          <w:sz w:val="24"/>
          <w:szCs w:val="24"/>
        </w:rPr>
        <w:t xml:space="preserve">«Там, где дружат – живут, не тужат», «Долг платежом красен», «На заставе  богатырской», «Смекалка-второе счастье», «Кто многого желает, тот и мало не </w:t>
      </w:r>
      <w:proofErr w:type="spellStart"/>
      <w:r w:rsidRPr="003E3EB2">
        <w:rPr>
          <w:rFonts w:ascii="Times New Roman" w:hAnsi="Times New Roman" w:cs="Times New Roman"/>
          <w:sz w:val="24"/>
          <w:szCs w:val="24"/>
        </w:rPr>
        <w:t>видает</w:t>
      </w:r>
      <w:proofErr w:type="spellEnd"/>
      <w:r w:rsidRPr="003E3EB2">
        <w:rPr>
          <w:rFonts w:ascii="Times New Roman" w:hAnsi="Times New Roman" w:cs="Times New Roman"/>
          <w:sz w:val="24"/>
          <w:szCs w:val="24"/>
        </w:rPr>
        <w:t>» «</w:t>
      </w:r>
      <w:proofErr w:type="spellStart"/>
      <w:r w:rsidRPr="003E3EB2">
        <w:rPr>
          <w:rFonts w:ascii="Times New Roman" w:hAnsi="Times New Roman" w:cs="Times New Roman"/>
          <w:sz w:val="24"/>
          <w:szCs w:val="24"/>
        </w:rPr>
        <w:t>Цветик-семицветик</w:t>
      </w:r>
      <w:proofErr w:type="spellEnd"/>
      <w:r w:rsidRPr="003E3EB2">
        <w:rPr>
          <w:rFonts w:ascii="Times New Roman" w:hAnsi="Times New Roman" w:cs="Times New Roman"/>
          <w:sz w:val="24"/>
          <w:szCs w:val="24"/>
        </w:rPr>
        <w:t xml:space="preserve">», «Как рубашка в поле выросла», «Ты пожалеешь, и тебя пожалеют», «Мир не без добрых людей» «Как аукнется, так и откликнется» «Как проживешь, так и прослывешь» «За честь хоть голову </w:t>
      </w:r>
      <w:proofErr w:type="spellStart"/>
      <w:r w:rsidRPr="003E3EB2">
        <w:rPr>
          <w:rFonts w:ascii="Times New Roman" w:hAnsi="Times New Roman" w:cs="Times New Roman"/>
          <w:sz w:val="24"/>
          <w:szCs w:val="24"/>
        </w:rPr>
        <w:t>снесть</w:t>
      </w:r>
      <w:proofErr w:type="spellEnd"/>
      <w:r w:rsidRPr="003E3EB2">
        <w:rPr>
          <w:rFonts w:ascii="Times New Roman" w:hAnsi="Times New Roman" w:cs="Times New Roman"/>
          <w:sz w:val="24"/>
          <w:szCs w:val="24"/>
        </w:rPr>
        <w:t>», «Долг платежом красен».</w:t>
      </w:r>
      <w:proofErr w:type="gramEnd"/>
    </w:p>
    <w:p w:rsidR="00A00787" w:rsidRPr="003E3EB2" w:rsidRDefault="00A00787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19B9" w:rsidRPr="00A00787" w:rsidRDefault="009319B9" w:rsidP="00A00787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787">
        <w:rPr>
          <w:rFonts w:ascii="Times New Roman" w:hAnsi="Times New Roman" w:cs="Times New Roman"/>
          <w:b/>
          <w:sz w:val="24"/>
          <w:szCs w:val="24"/>
        </w:rPr>
        <w:t>Каждое занятие может включать в себя ряд этапов:</w:t>
      </w:r>
    </w:p>
    <w:p w:rsidR="00A00787" w:rsidRPr="00A00787" w:rsidRDefault="00A00787" w:rsidP="00A00787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9B9" w:rsidRPr="003E3EB2" w:rsidRDefault="009319B9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>1. Слушание сказки с включением музыкальных фрагментов.</w:t>
      </w:r>
    </w:p>
    <w:p w:rsidR="009319B9" w:rsidRPr="003E3EB2" w:rsidRDefault="009319B9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>2. Рассматривание иллюстраций и обсуждение содержания ск</w:t>
      </w:r>
      <w:r w:rsidR="003E3EB2" w:rsidRPr="003E3EB2">
        <w:rPr>
          <w:rFonts w:ascii="Times New Roman" w:hAnsi="Times New Roman" w:cs="Times New Roman"/>
          <w:sz w:val="24"/>
          <w:szCs w:val="24"/>
        </w:rPr>
        <w:t>азки, выяснение основной идеи, и</w:t>
      </w:r>
      <w:r w:rsidRPr="003E3EB2">
        <w:rPr>
          <w:rFonts w:ascii="Times New Roman" w:hAnsi="Times New Roman" w:cs="Times New Roman"/>
          <w:sz w:val="24"/>
          <w:szCs w:val="24"/>
        </w:rPr>
        <w:t>гры, драматизация, музыкально-двигательная деятельность, этюды.</w:t>
      </w:r>
    </w:p>
    <w:p w:rsidR="009319B9" w:rsidRDefault="009319B9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>3. Организация художественно-продуктивной деятельности: рисования, лепки, аппликации, конструирования на тему сказки.</w:t>
      </w:r>
    </w:p>
    <w:p w:rsidR="00A00787" w:rsidRPr="003E3EB2" w:rsidRDefault="00A00787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19B9" w:rsidRPr="003E3EB2" w:rsidRDefault="009319B9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>Тематические музыкальные занятия позволяют на содержательном музыкальном материале дать детям представления о нормах и правилах поведения, сформировать эмоционально-мотивационные цен</w:t>
      </w:r>
      <w:r w:rsidR="003E3EB2" w:rsidRPr="003E3EB2">
        <w:rPr>
          <w:rFonts w:ascii="Times New Roman" w:hAnsi="Times New Roman" w:cs="Times New Roman"/>
          <w:sz w:val="24"/>
          <w:szCs w:val="24"/>
        </w:rPr>
        <w:t>ности и  культуру чувств</w:t>
      </w:r>
      <w:r w:rsidRPr="003E3EB2">
        <w:rPr>
          <w:rFonts w:ascii="Times New Roman" w:hAnsi="Times New Roman" w:cs="Times New Roman"/>
          <w:sz w:val="24"/>
          <w:szCs w:val="24"/>
        </w:rPr>
        <w:t xml:space="preserve"> дошкольников. Занятия  представлены примерными темами: </w:t>
      </w:r>
      <w:proofErr w:type="gramStart"/>
      <w:r w:rsidRPr="003E3EB2">
        <w:rPr>
          <w:rFonts w:ascii="Times New Roman" w:hAnsi="Times New Roman" w:cs="Times New Roman"/>
          <w:sz w:val="24"/>
          <w:szCs w:val="24"/>
        </w:rPr>
        <w:t>«В гостях у  Феи Красоты», «Поделись улыбкою своей», «День победы», «Путешествие в страну этикета», «Я и мои эмоции», «Милый сердцу Белый город», «В ком правды нет, в том и добра мало», « Комплименты, Дразнилки», «Самая хорошая мамочка моя», «Волшебство доброго слова», «Здравствуй мир, здравствуй друг», «Наши добрые поступки» «Я и другие люди».</w:t>
      </w:r>
      <w:proofErr w:type="gramEnd"/>
      <w:r w:rsidRPr="003E3EB2">
        <w:rPr>
          <w:rFonts w:ascii="Times New Roman" w:hAnsi="Times New Roman" w:cs="Times New Roman"/>
          <w:sz w:val="24"/>
          <w:szCs w:val="24"/>
        </w:rPr>
        <w:t xml:space="preserve"> Каждая тема предполагает обращение к литературному и зрительному ряду, иг</w:t>
      </w:r>
      <w:r w:rsidRPr="003E3EB2">
        <w:rPr>
          <w:rFonts w:ascii="Times New Roman" w:hAnsi="Times New Roman" w:cs="Times New Roman"/>
          <w:sz w:val="24"/>
          <w:szCs w:val="24"/>
        </w:rPr>
        <w:softHyphen/>
        <w:t>рам, а также многократные упражнения в положительных поступках.</w:t>
      </w:r>
    </w:p>
    <w:p w:rsidR="00A00787" w:rsidRDefault="00A00787" w:rsidP="00A0078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00787" w:rsidRDefault="00A00787" w:rsidP="00A0078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00787" w:rsidRDefault="00A00787" w:rsidP="00A0078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9319B9" w:rsidRPr="003E3EB2" w:rsidRDefault="009319B9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 xml:space="preserve">На занятиях к детям приходит игровой персонаж,  он естественным образом помогает поставить  ребенка перед проблемной ситуацией. Для проблемной ситуации нужны, как известно, три условия: наличие знаний; столкновение этих знаний, противоречие между ними — и личный интерес к открывшемуся противоречию. Личному интересу способствует игровая позиция, присущая детям: помочь Коту Леопольду,  Незнайке. Иногда просто разрешить его затруднения, а иногда — проявить заботу, нежность. Такие проблемные ситуации обладают  нравственной направленностью. </w:t>
      </w:r>
    </w:p>
    <w:p w:rsidR="009319B9" w:rsidRPr="003E3EB2" w:rsidRDefault="009319B9" w:rsidP="00A00787">
      <w:pPr>
        <w:pStyle w:val="a6"/>
        <w:ind w:firstLine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3E3EB2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Во время праздников и развлечений</w:t>
      </w:r>
      <w:r w:rsidRPr="003E3EB2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необходимо создавать у ребенка ра</w:t>
      </w:r>
      <w:r w:rsidRPr="003E3EB2">
        <w:rPr>
          <w:rFonts w:ascii="Times New Roman" w:hAnsi="Times New Roman" w:cs="Times New Roman"/>
          <w:color w:val="000000"/>
          <w:spacing w:val="-9"/>
          <w:sz w:val="24"/>
          <w:szCs w:val="24"/>
        </w:rPr>
        <w:softHyphen/>
      </w:r>
      <w:r w:rsidRPr="003E3EB2">
        <w:rPr>
          <w:rFonts w:ascii="Times New Roman" w:hAnsi="Times New Roman" w:cs="Times New Roman"/>
          <w:color w:val="000000"/>
          <w:sz w:val="24"/>
          <w:szCs w:val="24"/>
        </w:rPr>
        <w:t xml:space="preserve">достное настроение, эмоциональный подъем и формировать праздничную </w:t>
      </w:r>
      <w:r w:rsidRPr="003E3EB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культуру (знание традиций  праздника, особенностей организации </w:t>
      </w:r>
      <w:r w:rsidRPr="003E3EB2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праздничного действа, правил пригла</w:t>
      </w:r>
      <w:r w:rsidRPr="003E3EB2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3E3EB2">
        <w:rPr>
          <w:rFonts w:ascii="Times New Roman" w:hAnsi="Times New Roman" w:cs="Times New Roman"/>
          <w:color w:val="000000"/>
          <w:spacing w:val="-6"/>
          <w:sz w:val="24"/>
          <w:szCs w:val="24"/>
        </w:rPr>
        <w:t>шения гостей и гостевого этикета).</w:t>
      </w:r>
    </w:p>
    <w:p w:rsidR="009319B9" w:rsidRPr="003E3EB2" w:rsidRDefault="009319B9" w:rsidP="00A00787">
      <w:pPr>
        <w:pStyle w:val="a6"/>
        <w:ind w:firstLine="56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>Подготовка к празднику и развлечению всегда вызы</w:t>
      </w:r>
      <w:r w:rsidRPr="003E3EB2">
        <w:rPr>
          <w:rFonts w:ascii="Times New Roman" w:hAnsi="Times New Roman" w:cs="Times New Roman"/>
          <w:sz w:val="24"/>
          <w:szCs w:val="24"/>
        </w:rPr>
        <w:softHyphen/>
      </w:r>
      <w:r w:rsidRPr="003E3EB2">
        <w:rPr>
          <w:rFonts w:ascii="Times New Roman" w:hAnsi="Times New Roman" w:cs="Times New Roman"/>
          <w:spacing w:val="-7"/>
          <w:sz w:val="24"/>
          <w:szCs w:val="24"/>
        </w:rPr>
        <w:t>вает  у детей интерес, на основе которо</w:t>
      </w:r>
      <w:r w:rsidRPr="003E3EB2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3E3EB2">
        <w:rPr>
          <w:rFonts w:ascii="Times New Roman" w:hAnsi="Times New Roman" w:cs="Times New Roman"/>
          <w:spacing w:val="-4"/>
          <w:sz w:val="24"/>
          <w:szCs w:val="24"/>
        </w:rPr>
        <w:t xml:space="preserve">го формируется </w:t>
      </w:r>
      <w:r w:rsidRPr="003E3EB2">
        <w:rPr>
          <w:rFonts w:ascii="Times New Roman" w:hAnsi="Times New Roman" w:cs="Times New Roman"/>
          <w:sz w:val="24"/>
          <w:szCs w:val="24"/>
        </w:rPr>
        <w:t>единение детей и взрослых. Необходимо,</w:t>
      </w:r>
      <w:r w:rsidRPr="003E3EB2">
        <w:rPr>
          <w:rFonts w:ascii="Times New Roman" w:hAnsi="Times New Roman" w:cs="Times New Roman"/>
          <w:spacing w:val="-8"/>
          <w:sz w:val="24"/>
          <w:szCs w:val="24"/>
        </w:rPr>
        <w:t xml:space="preserve"> чтобы никто не был пассивным со</w:t>
      </w:r>
      <w:r w:rsidRPr="003E3EB2">
        <w:rPr>
          <w:rFonts w:ascii="Times New Roman" w:hAnsi="Times New Roman" w:cs="Times New Roman"/>
          <w:spacing w:val="-8"/>
          <w:sz w:val="24"/>
          <w:szCs w:val="24"/>
        </w:rPr>
        <w:softHyphen/>
        <w:t xml:space="preserve">зерцателем. Нужно дать  </w:t>
      </w:r>
      <w:r w:rsidRPr="003E3EB2">
        <w:rPr>
          <w:rFonts w:ascii="Times New Roman" w:hAnsi="Times New Roman" w:cs="Times New Roman"/>
          <w:spacing w:val="-7"/>
          <w:sz w:val="24"/>
          <w:szCs w:val="24"/>
        </w:rPr>
        <w:t>выход детским стремлениям, способствовать</w:t>
      </w:r>
      <w:r w:rsidRPr="003E3EB2">
        <w:rPr>
          <w:rFonts w:ascii="Times New Roman" w:hAnsi="Times New Roman" w:cs="Times New Roman"/>
          <w:spacing w:val="-10"/>
          <w:sz w:val="24"/>
          <w:szCs w:val="24"/>
        </w:rPr>
        <w:t xml:space="preserve"> удовлетворению желания уча</w:t>
      </w:r>
      <w:r w:rsidRPr="003E3EB2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3E3EB2">
        <w:rPr>
          <w:rFonts w:ascii="Times New Roman" w:hAnsi="Times New Roman" w:cs="Times New Roman"/>
          <w:spacing w:val="-3"/>
          <w:sz w:val="24"/>
          <w:szCs w:val="24"/>
        </w:rPr>
        <w:t>ствовать в играх, танцах, инсцениров</w:t>
      </w:r>
      <w:r w:rsidRPr="003E3EB2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3E3EB2">
        <w:rPr>
          <w:rFonts w:ascii="Times New Roman" w:hAnsi="Times New Roman" w:cs="Times New Roman"/>
          <w:spacing w:val="-5"/>
          <w:sz w:val="24"/>
          <w:szCs w:val="24"/>
        </w:rPr>
        <w:t>ках, в оформлении зала, группы и дру</w:t>
      </w:r>
      <w:r w:rsidRPr="003E3EB2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3E3EB2">
        <w:rPr>
          <w:rFonts w:ascii="Times New Roman" w:hAnsi="Times New Roman" w:cs="Times New Roman"/>
          <w:spacing w:val="-7"/>
          <w:sz w:val="24"/>
          <w:szCs w:val="24"/>
        </w:rPr>
        <w:t xml:space="preserve">гих помещений детского сада. </w:t>
      </w:r>
      <w:r w:rsidRPr="003E3EB2">
        <w:rPr>
          <w:rFonts w:ascii="Times New Roman" w:hAnsi="Times New Roman" w:cs="Times New Roman"/>
          <w:sz w:val="24"/>
          <w:szCs w:val="24"/>
        </w:rPr>
        <w:t xml:space="preserve">Праздники и развлечения развивают у детей способность чувствовать эмоциональное состояние окружающих, быть благодарными, заботливыми, внимательными к родителям, близким людям, взрослым и сверстникам. </w:t>
      </w:r>
    </w:p>
    <w:p w:rsidR="009319B9" w:rsidRPr="003E3EB2" w:rsidRDefault="00A00787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9B9" w:rsidRPr="003E3EB2">
        <w:rPr>
          <w:rFonts w:ascii="Times New Roman" w:hAnsi="Times New Roman" w:cs="Times New Roman"/>
          <w:sz w:val="24"/>
          <w:szCs w:val="24"/>
        </w:rPr>
        <w:t>В блок нерегламентированной (совме</w:t>
      </w:r>
      <w:r w:rsidR="009319B9" w:rsidRPr="003E3EB2">
        <w:rPr>
          <w:rFonts w:ascii="Times New Roman" w:hAnsi="Times New Roman" w:cs="Times New Roman"/>
          <w:sz w:val="24"/>
          <w:szCs w:val="24"/>
        </w:rPr>
        <w:softHyphen/>
        <w:t>стной с воспитателем и самостоятель</w:t>
      </w:r>
      <w:r w:rsidR="009319B9" w:rsidRPr="003E3EB2">
        <w:rPr>
          <w:rFonts w:ascii="Times New Roman" w:hAnsi="Times New Roman" w:cs="Times New Roman"/>
          <w:sz w:val="24"/>
          <w:szCs w:val="24"/>
        </w:rPr>
        <w:softHyphen/>
        <w:t>ной, музыкальной деятельности детей в группе вне занятий)  можно отнести совместную с воспитателем музыкальную деятельность, осуществляющуюся  в иг</w:t>
      </w:r>
      <w:r w:rsidR="009319B9" w:rsidRPr="003E3EB2">
        <w:rPr>
          <w:rFonts w:ascii="Times New Roman" w:hAnsi="Times New Roman" w:cs="Times New Roman"/>
          <w:sz w:val="24"/>
          <w:szCs w:val="24"/>
        </w:rPr>
        <w:softHyphen/>
        <w:t>рах сюжетно-ролевых с использованием музыкального репертуара, хороводных, музыкально-дидактических, музыкаль</w:t>
      </w:r>
      <w:r w:rsidR="009319B9" w:rsidRPr="003E3EB2">
        <w:rPr>
          <w:rFonts w:ascii="Times New Roman" w:hAnsi="Times New Roman" w:cs="Times New Roman"/>
          <w:sz w:val="24"/>
          <w:szCs w:val="24"/>
        </w:rPr>
        <w:softHyphen/>
        <w:t xml:space="preserve">но-творческих. Совместно с детьми  педагогами изготовить самодеятельные музыкальные инструменты. В музыкальном центре подобрать бросовый материал для  опытно-экспериментальной деятельности,  разработать  музыкально - дидактические игры  на нравственную тематику: « Трафаретный театр», «Угадай настроение», «Чудесные превращения», «Ромашка»,  «Скульптор», «Волшебный цветок». </w:t>
      </w:r>
    </w:p>
    <w:p w:rsidR="003E3EB2" w:rsidRPr="003E3EB2" w:rsidRDefault="003E3EB2" w:rsidP="00A00787">
      <w:pPr>
        <w:pStyle w:val="a6"/>
        <w:ind w:firstLine="56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3E3EB2">
        <w:rPr>
          <w:rFonts w:ascii="Times New Roman" w:hAnsi="Times New Roman" w:cs="Times New Roman"/>
          <w:color w:val="000000"/>
          <w:spacing w:val="-7"/>
          <w:sz w:val="24"/>
          <w:szCs w:val="24"/>
        </w:rPr>
        <w:t>Широко используются</w:t>
      </w:r>
      <w:r w:rsidR="009319B9" w:rsidRPr="003E3EB2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в процессе совместных игр элементы музыкально-театрально</w:t>
      </w:r>
      <w:r w:rsidRPr="003E3EB2">
        <w:rPr>
          <w:rFonts w:ascii="Times New Roman" w:hAnsi="Times New Roman" w:cs="Times New Roman"/>
          <w:color w:val="000000"/>
          <w:spacing w:val="-7"/>
          <w:sz w:val="24"/>
          <w:szCs w:val="24"/>
        </w:rPr>
        <w:t>го воспитания, например,</w:t>
      </w:r>
      <w:r w:rsidR="009319B9" w:rsidRPr="003E3EB2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куклы – </w:t>
      </w:r>
      <w:r w:rsidRPr="003E3EB2">
        <w:rPr>
          <w:rFonts w:ascii="Times New Roman" w:hAnsi="Times New Roman" w:cs="Times New Roman"/>
          <w:color w:val="000000"/>
          <w:spacing w:val="-7"/>
          <w:sz w:val="24"/>
          <w:szCs w:val="24"/>
        </w:rPr>
        <w:t>рукавички, с которыми обыгрываются</w:t>
      </w:r>
      <w:r w:rsidR="009319B9" w:rsidRPr="003E3EB2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с детьми небольшие музыкальные пьесы, этюды, театральные сценки. Такие музыкально-театральные игры формируют у детей механизмы управления своим поведением, способствуют развитию эмоционального мира личности ребенка. В ней реализуется  потребность, фантазировать, воображать себя в мнимой ситуации, создавать, некую новую реальность, преображавшую ту с которой ребенок сталкивается каждодневно. В процессе музыкально-театральной игры персонажи обретают черты знакомых ребенку людей и обстоятельств. Они учатся оценивать добро и зло, делать первые шаги в сторону ценностного освоения мира. Создавая портрет героя, моделируя обстоятельства его жизни и деятельности, дети придумывают собственные сказки, в которых проявляю</w:t>
      </w:r>
      <w:r w:rsidRPr="003E3EB2">
        <w:rPr>
          <w:rFonts w:ascii="Times New Roman" w:hAnsi="Times New Roman" w:cs="Times New Roman"/>
          <w:color w:val="000000"/>
          <w:spacing w:val="-7"/>
          <w:sz w:val="24"/>
          <w:szCs w:val="24"/>
        </w:rPr>
        <w:t>т свой характер, мечты, надежды</w:t>
      </w:r>
      <w:r w:rsidR="009319B9" w:rsidRPr="003E3EB2">
        <w:rPr>
          <w:rFonts w:ascii="Times New Roman" w:hAnsi="Times New Roman" w:cs="Times New Roman"/>
          <w:color w:val="000000"/>
          <w:spacing w:val="-7"/>
          <w:sz w:val="24"/>
          <w:szCs w:val="24"/>
        </w:rPr>
        <w:t>. Музыкальным</w:t>
      </w:r>
      <w:r w:rsidRPr="003E3EB2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материалом для такой работы используются</w:t>
      </w:r>
      <w:r w:rsidR="009319B9" w:rsidRPr="003E3EB2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детские пьесы композиторов классиков («Детский альбом» П. Чайковского, «Детская музыка» С. Прокофьева, «Детский уголок» К. Дебюсси, пьесы для детей Д. </w:t>
      </w:r>
      <w:proofErr w:type="spellStart"/>
      <w:r w:rsidR="009319B9" w:rsidRPr="003E3EB2">
        <w:rPr>
          <w:rFonts w:ascii="Times New Roman" w:hAnsi="Times New Roman" w:cs="Times New Roman"/>
          <w:color w:val="000000"/>
          <w:spacing w:val="-7"/>
          <w:sz w:val="24"/>
          <w:szCs w:val="24"/>
        </w:rPr>
        <w:t>Кабалевского</w:t>
      </w:r>
      <w:proofErr w:type="spellEnd"/>
      <w:r w:rsidR="009319B9" w:rsidRPr="003E3EB2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). Через музыкальное сопровождение дети осознают собственный портрет героя, прослушиваемой пьесы, определяют особенности его характера, определяют, как его собственный герой мог проявить себя  в различных предлагаемых ситуациях, моделируют на основании созданного портрета его судьбу, разыгрывают этюды, в которых действует герой. </w:t>
      </w:r>
    </w:p>
    <w:p w:rsidR="003E3EB2" w:rsidRPr="003E3EB2" w:rsidRDefault="009319B9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</w:t>
      </w:r>
      <w:r w:rsidR="003E3EB2" w:rsidRPr="003E3EB2">
        <w:rPr>
          <w:rFonts w:ascii="Times New Roman" w:hAnsi="Times New Roman" w:cs="Times New Roman"/>
          <w:sz w:val="24"/>
          <w:szCs w:val="24"/>
        </w:rPr>
        <w:t xml:space="preserve">Основной и самый любимый вид деятельности дошкольников </w:t>
      </w:r>
      <w:proofErr w:type="gramStart"/>
      <w:r w:rsidR="003E3EB2" w:rsidRPr="003E3EB2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="003E3EB2" w:rsidRPr="003E3EB2">
        <w:rPr>
          <w:rFonts w:ascii="Times New Roman" w:hAnsi="Times New Roman" w:cs="Times New Roman"/>
          <w:sz w:val="24"/>
          <w:szCs w:val="24"/>
        </w:rPr>
        <w:t>то игра. Именно она приносит малышам огромную радость. Музыкальные игры, являясь одним из видов музыкальной деятельности, так же, формируют и развивают духовные качества ребенка. Например, такие музыкальные народные игры, как: «Горелки», «Где ты был Иванушка?», «</w:t>
      </w:r>
      <w:proofErr w:type="spellStart"/>
      <w:r w:rsidR="003E3EB2" w:rsidRPr="003E3EB2">
        <w:rPr>
          <w:rFonts w:ascii="Times New Roman" w:hAnsi="Times New Roman" w:cs="Times New Roman"/>
          <w:sz w:val="24"/>
          <w:szCs w:val="24"/>
        </w:rPr>
        <w:t>Земелюшка</w:t>
      </w:r>
      <w:proofErr w:type="spellEnd"/>
      <w:r w:rsidR="003E3EB2" w:rsidRPr="003E3EB2">
        <w:rPr>
          <w:rFonts w:ascii="Times New Roman" w:hAnsi="Times New Roman" w:cs="Times New Roman"/>
          <w:sz w:val="24"/>
          <w:szCs w:val="24"/>
        </w:rPr>
        <w:t xml:space="preserve"> – чернозем», «Золотые ворота»</w:t>
      </w:r>
      <w:proofErr w:type="gramStart"/>
      <w:r w:rsidR="003E3EB2" w:rsidRPr="003E3EB2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="003E3EB2" w:rsidRPr="003E3EB2">
        <w:rPr>
          <w:rFonts w:ascii="Times New Roman" w:hAnsi="Times New Roman" w:cs="Times New Roman"/>
          <w:sz w:val="24"/>
          <w:szCs w:val="24"/>
        </w:rPr>
        <w:t>У дедушки Якова»,«Маланья» и другие.</w:t>
      </w:r>
    </w:p>
    <w:p w:rsidR="003E3EB2" w:rsidRPr="003E3EB2" w:rsidRDefault="003E3EB2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 xml:space="preserve">Дети с удовольствием играют в эти игры на праздниках, развлечениях и на прогулках. Хороводы стали постоянным элементом развлечений, связанных с народными традициями. </w:t>
      </w:r>
    </w:p>
    <w:p w:rsidR="003E3EB2" w:rsidRPr="003E3EB2" w:rsidRDefault="003E3EB2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0787" w:rsidRDefault="00A00787" w:rsidP="00A0078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00787" w:rsidRDefault="00A00787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0787" w:rsidRDefault="00A00787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EB2" w:rsidRPr="003E3EB2" w:rsidRDefault="003E3EB2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 xml:space="preserve">Сюжетно-ролевые игры («Кого встретил колобок», «Репка» и др.), театрализация сказок («Теремок», «Заячья избушка», «Колобок» и др.), </w:t>
      </w:r>
      <w:proofErr w:type="spellStart"/>
      <w:r w:rsidRPr="003E3EB2">
        <w:rPr>
          <w:rFonts w:ascii="Times New Roman" w:hAnsi="Times New Roman" w:cs="Times New Roman"/>
          <w:sz w:val="24"/>
          <w:szCs w:val="24"/>
        </w:rPr>
        <w:t>инсцениро</w:t>
      </w:r>
      <w:r w:rsidR="00A00787">
        <w:rPr>
          <w:rFonts w:ascii="Times New Roman" w:hAnsi="Times New Roman" w:cs="Times New Roman"/>
          <w:sz w:val="24"/>
          <w:szCs w:val="24"/>
        </w:rPr>
        <w:t>ва</w:t>
      </w:r>
      <w:r w:rsidRPr="003E3EB2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3E3EB2">
        <w:rPr>
          <w:rFonts w:ascii="Times New Roman" w:hAnsi="Times New Roman" w:cs="Times New Roman"/>
          <w:sz w:val="24"/>
          <w:szCs w:val="24"/>
        </w:rPr>
        <w:t xml:space="preserve"> песен («Как и наших у ворот», «Как на тоненький ледок» и др.), помогают ребенку проявить свои творческие способности или просто выразить свое внутреннее состояние и эмоции.</w:t>
      </w:r>
    </w:p>
    <w:p w:rsidR="003E3EB2" w:rsidRPr="003E3EB2" w:rsidRDefault="003E3EB2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 xml:space="preserve">Пение является одним из ведущих видов музыкальной деятельности. </w:t>
      </w:r>
    </w:p>
    <w:p w:rsidR="003E3EB2" w:rsidRPr="003E3EB2" w:rsidRDefault="003E3EB2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 xml:space="preserve">Правильно подобранный репертуар является одним из основных механизмов, влияющий на формирование общечеловеческих ценностей детей. Песенный жанр способствует эмоциональной отзывчивости ребенка, его творческому самовыражению в сольном, ансамблевом и хоровом исполнении народных, классических и современных песен с сопровождением и без сопровождения. </w:t>
      </w:r>
    </w:p>
    <w:p w:rsidR="003E3EB2" w:rsidRPr="003E3EB2" w:rsidRDefault="003E3EB2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>Песня  вводит их в духовную жизнь, придавая яркую, эмоциональную окраску их мыслям. Она  учит доброте, дружбе, уважению старших, любви к природе, любви к Родине, своему городу, детскому саду.</w:t>
      </w:r>
    </w:p>
    <w:p w:rsidR="003E3EB2" w:rsidRPr="003E3EB2" w:rsidRDefault="003E3EB2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 xml:space="preserve">Музыкально- </w:t>
      </w:r>
      <w:proofErr w:type="gramStart"/>
      <w:r w:rsidRPr="003E3EB2">
        <w:rPr>
          <w:rFonts w:ascii="Times New Roman" w:hAnsi="Times New Roman" w:cs="Times New Roman"/>
          <w:sz w:val="24"/>
          <w:szCs w:val="24"/>
        </w:rPr>
        <w:t>ритмические  движения</w:t>
      </w:r>
      <w:proofErr w:type="gramEnd"/>
      <w:r w:rsidRPr="003E3EB2">
        <w:rPr>
          <w:rFonts w:ascii="Times New Roman" w:hAnsi="Times New Roman" w:cs="Times New Roman"/>
          <w:sz w:val="24"/>
          <w:szCs w:val="24"/>
        </w:rPr>
        <w:t xml:space="preserve">  так же являются важной составляющей в духовно-нравственном развитии личности ребенка.</w:t>
      </w:r>
    </w:p>
    <w:p w:rsidR="003E3EB2" w:rsidRPr="003E3EB2" w:rsidRDefault="003E3EB2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 xml:space="preserve">Возможность выразить свои чувства в движении, внимательно слушая музыку,  в огромной степени влияет на способность ребенка контролировать свои движения и делать их более гармоничными. Взаимосвязь  музыки и движения как бы перекидывает мост от эмоционально-духовного к конкретно - </w:t>
      </w:r>
      <w:proofErr w:type="gramStart"/>
      <w:r w:rsidRPr="003E3EB2">
        <w:rPr>
          <w:rFonts w:ascii="Times New Roman" w:hAnsi="Times New Roman" w:cs="Times New Roman"/>
          <w:sz w:val="24"/>
          <w:szCs w:val="24"/>
        </w:rPr>
        <w:t>физическому</w:t>
      </w:r>
      <w:proofErr w:type="gramEnd"/>
      <w:r w:rsidRPr="003E3EB2">
        <w:rPr>
          <w:rFonts w:ascii="Times New Roman" w:hAnsi="Times New Roman" w:cs="Times New Roman"/>
          <w:sz w:val="24"/>
          <w:szCs w:val="24"/>
        </w:rPr>
        <w:t xml:space="preserve">. Это сочетание </w:t>
      </w:r>
      <w:proofErr w:type="gramStart"/>
      <w:r w:rsidRPr="003E3EB2">
        <w:rPr>
          <w:rFonts w:ascii="Times New Roman" w:hAnsi="Times New Roman" w:cs="Times New Roman"/>
          <w:sz w:val="24"/>
          <w:szCs w:val="24"/>
        </w:rPr>
        <w:t>духовного</w:t>
      </w:r>
      <w:proofErr w:type="gramEnd"/>
      <w:r w:rsidRPr="003E3EB2">
        <w:rPr>
          <w:rFonts w:ascii="Times New Roman" w:hAnsi="Times New Roman" w:cs="Times New Roman"/>
          <w:sz w:val="24"/>
          <w:szCs w:val="24"/>
        </w:rPr>
        <w:t xml:space="preserve"> и физического необходимо человеку.</w:t>
      </w:r>
    </w:p>
    <w:p w:rsidR="003E3EB2" w:rsidRPr="003E3EB2" w:rsidRDefault="003E3EB2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>В последнее время тема патриотического воспитания становится актуальной. Нам хочется, чтобы малыши знали: Родина – это все, что их окружает, родные и близкие люди, которые заботятся о них, родная природа, родная речь, песни и стихи обо всем этом, музыка к танцам с родными интонациями - все это учит ребенка гордиться этим и бережно ко всему относиться. Воспитывая у детей любовь к природе, птицам, ко всему живому, мы проводим такие праздники и развлечения, как: «День птиц», «День цветов», «Природы жалобная книга», «Мы в ответе за тех, кого приручили», «Край родной навек любимый, где найдёшь ещё такой!» и другие.</w:t>
      </w:r>
    </w:p>
    <w:p w:rsidR="009319B9" w:rsidRPr="003E3EB2" w:rsidRDefault="003E3EB2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 xml:space="preserve">Уважение и любовь к мамам, бабушкам, семейным ценностям, дружбе, воспитывается через музыкальную деятельность на таких праздниках, как: «День Матери», «8 Марта», «Мама, папа, я - спортивная семья». Очень верно подметил русский писатель Ю.Я. Яковлев: «Любовь к Родине начинается с любви к матери. А человек начинается с его отношения к матери. И всё лучшее, что в человеке, достаётся ему от матери». Все совместные праздники родителей и детей, безусловно, играют огромную роль в духовно – нравственном воспитании будущего поколения. Приобщение наших детей к истокам народной и православной культуре  происходит в течение всего  года. Стало доброй традицией отмечать в  детских садах праздники: «Рождество», «Масленица», «Пасха». </w:t>
      </w:r>
    </w:p>
    <w:p w:rsidR="005D5656" w:rsidRPr="003E3EB2" w:rsidRDefault="00A00787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656" w:rsidRPr="003E3EB2">
        <w:rPr>
          <w:rFonts w:ascii="Times New Roman" w:hAnsi="Times New Roman" w:cs="Times New Roman"/>
          <w:sz w:val="24"/>
          <w:szCs w:val="24"/>
        </w:rPr>
        <w:t>Но воспитать ребенка нравственно с высокими духовными качествами не возможно без тесной совместной работы с семьей. Здесь важна разъяснительная работа с родителями о роли музыки в жизни ребенка, влиянии на его нравственное, психическое и физическое здоровье. Информация по этим и другим вопросам, ежемеся</w:t>
      </w:r>
      <w:r w:rsidR="00F65A86" w:rsidRPr="003E3EB2">
        <w:rPr>
          <w:rFonts w:ascii="Times New Roman" w:hAnsi="Times New Roman" w:cs="Times New Roman"/>
          <w:sz w:val="24"/>
          <w:szCs w:val="24"/>
        </w:rPr>
        <w:t xml:space="preserve">чно сменяемая, предлагается </w:t>
      </w:r>
      <w:r w:rsidR="005D5656" w:rsidRPr="003E3EB2">
        <w:rPr>
          <w:rFonts w:ascii="Times New Roman" w:hAnsi="Times New Roman" w:cs="Times New Roman"/>
          <w:sz w:val="24"/>
          <w:szCs w:val="24"/>
        </w:rPr>
        <w:t xml:space="preserve"> родителям в « уголке музыкального руководителя». </w:t>
      </w:r>
    </w:p>
    <w:p w:rsidR="005D5656" w:rsidRPr="003E3EB2" w:rsidRDefault="005D5656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>Из всех образовательных областей единственно по-настоящему воспитывающей духовно-нравственное начало является музыка, так как она развивает не только разум, но и развивает и облагораживает чувства. Если в процессе обучения мы не будем воспитывать человека в целом, то есть его тело, мозг и душу, мы не выполним своего долга по отношению к тем, кого мы развиваем и учим.</w:t>
      </w:r>
    </w:p>
    <w:p w:rsidR="005D5656" w:rsidRPr="003E3EB2" w:rsidRDefault="005D5656" w:rsidP="00A0078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B2">
        <w:rPr>
          <w:rFonts w:ascii="Times New Roman" w:hAnsi="Times New Roman" w:cs="Times New Roman"/>
          <w:sz w:val="24"/>
          <w:szCs w:val="24"/>
        </w:rPr>
        <w:t xml:space="preserve">Последовательная, систематическая, хорошо организованная работа духовно-нравственного воспитания в нашем детском саду способствует эстетическому и интеллектуальному развитию детей, развивает творческую и познавательную активность, учит осознанному отношению к восприятию музыки, другим видам искусства. Это наполняет  детей  радостью, открывает огромный мир добра, света, красоты и  научит их творчески преобразовывать окружающий мир.  </w:t>
      </w:r>
    </w:p>
    <w:sectPr w:rsidR="005D5656" w:rsidRPr="003E3EB2" w:rsidSect="00A0078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11C7C"/>
    <w:rsid w:val="003E3EB2"/>
    <w:rsid w:val="00592AF0"/>
    <w:rsid w:val="005D35E7"/>
    <w:rsid w:val="005D5656"/>
    <w:rsid w:val="007505C4"/>
    <w:rsid w:val="009319B9"/>
    <w:rsid w:val="00A00787"/>
    <w:rsid w:val="00AF4145"/>
    <w:rsid w:val="00E11C7C"/>
    <w:rsid w:val="00F6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semiHidden/>
    <w:rsid w:val="0093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Знак"/>
    <w:basedOn w:val="a0"/>
    <w:link w:val="a4"/>
    <w:semiHidden/>
    <w:rsid w:val="009319B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E3E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2279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2018-11-18T19:24:00Z</dcterms:created>
  <dcterms:modified xsi:type="dcterms:W3CDTF">2018-11-25T15:58:00Z</dcterms:modified>
</cp:coreProperties>
</file>