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7B39C7" w:rsidTr="00E95BF3">
        <w:tc>
          <w:tcPr>
            <w:tcW w:w="104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B39C7" w:rsidRDefault="007B39C7" w:rsidP="00561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7B39C7" w:rsidRDefault="007B39C7" w:rsidP="00561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 № 2</w:t>
            </w:r>
            <w:r w:rsidR="002863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Крепыш» города Кузнецка   </w:t>
            </w: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Консультация для педагогов на тему</w:t>
            </w: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«</w:t>
            </w:r>
            <w:bookmarkStart w:id="0" w:name="_GoBack"/>
            <w:r w:rsidR="004D3EF2" w:rsidRPr="004D3EF2">
              <w:rPr>
                <w:rFonts w:ascii="Times New Roman" w:hAnsi="Times New Roman"/>
                <w:sz w:val="32"/>
                <w:szCs w:val="32"/>
              </w:rPr>
              <w:t xml:space="preserve">Игра-школа нравственного воспитания. </w:t>
            </w:r>
            <w:proofErr w:type="spellStart"/>
            <w:r w:rsidR="004D3EF2" w:rsidRPr="004D3EF2">
              <w:rPr>
                <w:rFonts w:ascii="Times New Roman" w:hAnsi="Times New Roman"/>
                <w:sz w:val="32"/>
                <w:szCs w:val="32"/>
              </w:rPr>
              <w:t>Социоигровая</w:t>
            </w:r>
            <w:proofErr w:type="spellEnd"/>
            <w:r w:rsidR="004D3EF2" w:rsidRPr="004D3EF2">
              <w:rPr>
                <w:rFonts w:ascii="Times New Roman" w:hAnsi="Times New Roman"/>
                <w:sz w:val="32"/>
                <w:szCs w:val="32"/>
              </w:rPr>
              <w:t xml:space="preserve"> педагогика как средство воспитания положительных взаимоотношений дошкольников</w:t>
            </w:r>
            <w:bookmarkEnd w:id="0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7B39C7" w:rsidRDefault="007B39C7" w:rsidP="005619B8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7B39C7" w:rsidRDefault="007B39C7" w:rsidP="005619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7B39C7" w:rsidRDefault="007B39C7" w:rsidP="005619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9C7" w:rsidRDefault="007B39C7" w:rsidP="005619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9C7" w:rsidRDefault="007B39C7" w:rsidP="005619B8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Подготовил</w:t>
            </w:r>
            <w:r w:rsidR="002863AA">
              <w:rPr>
                <w:rFonts w:ascii="Times New Roman" w:hAnsi="Times New Roman"/>
                <w:sz w:val="28"/>
                <w:szCs w:val="28"/>
              </w:rPr>
              <w:t>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ст. воспитатель </w:t>
            </w:r>
            <w:r w:rsidR="004D3EF2">
              <w:rPr>
                <w:rFonts w:ascii="Times New Roman" w:hAnsi="Times New Roman"/>
                <w:sz w:val="28"/>
                <w:szCs w:val="28"/>
              </w:rPr>
              <w:t>Дубенцева Е.Н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39C7" w:rsidRDefault="007B39C7" w:rsidP="005619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B39C7" w:rsidRDefault="007B39C7" w:rsidP="005619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9C7" w:rsidRDefault="007B39C7" w:rsidP="005619B8">
            <w:pPr>
              <w:spacing w:after="0" w:line="240" w:lineRule="auto"/>
              <w:jc w:val="right"/>
              <w:rPr>
                <w:rFonts w:ascii="Comic Sans MS" w:hAnsi="Comic Sans MS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9C7" w:rsidRDefault="007B39C7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9C7" w:rsidRDefault="00E95BF3" w:rsidP="00561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</w:t>
            </w:r>
            <w:r w:rsidR="007B39C7">
              <w:rPr>
                <w:rFonts w:ascii="Times New Roman" w:hAnsi="Times New Roman"/>
                <w:sz w:val="24"/>
                <w:szCs w:val="24"/>
              </w:rPr>
              <w:t>рь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B39C7" w:rsidRDefault="007B39C7" w:rsidP="005619B8">
            <w:pPr>
              <w:spacing w:after="0" w:line="240" w:lineRule="auto"/>
              <w:jc w:val="center"/>
            </w:pPr>
          </w:p>
        </w:tc>
      </w:tr>
    </w:tbl>
    <w:p w:rsidR="007B39C7" w:rsidRDefault="007B39C7" w:rsidP="007B39C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541A85" w:rsidRDefault="00541A85"/>
    <w:p w:rsidR="00E95BF3" w:rsidRDefault="00E95BF3"/>
    <w:p w:rsidR="00E95BF3" w:rsidRDefault="00E95BF3"/>
    <w:p w:rsid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 века люди высоко ценили нравственную воспитанность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нравственного воспитания детей дошкольного возраста актуальна в  сложившейся ситуации в современном обществе. В свое время, К. Д. Ушинский писал: «Влияние нравственное составляет главную задачу воспитания» 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Нравственное воспитание – это целенаправленный процесс приобщения детей к моральным ценностям человечества и конкретного общества. Основа развития личности закладывается в дошкольном возрасте, и чем сознательнее относятся взрослые к воспитанию малыша, тем успешнее происходит развитие личности в целом. </w:t>
      </w:r>
    </w:p>
    <w:p w:rsidR="00E95BF3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эпохи к эпохе менялись взгляды, идеи на проблемы нравственного воспитания, начиная с Античности. В наше время, разрабатывая проблемы нравственного воспитания детей дошкольного возраста, современные исследователи значительное место отводят разным аспектам нравственного воспитания: формирование культуры поведения (</w:t>
      </w:r>
      <w:proofErr w:type="spellStart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Петерина</w:t>
      </w:r>
      <w:proofErr w:type="spellEnd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и другие); формирование гуманных отношений (Виноградова А. М., </w:t>
      </w:r>
      <w:proofErr w:type="spellStart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Воробева</w:t>
      </w:r>
      <w:proofErr w:type="spellEnd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и другие); воспитание нравственно-волевых качеств (Суровцева А. Р. и другие).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ведущей деятельностью детей является игра. Через игру ребенок входит в мир взрослых, овладевает духовными ценностями, усваивает предшествующий социальный опыт. Игры детей отражают наиболее значимые события, позволяют проследить, какие идеалы формируются у подрастающего поколения. 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для дошкольников является способом познания окружающего мира. Под влиянием игр у детей развиваются разнообразные интересы, расширяется их словарный запас, воспитываются такие сложные чувства, как любовь к Родине, своему народу, т.е. формируется личность будущего гражданина страны. В дошкольном возрасте игра является тем видом деятельности, в котором формируется личность, обогащается ее внутреннее содержание. Основное значение игры, связанной с деятельностью воображения, состоит в том, что у ребенка развиваются потребность в преобразовании окружающей действительности, способность к созиданию нового. Он соединяет в сюжете игры реальные и вымышленные явления, наделяет новыми свойствами и функциями знакомые предметы. Взяв какую-то роль (врача, артиста цирка, шофера), ребенок не просто примеряет к себе профессию и особенности чужой личности: он входит в нее, вживается, проникая в ее чувства и настроения, обогащая и углубляя тем самым собственную личность.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имеет полярное влияние на развитие ребенка в зависимости от содержания деятельности: путем игры можно воспитать зверя, а можно - прекрасного человека, нужного обществу. В многочисленных психологических и педагогических исследованиях убедительно доказано, что в русле игры происходит разностороннее развитие ребенка.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игра - самостоятельная деятельность ребенка, с другой стороны, необходимо воздействие взрослых, чтобы игра стала его первой «школой», средством воспитания и обучения. Сделать игру средством воспитания, значит повлиять на ее содержание, научить детей способам полноценного общения.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средством воспитания становится и игрушка, формирующая представления о мире, развивающая вкус, нравственные чувства.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исследования свидетельствуют о том, что при тактичном, педагогически целесообразном руководстве игра содействует обогащению кругозора ребенка, развитию образных форм познания (образное мышление, воображение), упрочению его интересов, развитию речи.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 значение игры в усвоении норм поведения, правил взаимоотношений. Но этим не исчерпывается ее значение для нравственного развития ребенка. Свобода игровой деятельности предполагает, что в ней ребенок чаще, чем в реальной жизни, ставится в условия, когда он должен сделать самостоятельный выбор (как поступить?). Например, Егору расхотелось подвозить панели для строительства школы, вот быть крановщиком - другое дело. Но крановщик - Алеша, а если он, Егор, выйдет из игры, то она нарушится. Как быть?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нравственные коллизии часто возникают и в играх с правилами: «</w:t>
      </w:r>
      <w:proofErr w:type="spellStart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дотронулся до убегающего от него Саши, но никто не заметил. Как поступить: продолжать бегать или сесть на скамейку, где собрались другие «осаленные» водящим дети?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Реальные отношения в игре, будучи личными, формируются не только в игре, но и в ходе всей жизни ребенка в детской саду. Испытывая к кому-то избирательные симпатии, малыш стремится к общению с ним: беседует, играет. В силу симпатий, интереса к сверстнику ребенок оказывается способным уступить игрушку, взять на себя не очень привлекательную роль, т.е. жертвует своими интересами ради общения с партнером. В игру не принимаются дети с низким уровнем развития отношений (ребенок настаивает на своем сюжете игры, ссорится с партнерами, выходит из игры до ее завершения). Таким образом, на основе реальных отношений у детей формируются (или не формируются) качества «общественности» (</w:t>
      </w:r>
      <w:proofErr w:type="spellStart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А.П.Усова</w:t>
      </w:r>
      <w:proofErr w:type="spellEnd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): способность входить в группу играющих детей, действовать в ней определенным образом, устанавливать связи с партнерами, подчиняться общественному мнению. Иными словами, качества «общественности» позволяют ребенку взаимодействовать с другими детьми.</w:t>
      </w:r>
    </w:p>
    <w:p w:rsidR="00564837" w:rsidRP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благоприятных условиях дети овладевают навыками общественного поведения. Умение устанавливать взаимоотношения со сверстниками в игре - первая школа общественного поведения. На основе взаимоотношений формируются общественные чувства, привычки; развивается умение действовать совместно и целенаправленно; приходит понимание общности интересов; формируются основы самооценки и </w:t>
      </w:r>
      <w:proofErr w:type="spellStart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Высокое значение игровой деятельности состоит в том, что она обладает наибольшими возможностями для становления детского общества.</w:t>
      </w:r>
    </w:p>
    <w:p w:rsidR="00564837" w:rsidRDefault="00564837" w:rsidP="005648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без помощи взрослого путь формирования нравственного поведения может быть долгим, особенно для детей с проблемами развития (дети агрессивные, малоактивные, </w:t>
      </w:r>
      <w:proofErr w:type="gramStart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 и т.п.). Влияя на поведение детей, их взаимоотношение друг с другом, педагог должен учитывать их индивидуальные особенности, тенденции развития.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социализации не нова, однако до сих пор остается одной из актуальных в силу трансформации определенных ценностных ориентаций и в процессе развития общества, и в процессе воспитания ребенка. Детство как особая культурная реальность с точки </w:t>
      </w:r>
      <w:r w:rsidR="0056483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социального статуса важна</w:t>
      </w: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именно на этот период приходится основной этап социализации человека – период закладывания базиса личности, основ человеческой культуры. 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процесс социализации в дошкольном возрасте характеризуется определенной социальной незрелостью ребенка (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устойчивых социальных установок, достаточного объема социального опыта и др., что осложняет процесс его социальной адаптации, не позволяет ребенку быть эффективным во всех проблемных ситуациях.</w:t>
      </w:r>
      <w:proofErr w:type="gram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условия развития дошкольников наиболее уместными для их психики, помогают давно испытанные способы, которые содержит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социоигровая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Социоигровой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обучения ищет способы общения детей с взрослыми, при котором утомительное принуждение уступает место увлечённости.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составляющей этой технологии является двигательная активность и коммуникативные умения и навыки.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Социоигровая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– это развитие ребёнка в игровом общении со сверстниками.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данной технологии способствует реализации потребности детей в движении, сохранению их психологического здоровья, а также формированию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навыков у дошкольников.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-игровая педагогика, или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-игровой стиль обучения, или педагогика настроения основана на принципе организации занятий как игры.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</w:t>
      </w:r>
    </w:p>
    <w:p w:rsidR="00E95BF3" w:rsidRPr="00E95BF3" w:rsidRDefault="00E95BF3" w:rsidP="00E95B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- под любым предлогом. Чтобы могли они двигаться, договариваться, предполагать и располагать, и по-своему понимать. Чтобы сохранить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ребёнка как человека говорящего (другим людям, слушающего (других людей, действующего (вместе с другими)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95BF3" w:rsidRPr="00E95BF3" w:rsidRDefault="00E95BF3" w:rsidP="00E95B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видах деятельности идти от возможностей детей.</w:t>
      </w:r>
    </w:p>
    <w:p w:rsidR="00E95BF3" w:rsidRPr="00E95BF3" w:rsidRDefault="00E95BF3" w:rsidP="00E95B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навязывать детям свои представления, а создавать условия для высказывания детьми собственных представлений.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-игровой стиль обучения ищет способы такого общения детей 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при котором утомительная принудиловка уступает место увлеченности. Подобное происходит, когда на занятии используется работа малыми группами и когда обучение сочетается с двигательной активностью детей. Соединение этих двух условий создает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-игровую атмосферу на занятиях.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Отсюда термин:  Что же такое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-игровая педагогика?</w:t>
      </w:r>
    </w:p>
    <w:p w:rsidR="00E95BF3" w:rsidRPr="00974635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</w:t>
      </w:r>
      <w:proofErr w:type="spellStart"/>
      <w:r w:rsidRPr="0097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</w:t>
      </w:r>
      <w:proofErr w:type="gramStart"/>
      <w:r w:rsidRPr="0097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Pr="0097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97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игровая педагогика это- педагогическое искусство, позволяющее соединить  движение, вариативность и работу в малых группах.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занятии одного из них в наличии не будет, то технологическая конструкция занятия может оказаться шаткой и ненадежной.</w:t>
      </w:r>
    </w:p>
    <w:p w:rsidR="00974635" w:rsidRDefault="00974635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4635" w:rsidSect="004D3EF2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</w:t>
      </w:r>
      <w:r w:rsidR="009746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– раз!</w:t>
      </w:r>
    </w:p>
    <w:p w:rsidR="00974635" w:rsidRDefault="00974635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635" w:rsidRDefault="00974635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 w:rsidR="009746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смены, разнообразия, ВАРИАТИВНОСТИ – два!</w:t>
      </w:r>
    </w:p>
    <w:p w:rsidR="00974635" w:rsidRDefault="00974635" w:rsidP="009746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635" w:rsidRDefault="00974635" w:rsidP="009746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635" w:rsidRDefault="00974635" w:rsidP="009746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635" w:rsidRPr="00E95BF3" w:rsidRDefault="00974635" w:rsidP="009746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работы в МАЛЫХ ГРУППАХ – три!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635" w:rsidRPr="00E95BF3" w:rsidRDefault="00974635" w:rsidP="009746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дети на занятии  были малоподвижны, то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игрового стиля на таком 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не было.</w:t>
      </w:r>
    </w:p>
    <w:p w:rsidR="00974635" w:rsidRDefault="00974635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занятии не было хотя бы двух-трех смен  в ролях, и в видах деятельности детей, то смело можно утверждать, что «режиссура занятия» была не вполне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игровой.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 ходу занятия дошкольники не объединялись в малые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групки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эти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групки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собой не вступали в общение (а только с воспитателем), то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игровая педагогика на таком занятии и «близко не лежала».</w:t>
      </w:r>
    </w:p>
    <w:p w:rsidR="00974635" w:rsidRDefault="00974635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4635" w:rsidSect="00974635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-игровая технология способствует: движению (на занятиях дети подвижны); смене, разнообразию, вариативности в мизансценах, ролях и видах деятельности; неуверенным детям преодолеть нерешительность; самостоятельности, инициативности, коммуникативному общению и сближению педагога с детьми, то из этого следует предположить, что правильно подобранные педагогом игры-задания будут способствовать повышению мотивации детей к занятиям, получению новых знаний, познанию неизвестного.</w:t>
      </w:r>
      <w:proofErr w:type="gram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9 ПРАВИЛ СОЦИО-ИГРОВЫХ ПОДХОДОВ К ПЕДАГОГИКЕ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Позиция воспитателя: воспитатель – равноправный партнер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Снятие судейской роли с педагога способствует снятию страха ошибки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Свобода и самостоятельность детей в выборе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ЗУНов</w:t>
      </w:r>
      <w:proofErr w:type="spell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Смена мизансцен, т.е. обстановки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Ориентация на индивидуальные открытия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То, что трудно – интересно.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Движение или активность.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8. Жизнь детей в малых группах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полифонии: за 133 зайцами погонишься, глядишь и наловишь с десяток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определённая последовательность введения игр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-игровой направленности (классификация):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 для рабочего настроя.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Игры разминки.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Игры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-игрового характера.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Игры творческого самоутверждения.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Игры вольные, требующие передвижения.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технологию можно использовать как на занятиях, так и при организации свободной деятельности детей. Это даёт возможность объединить детей общим делом или совместным обсуждением индивидуальной работы и превращением её в коллективную, где каждый ребёнок сможет почувствовать себя частью этого коллектива.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Принципы руководства в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социоигровых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технологиях: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равноправный партнёр. Он умеет интересно играть, организует игры, выдумывает их.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Снятие судейской роли с педагога и передача её детям предопределяет снятие страха ошибки у детей.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Свобода и самостоятельность в выборе детьми знаний, умений и навыков. Свобода не означает вседозволенность. Это подчинение своих действий общим правилам.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Смена мизансцены, то есть обстановки, когда дети могут общаться в разных уголках группы.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Ориентация на индивидуальные открытия. Дети становятся соучастниками игры.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Преодоление трудностей. У детей не вызывает интереса то, что и просто, а что трудно – то интересно.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Движение и активность.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Социигровая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предполагает интеграцию областей.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дает положительный результат в области коммуникации, познании,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эмоционально-волевой сферы, более интенсивно развивает интеллектуальные</w:t>
      </w:r>
      <w:proofErr w:type="gram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детей по сравнению с традиционным обучением, способствует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речевому, художественно-эстетическому, социальному, физическому развитию.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взаимодействия в системах «ребенок-ребенок», «ребенок-родитель», «ребенок – педагог» для обеспечения эмоционального благополучия;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агрессивного, импульсивного поведения;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личностных качеств;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и навыков дружеского коммуникативного взаимодействия;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полноценного межличностного общения, помогающего ребенку понять самого себя.</w:t>
      </w:r>
    </w:p>
    <w:p w:rsidR="00974635" w:rsidRDefault="00974635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практической применимости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игровой технологии, я предлагаю вам немного побыть в роли детей и сыграть со мной.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введения игр: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Игры-задания для рабочего настроя: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занятие всегда начинается с приветствия, выполняющего важные функции установления эмоционально-позитивного контакта с ребенком и формирования у него направленности на сверстника и интереса к нему. Приветствие должно быть адресовано каждому участнику, без исключения, выделяя тем самым его значимость. Инициатива приветствия на начальном этапе игровых занятий принадлежит педагогу. В начале игрового занятия дети рассаживаются в круг вместе с педагогом на стульях или на ковре. Помимо индивидуальных, личностно-ориентированных приветствий, приветствуется вся группа, объединяющая детей в единое целое, что способствует формированию приподнятого радостного настроения и позитивной ориентации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оздороваться частями тела, передавая предмет, аплодисментами)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можно предложить спеть хоровую 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про дружбу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хорошее настроение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«Тень -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потетень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«Встань по пальцам», «Встань, на кого-то смотрю», «Летает - не летает».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заполняют «Карту настроения», в которой отмечается, с каким настроением ребенок пришел на занятие. Рисование солнышка означает, что у ребенка хорошее, радостное настроение. Рисование листочка – ровное, спокойное настроение. Рисование тучки – грусть, обида. Рисование молнии – злость. «Карты настроения» анализируются.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палочка»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палочка» (ручка, карандаш и др.) передаётся в произвольном порядке, передача сопровождается речью по заранее заданному заказу-правилу.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Варианты: передающий называет существительное, принимающий – прилагательное к нему.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Игры для 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-игрового приобщения к делу, во время выполнения которых выстраиваются деловые взаимоотношения педагога с детьми, и детей друг с другом. Развитие навыков партнерского общения. Важно, чтобы каждый ребенок почувствовал свою значимость и ощутил принадлежность к группе, внес свой вклад в общее дело, делясь идеями.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быть совместное с детьми планирование. Здесь возможны два случая. Решение о выборе игры принимается в результате общего группового обсуждения, когда все члены группы, включая педагога, по очереди высказывают свои предложения и обсуждают их.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планирование и выработка группового решения оказывают значительное коррекционное воздействие на личность ребенка.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Игровые разминки – объединяются своей всеобщей доступностью, быстро возникающей азартностью. В них доминирует механизм деятельного и психологически эффективного отдыха.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«Заводные человечки», «Карлики-великаны», «Комплимент», «Составь слово», «Живой алфавит», «Дотронься 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нравятся детям следующие игры: «</w:t>
      </w:r>
      <w:proofErr w:type="spell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Менялки</w:t>
      </w:r>
      <w:proofErr w:type="spell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«Встаньте те, у кого… », «Ласковый мелок», «Передай движение», «Молекула», «Тень», «Путаница»: вызывающие у детей умение чувствовать своего партнёра, приходить с ним к согласию, тем самым формируя в группе доверительную и дружескую обстановку.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«Руки-ноги»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 (на стульях, на ковре). Воспитатель (ребёнок) хлопает 1 раз – команда рукам (поднять, опустить, на пояс, за голову и т. п., хлопает 2 раза – команда ногам (встать, сесть, скрестить и т. п.)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движений (хлопков, темп могут меняться.</w:t>
      </w:r>
      <w:proofErr w:type="gram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«Слова на одну букву (звук) »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начинается со слов «Я вижу… »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Задания для творческого самоутверждения – это задания, выполнение которых подразумевает художественно-исполнительский результат.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опыт игрового взаимодействия дети могут использовать в продуктивной деятельности. УПРАЖНЕНИЕ – «РИСУНОК ПО КРУГУ».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члены коллектива начинают каждый на своем листе бумаги, обозначив на нем в углу свое имя, рисунок, что-то важное для себя. Затем по сигналу все участники одновременно передают свои рисунки соседу и продолжают рисунок соседа. Группа рисует до тех пор, пока каждому не вернется его листок. Затем необходимо встать и описать свой рисунок (замысел)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сочинение сказки, общей истории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«Изображение предметов».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воспитывается наблюдательность, воображение, умение видеть 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 Ребенок мимикой, жестами изображает предмет, остальные дети его отгадывают. Кто правильно назвал, становится ведущим.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«Тело в деле»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придумать определённую позу (фотографию) какого-нибудь дела (рассматриваю картину, читаю, делаю артикуляционную гимнастику и т. п.)</w:t>
      </w:r>
      <w:proofErr w:type="gramStart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Играющий демонстрирует свою «фотографию», остальные отгадывают, комментируют, показывают отгадки-действия, сравнивают «фотографии».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 заключительная часть – это своеобразное подведение итогов, рефлексия того, что было на занятии и обеспечение условий для плавного перехода из «мира свободы, фантазии и игр» в «мир реальности и обязанностей».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подведения итогов в конце каждого занятия дети снова рассаживаются в круг и обмениваются впечатлениями и мнениями.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Завершающим штрихом, подводящим черту под игровым занятием, становится ритуал. Используется тихая спокойная музыка. Дети встают в круг, берутся за руки и передают друг другу хорошее настроение, улыбку на целый день. В конце занятия дети заполняют «Карту настроения», как они себя чувствуют после проведенных игр.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завершения играет важную роль в формировании новой позитивной системы отношений «ребенок-взрослый» - отношений доверия и взаимопонимания.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функциями педагога, ведущего игровые занятия, является создание атмосферы принятия ребенка: эмоциональное сопереживание ребенку; отражение и вербализация его чувств и переживаний в максимально точной и понятной ребенку форме, обеспечение в процессе игровых занятий условий, актуализирующих переживание ребенком чувства достижения, собственного достоинства и самоуважения.</w:t>
      </w:r>
    </w:p>
    <w:p w:rsidR="00E95BF3" w:rsidRPr="00E95BF3" w:rsidRDefault="00E95BF3" w:rsidP="00E95B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коммуникации строится так, чтобы предоставить ребенку определенную свободу выбора, а не навязывать свой способ взаимодействия.</w:t>
      </w:r>
    </w:p>
    <w:p w:rsidR="00E95BF3" w:rsidRPr="00E95BF3" w:rsidRDefault="00E95BF3" w:rsidP="00E95B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95BF3" w:rsidRPr="00E95BF3" w:rsidSect="00974635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D1E"/>
    <w:multiLevelType w:val="hybridMultilevel"/>
    <w:tmpl w:val="689CA1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F5"/>
    <w:rsid w:val="000304A5"/>
    <w:rsid w:val="002863AA"/>
    <w:rsid w:val="004D3EF2"/>
    <w:rsid w:val="00541A85"/>
    <w:rsid w:val="00564837"/>
    <w:rsid w:val="007B39C7"/>
    <w:rsid w:val="00974635"/>
    <w:rsid w:val="00E432F5"/>
    <w:rsid w:val="00E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C7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C7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Дубенцева</cp:lastModifiedBy>
  <cp:revision>3</cp:revision>
  <dcterms:created xsi:type="dcterms:W3CDTF">2019-01-24T09:58:00Z</dcterms:created>
  <dcterms:modified xsi:type="dcterms:W3CDTF">2019-02-23T11:50:00Z</dcterms:modified>
</cp:coreProperties>
</file>