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CA8146" w14:textId="5C4A99F9" w:rsidR="009C761B" w:rsidRDefault="00ED4766" w:rsidP="009C761B">
      <w:pPr>
        <w:pStyle w:val="a4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</w:t>
      </w:r>
      <w:r w:rsidR="009C761B">
        <w:rPr>
          <w:rFonts w:ascii="Times New Roman" w:hAnsi="Times New Roman" w:cs="Times New Roman"/>
          <w:b/>
          <w:i/>
          <w:sz w:val="24"/>
          <w:szCs w:val="24"/>
        </w:rPr>
        <w:t xml:space="preserve">Подготовила: </w:t>
      </w:r>
      <w:r w:rsidR="009C761B">
        <w:rPr>
          <w:rFonts w:ascii="Times New Roman" w:hAnsi="Times New Roman" w:cs="Times New Roman"/>
          <w:b/>
          <w:i/>
          <w:sz w:val="24"/>
          <w:szCs w:val="24"/>
        </w:rPr>
        <w:t>учитель - логопед</w:t>
      </w:r>
    </w:p>
    <w:p w14:paraId="11CE3579" w14:textId="77777777" w:rsidR="009C761B" w:rsidRDefault="009C761B" w:rsidP="009C761B">
      <w:pPr>
        <w:pStyle w:val="a4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МДОБУ ЦРР </w:t>
      </w: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–д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/с № 4 «Лесовичок»</w:t>
      </w:r>
    </w:p>
    <w:p w14:paraId="08D53801" w14:textId="48933574" w:rsidR="009C761B" w:rsidRPr="009C761B" w:rsidRDefault="009C761B" w:rsidP="009C761B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9C761B">
        <w:rPr>
          <w:rFonts w:ascii="Times New Roman" w:hAnsi="Times New Roman" w:cs="Times New Roman"/>
          <w:b/>
          <w:i/>
          <w:sz w:val="24"/>
          <w:szCs w:val="24"/>
        </w:rPr>
        <w:t>Малькович О.А.</w:t>
      </w:r>
    </w:p>
    <w:p w14:paraId="0E339005" w14:textId="77777777" w:rsidR="009C761B" w:rsidRDefault="009C761B" w:rsidP="009C76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C002FB8" w14:textId="77777777" w:rsidR="009C761B" w:rsidRPr="009C761B" w:rsidRDefault="009C761B" w:rsidP="009C761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61B">
        <w:rPr>
          <w:rFonts w:ascii="Times New Roman" w:hAnsi="Times New Roman" w:cs="Times New Roman"/>
          <w:b/>
          <w:i/>
          <w:sz w:val="28"/>
          <w:szCs w:val="28"/>
        </w:rPr>
        <w:t>ОТЧЕТ по СЛУЖБЕ РАННЕЙ ПОМОЩИ</w:t>
      </w:r>
    </w:p>
    <w:p w14:paraId="3501CA3D" w14:textId="77777777" w:rsidR="009C761B" w:rsidRDefault="009C761B" w:rsidP="009C761B">
      <w:pPr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04448BD8" w14:textId="53762BCE" w:rsidR="00C925AC" w:rsidRPr="00E823C7" w:rsidRDefault="009C761B" w:rsidP="009C761B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="001B1A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Мне было интересно работать  с детьми раннего возраста</w:t>
      </w:r>
      <w:r w:rsidR="00ED47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B1A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82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образовательно – коррекционная деятельность </w:t>
      </w:r>
      <w:r w:rsidR="001B1A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была построена</w:t>
      </w:r>
      <w:r w:rsidR="005923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</w:t>
      </w:r>
      <w:r w:rsidR="001B1A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35815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предупреждение и максимальное снижение выраженности нарушений в психофизическом,  речевом развитии детей раннего возраста</w:t>
      </w:r>
      <w:r w:rsidR="00E823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C925AC" w:rsidRPr="00261C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осуществля</w:t>
      </w:r>
      <w:r w:rsidR="00E823C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лась</w:t>
      </w:r>
      <w:r w:rsidR="00C925AC" w:rsidRPr="00261C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C925AC" w:rsidRPr="00261C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 трем направлениям</w:t>
      </w:r>
      <w:r w:rsidR="00C925AC" w:rsidRPr="00261C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 </w:t>
      </w:r>
      <w:r w:rsidR="00C925AC" w:rsidRPr="00261C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диагностическое, консультационно – просветительское, коррекционная – развивающая работа.</w:t>
      </w:r>
    </w:p>
    <w:p w14:paraId="27A73EF4" w14:textId="77777777" w:rsidR="009C761B" w:rsidRDefault="00E823C7" w:rsidP="00ED4766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C925AC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проведении диагностики речевого развития ребенка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я</w:t>
      </w:r>
      <w:r w:rsidR="00C925AC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использую тесты </w:t>
      </w:r>
      <w:proofErr w:type="spellStart"/>
      <w:r w:rsidR="00C925AC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Косиновой</w:t>
      </w:r>
      <w:proofErr w:type="spellEnd"/>
      <w:r w:rsidR="00C925AC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схему логопедического обследования Ю. А. </w:t>
      </w:r>
      <w:proofErr w:type="spellStart"/>
      <w:r w:rsidR="00C925AC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Разенковой</w:t>
      </w:r>
      <w:proofErr w:type="spellEnd"/>
      <w:r w:rsidR="00C925AC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частично методику Е. А. </w:t>
      </w:r>
      <w:proofErr w:type="spellStart"/>
      <w:r w:rsidR="00C925AC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Стребелевой</w:t>
      </w:r>
      <w:proofErr w:type="spellEnd"/>
      <w:r w:rsidR="00C925AC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925AC" w:rsidRPr="00261C0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925AC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процессе диагностики</w:t>
      </w:r>
      <w:r w:rsidR="006211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мне было интересно</w:t>
      </w:r>
      <w:r w:rsidR="00C925AC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выясн</w:t>
      </w:r>
      <w:r w:rsidR="006211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ить</w:t>
      </w:r>
      <w:r w:rsidR="00C925AC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степень сформированности: понимания речи, слухового внимание, фонематического слуха, активной речи,</w:t>
      </w:r>
      <w:r w:rsidR="006211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развития</w:t>
      </w:r>
      <w:r w:rsidR="00C925AC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мелкой моторики.</w:t>
      </w:r>
      <w:r w:rsidR="00C925AC" w:rsidRPr="00261C0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C925AC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результатам обследования </w:t>
      </w:r>
      <w:r w:rsidR="006211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мною были </w:t>
      </w:r>
      <w:r w:rsidR="00C925AC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выявл</w:t>
      </w:r>
      <w:r w:rsidR="006211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ены</w:t>
      </w:r>
      <w:r w:rsidR="00C925AC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 «группы риска», намеч</w:t>
      </w:r>
      <w:r w:rsidR="006211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ены</w:t>
      </w:r>
      <w:r w:rsidR="00C925AC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пути коррекционной помощи.</w:t>
      </w:r>
      <w:r w:rsidR="00C925AC" w:rsidRPr="00261C0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21156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</w:t>
      </w:r>
      <w:r w:rsidR="00C925AC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Оказание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мною</w:t>
      </w:r>
      <w:r w:rsidR="00C925AC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консультативной помощи </w:t>
      </w:r>
      <w:r w:rsidR="006211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C925AC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просветительск</w:t>
      </w:r>
      <w:r w:rsidR="006211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r w:rsidR="00C925AC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</w:t>
      </w:r>
      <w:r w:rsidR="006211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C925AC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родителями позвол</w:t>
      </w:r>
      <w:r w:rsidR="0096393E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ила </w:t>
      </w:r>
      <w:r w:rsidR="00C925AC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значительно повысить уровень их компетентности в вопросах, касающихся воспитания и обучения детей раннего возраста и включение их в процесс коррекционной</w:t>
      </w:r>
      <w:r w:rsidR="0096393E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развивающей </w:t>
      </w:r>
      <w:r w:rsidR="00C925AC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работы.</w:t>
      </w:r>
      <w:r w:rsidR="00C925AC" w:rsidRPr="00261C0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211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C925AC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</w:t>
      </w:r>
      <w:r w:rsidR="006211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педагогов </w:t>
      </w:r>
      <w:r w:rsidR="00C925AC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</w:t>
      </w:r>
      <w:r w:rsidR="006211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едены</w:t>
      </w:r>
      <w:r w:rsidR="00C925AC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семинары-практикумы, разраб</w:t>
      </w:r>
      <w:r w:rsidR="006211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отаны</w:t>
      </w:r>
      <w:r w:rsidR="00C925AC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рекомендации</w:t>
      </w:r>
      <w:r w:rsidR="006211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C925AC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консультации.</w:t>
      </w:r>
    </w:p>
    <w:p w14:paraId="6925A807" w14:textId="1C5A36A1" w:rsidR="00ED4766" w:rsidRDefault="009C761B" w:rsidP="00ED4766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886509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 к</w:t>
      </w:r>
      <w:r w:rsidR="00C925AC" w:rsidRPr="00261C0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оррекционно-развивающ</w:t>
      </w:r>
      <w:r w:rsidR="00E823C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ей</w:t>
      </w:r>
      <w:r w:rsidR="00C925AC" w:rsidRPr="00261C0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работ</w:t>
      </w:r>
      <w:r w:rsidR="00E823C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е</w:t>
      </w:r>
      <w:r w:rsidR="00C925AC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 детьми раннего возраста</w:t>
      </w:r>
      <w:r w:rsidR="00886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я активно использовала </w:t>
      </w:r>
      <w:proofErr w:type="spellStart"/>
      <w:r w:rsidR="00886509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здоровьесберегающи</w:t>
      </w:r>
      <w:r w:rsidR="00886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proofErr w:type="spellEnd"/>
      <w:r w:rsidR="00886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86509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технологий</w:t>
      </w:r>
      <w:r w:rsidR="008865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 которые являются </w:t>
      </w:r>
      <w:r w:rsidR="00886509">
        <w:rPr>
          <w:rFonts w:ascii="Times New Roman" w:eastAsia="Times New Roman" w:hAnsi="Times New Roman" w:cs="Times New Roman"/>
          <w:sz w:val="28"/>
          <w:szCs w:val="28"/>
        </w:rPr>
        <w:t>перспективным средством коррекционно-развивающей работы с детьми.</w:t>
      </w:r>
      <w:r w:rsidR="00ED47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6509">
        <w:rPr>
          <w:rFonts w:ascii="Times New Roman" w:eastAsia="Times New Roman" w:hAnsi="Times New Roman" w:cs="Times New Roman"/>
          <w:sz w:val="28"/>
          <w:szCs w:val="28"/>
        </w:rPr>
        <w:t xml:space="preserve">Эти методы работы </w:t>
      </w:r>
      <w:r w:rsidR="00ED4766">
        <w:rPr>
          <w:rFonts w:ascii="Times New Roman" w:eastAsia="Times New Roman" w:hAnsi="Times New Roman" w:cs="Times New Roman"/>
          <w:sz w:val="28"/>
          <w:szCs w:val="28"/>
        </w:rPr>
        <w:t xml:space="preserve">помогли мне </w:t>
      </w:r>
      <w:r w:rsidR="00886509">
        <w:rPr>
          <w:rFonts w:ascii="Times New Roman" w:eastAsia="Times New Roman" w:hAnsi="Times New Roman" w:cs="Times New Roman"/>
          <w:sz w:val="28"/>
          <w:szCs w:val="28"/>
        </w:rPr>
        <w:t>дости</w:t>
      </w:r>
      <w:r w:rsidR="00ED4766">
        <w:rPr>
          <w:rFonts w:ascii="Times New Roman" w:eastAsia="Times New Roman" w:hAnsi="Times New Roman" w:cs="Times New Roman"/>
          <w:sz w:val="28"/>
          <w:szCs w:val="28"/>
        </w:rPr>
        <w:t>гнуть</w:t>
      </w:r>
      <w:r w:rsidR="00886509">
        <w:rPr>
          <w:rFonts w:ascii="Times New Roman" w:eastAsia="Times New Roman" w:hAnsi="Times New Roman" w:cs="Times New Roman"/>
          <w:sz w:val="28"/>
          <w:szCs w:val="28"/>
        </w:rPr>
        <w:t xml:space="preserve"> максимально возможных успехов в преодолении не только речевых трудностей, но и общего оздоровления детей </w:t>
      </w:r>
      <w:r w:rsidR="00ED4766">
        <w:rPr>
          <w:rFonts w:ascii="Times New Roman" w:eastAsia="Times New Roman" w:hAnsi="Times New Roman" w:cs="Times New Roman"/>
          <w:sz w:val="28"/>
          <w:szCs w:val="28"/>
        </w:rPr>
        <w:t>раннего</w:t>
      </w:r>
      <w:r w:rsidR="00886509">
        <w:rPr>
          <w:rFonts w:ascii="Times New Roman" w:eastAsia="Times New Roman" w:hAnsi="Times New Roman" w:cs="Times New Roman"/>
          <w:sz w:val="28"/>
          <w:szCs w:val="28"/>
        </w:rPr>
        <w:t xml:space="preserve"> возраста. </w:t>
      </w:r>
      <w:r w:rsidR="00ED4766">
        <w:rPr>
          <w:rFonts w:ascii="Times New Roman" w:eastAsia="Times New Roman" w:hAnsi="Times New Roman" w:cs="Times New Roman"/>
          <w:sz w:val="28"/>
          <w:szCs w:val="28"/>
        </w:rPr>
        <w:t>Я считаю, что н</w:t>
      </w:r>
      <w:r w:rsidR="00886509">
        <w:rPr>
          <w:rFonts w:ascii="Times New Roman" w:eastAsia="Times New Roman" w:hAnsi="Times New Roman" w:cs="Times New Roman"/>
          <w:sz w:val="28"/>
          <w:szCs w:val="28"/>
        </w:rPr>
        <w:t xml:space="preserve">а фоне комплексной логопедической помощи </w:t>
      </w:r>
      <w:proofErr w:type="spellStart"/>
      <w:r w:rsidR="00886509">
        <w:rPr>
          <w:rFonts w:ascii="Times New Roman" w:eastAsia="Times New Roman" w:hAnsi="Times New Roman" w:cs="Times New Roman"/>
          <w:sz w:val="28"/>
          <w:szCs w:val="28"/>
        </w:rPr>
        <w:t>здоровьесберегающие</w:t>
      </w:r>
      <w:proofErr w:type="spellEnd"/>
      <w:r w:rsidR="00ED47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6509">
        <w:rPr>
          <w:rFonts w:ascii="Times New Roman" w:eastAsia="Times New Roman" w:hAnsi="Times New Roman" w:cs="Times New Roman"/>
          <w:sz w:val="28"/>
          <w:szCs w:val="28"/>
        </w:rPr>
        <w:t>технологии  оптимизируют процесс коррекции речи детей, позволяют интереснее и разнообразнее организовывать логопедические занятия</w:t>
      </w:r>
      <w:r w:rsidR="00ED4766">
        <w:rPr>
          <w:rFonts w:ascii="Times New Roman" w:eastAsia="Times New Roman" w:hAnsi="Times New Roman" w:cs="Times New Roman"/>
          <w:sz w:val="28"/>
          <w:szCs w:val="28"/>
        </w:rPr>
        <w:t>, а также улучшить адаптивные и компенсаторные возможности детского организма.</w:t>
      </w:r>
    </w:p>
    <w:p w14:paraId="390AC05E" w14:textId="77777777" w:rsidR="009C761B" w:rsidRDefault="00ED4766" w:rsidP="00ED4766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C925AC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результатам проведенной коррекционной работы в конце учебного года </w:t>
      </w:r>
      <w:r w:rsidR="00261C0E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 </w:t>
      </w:r>
      <w:r w:rsidR="00C925AC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</w:t>
      </w:r>
      <w:r w:rsidR="00261C0E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елся</w:t>
      </w:r>
      <w:r w:rsidR="00C925AC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мониторинг.</w:t>
      </w:r>
      <w:r w:rsidR="009C76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</w:p>
    <w:p w14:paraId="1A67254F" w14:textId="6C1974EB" w:rsidR="00C925AC" w:rsidRPr="009C761B" w:rsidRDefault="009C761B" w:rsidP="00ED4766">
      <w:pPr>
        <w:shd w:val="clear" w:color="auto" w:fill="FFFFFF"/>
        <w:spacing w:after="225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C925AC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Данные мониторинга показали, что проводимая коррекционно-развивающая работа является эффективной. Показатели сформированности </w:t>
      </w:r>
      <w:r w:rsidR="00C925AC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речевых процессов </w:t>
      </w:r>
      <w:r w:rsidR="00261C0E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значительно </w:t>
      </w:r>
      <w:r w:rsidR="00C925AC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увеличились</w:t>
      </w:r>
      <w:r w:rsid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925AC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Уменьшилось количество детей с проблемами речевого развития</w:t>
      </w:r>
      <w:r w:rsidR="00261C0E" w:rsidRPr="00261C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sectPr w:rsidR="00C925AC" w:rsidRPr="009C7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68A"/>
    <w:rsid w:val="00011093"/>
    <w:rsid w:val="001B1AFC"/>
    <w:rsid w:val="00261C0E"/>
    <w:rsid w:val="005923D6"/>
    <w:rsid w:val="005B668A"/>
    <w:rsid w:val="00621156"/>
    <w:rsid w:val="006F4EEB"/>
    <w:rsid w:val="00735815"/>
    <w:rsid w:val="00886509"/>
    <w:rsid w:val="0096393E"/>
    <w:rsid w:val="009C761B"/>
    <w:rsid w:val="00C925AC"/>
    <w:rsid w:val="00E823C7"/>
    <w:rsid w:val="00ED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801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35815"/>
    <w:rPr>
      <w:b/>
      <w:bCs/>
    </w:rPr>
  </w:style>
  <w:style w:type="paragraph" w:styleId="a4">
    <w:name w:val="No Spacing"/>
    <w:uiPriority w:val="1"/>
    <w:qFormat/>
    <w:rsid w:val="009C761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35815"/>
    <w:rPr>
      <w:b/>
      <w:bCs/>
    </w:rPr>
  </w:style>
  <w:style w:type="paragraph" w:styleId="a4">
    <w:name w:val="No Spacing"/>
    <w:uiPriority w:val="1"/>
    <w:qFormat/>
    <w:rsid w:val="009C76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7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Малькович</dc:creator>
  <cp:keywords/>
  <dc:description/>
  <cp:lastModifiedBy>ДОУ Солнышко</cp:lastModifiedBy>
  <cp:revision>6</cp:revision>
  <dcterms:created xsi:type="dcterms:W3CDTF">2020-08-19T13:58:00Z</dcterms:created>
  <dcterms:modified xsi:type="dcterms:W3CDTF">2020-10-27T04:09:00Z</dcterms:modified>
</cp:coreProperties>
</file>