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BE0" w:rsidRPr="007B6763" w:rsidRDefault="00065AA1" w:rsidP="00065AA1">
      <w:pPr>
        <w:pStyle w:val="a3"/>
        <w:jc w:val="center"/>
        <w:rPr>
          <w:rFonts w:ascii="Times New Roman" w:hAnsi="Times New Roman" w:cs="Times New Roman"/>
          <w:b/>
          <w:sz w:val="28"/>
          <w:szCs w:val="28"/>
        </w:rPr>
      </w:pPr>
      <w:r w:rsidRPr="007B6763">
        <w:rPr>
          <w:rFonts w:ascii="Times New Roman" w:hAnsi="Times New Roman" w:cs="Times New Roman"/>
          <w:b/>
          <w:sz w:val="28"/>
          <w:szCs w:val="28"/>
        </w:rPr>
        <w:t>Памятка</w:t>
      </w:r>
    </w:p>
    <w:p w:rsidR="00065AA1" w:rsidRPr="007B6763" w:rsidRDefault="00065AA1" w:rsidP="00065AA1">
      <w:pPr>
        <w:pStyle w:val="a3"/>
        <w:jc w:val="center"/>
        <w:rPr>
          <w:rFonts w:ascii="Times New Roman" w:hAnsi="Times New Roman" w:cs="Times New Roman"/>
          <w:b/>
          <w:sz w:val="32"/>
          <w:szCs w:val="32"/>
        </w:rPr>
      </w:pPr>
      <w:r w:rsidRPr="007B6763">
        <w:rPr>
          <w:rFonts w:ascii="Times New Roman" w:hAnsi="Times New Roman" w:cs="Times New Roman"/>
          <w:b/>
          <w:sz w:val="32"/>
          <w:szCs w:val="32"/>
        </w:rPr>
        <w:t>По правилам  безопасности ребёнка на прогулке в зимний период</w:t>
      </w:r>
    </w:p>
    <w:p w:rsidR="00065AA1" w:rsidRPr="007B6763" w:rsidRDefault="00065AA1" w:rsidP="00065AA1">
      <w:pPr>
        <w:pStyle w:val="a3"/>
        <w:jc w:val="center"/>
        <w:rPr>
          <w:rFonts w:ascii="Times New Roman" w:hAnsi="Times New Roman" w:cs="Times New Roman"/>
          <w:b/>
          <w:sz w:val="28"/>
          <w:szCs w:val="28"/>
        </w:rPr>
      </w:pPr>
      <w:r w:rsidRPr="007B6763">
        <w:rPr>
          <w:rFonts w:ascii="Times New Roman" w:hAnsi="Times New Roman" w:cs="Times New Roman"/>
          <w:b/>
          <w:sz w:val="28"/>
          <w:szCs w:val="28"/>
        </w:rPr>
        <w:t>(для родителей)</w:t>
      </w:r>
    </w:p>
    <w:p w:rsidR="00065AA1" w:rsidRPr="007B6763" w:rsidRDefault="00611DB9" w:rsidP="00065AA1">
      <w:pPr>
        <w:pStyle w:val="a3"/>
        <w:jc w:val="both"/>
        <w:rPr>
          <w:rFonts w:ascii="Times New Roman" w:hAnsi="Times New Roman" w:cs="Times New Roman"/>
          <w:sz w:val="28"/>
          <w:szCs w:val="28"/>
        </w:rPr>
      </w:pPr>
      <w:r w:rsidRPr="007B6763">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0FF6EED5" wp14:editId="0F3514EF">
            <wp:simplePos x="457200" y="981075"/>
            <wp:positionH relativeFrom="margin">
              <wp:align>left</wp:align>
            </wp:positionH>
            <wp:positionV relativeFrom="margin">
              <wp:align>top</wp:align>
            </wp:positionV>
            <wp:extent cx="2238375" cy="172402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5">
                      <a:extLst>
                        <a:ext uri="{28A0092B-C50C-407E-A947-70E740481C1C}">
                          <a14:useLocalDpi xmlns:a14="http://schemas.microsoft.com/office/drawing/2010/main" val="0"/>
                        </a:ext>
                      </a:extLst>
                    </a:blip>
                    <a:stretch>
                      <a:fillRect/>
                    </a:stretch>
                  </pic:blipFill>
                  <pic:spPr>
                    <a:xfrm>
                      <a:off x="0" y="0"/>
                      <a:ext cx="2238375" cy="1724025"/>
                    </a:xfrm>
                    <a:prstGeom prst="rect">
                      <a:avLst/>
                    </a:prstGeom>
                  </pic:spPr>
                </pic:pic>
              </a:graphicData>
            </a:graphic>
          </wp:anchor>
        </w:drawing>
      </w:r>
    </w:p>
    <w:p w:rsidR="00065AA1" w:rsidRPr="007B6763" w:rsidRDefault="00065AA1" w:rsidP="00611DB9">
      <w:pPr>
        <w:pStyle w:val="a3"/>
        <w:jc w:val="both"/>
        <w:rPr>
          <w:rFonts w:ascii="Times New Roman" w:hAnsi="Times New Roman" w:cs="Times New Roman"/>
          <w:sz w:val="28"/>
          <w:szCs w:val="28"/>
        </w:rPr>
      </w:pPr>
      <w:r w:rsidRPr="007B6763">
        <w:rPr>
          <w:rFonts w:ascii="Times New Roman" w:hAnsi="Times New Roman" w:cs="Times New Roman"/>
          <w:sz w:val="28"/>
          <w:szCs w:val="28"/>
        </w:rPr>
        <w:t>Зимние прогулки всегда приносят огромную радость детям. Многие дети с осени начинают с нетерпением ждать снега, чтобы покататься на санках, скатиться с горки на ледянке, покидаться снежками и построить снежные башни и лабиринты.</w:t>
      </w:r>
    </w:p>
    <w:p w:rsidR="00065AA1" w:rsidRPr="007B6763" w:rsidRDefault="00065AA1" w:rsidP="00065AA1">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 xml:space="preserve">Но зимнее время омрачает радость детей и родителей очень распространёнными травмами. Обезопасить себя от неприятных последствий зимних прогулок помогут </w:t>
      </w:r>
      <w:proofErr w:type="gramStart"/>
      <w:r w:rsidRPr="007B6763">
        <w:rPr>
          <w:rFonts w:ascii="Times New Roman" w:hAnsi="Times New Roman" w:cs="Times New Roman"/>
          <w:sz w:val="28"/>
          <w:szCs w:val="28"/>
        </w:rPr>
        <w:t>простые</w:t>
      </w:r>
      <w:proofErr w:type="gramEnd"/>
      <w:r w:rsidRPr="007B6763">
        <w:rPr>
          <w:rFonts w:ascii="Times New Roman" w:hAnsi="Times New Roman" w:cs="Times New Roman"/>
          <w:sz w:val="28"/>
          <w:szCs w:val="28"/>
        </w:rPr>
        <w:t xml:space="preserve"> и, казалось бы, само собой разумеющиеся правила.</w:t>
      </w:r>
    </w:p>
    <w:p w:rsidR="00065AA1" w:rsidRPr="007B6763" w:rsidRDefault="00D33AFE" w:rsidP="00065AA1">
      <w:pPr>
        <w:pStyle w:val="a3"/>
        <w:ind w:firstLine="708"/>
        <w:jc w:val="center"/>
        <w:rPr>
          <w:rFonts w:ascii="Times New Roman" w:hAnsi="Times New Roman" w:cs="Times New Roman"/>
          <w:b/>
          <w:sz w:val="28"/>
          <w:szCs w:val="28"/>
        </w:rPr>
      </w:pPr>
      <w:r w:rsidRPr="007B6763">
        <w:rPr>
          <w:rFonts w:ascii="Times New Roman" w:hAnsi="Times New Roman" w:cs="Times New Roman"/>
          <w:b/>
          <w:sz w:val="28"/>
          <w:szCs w:val="28"/>
        </w:rPr>
        <w:t>ОДЕЖДА ДЛЯ ЗИМНЕЙ ПРОГУЛКИ</w:t>
      </w:r>
    </w:p>
    <w:p w:rsidR="00065AA1" w:rsidRPr="007B6763" w:rsidRDefault="00065AA1" w:rsidP="00611DB9">
      <w:pPr>
        <w:pStyle w:val="a3"/>
        <w:ind w:firstLine="708"/>
        <w:jc w:val="center"/>
        <w:rPr>
          <w:rFonts w:ascii="Times New Roman" w:hAnsi="Times New Roman" w:cs="Times New Roman"/>
          <w:b/>
          <w:sz w:val="28"/>
          <w:szCs w:val="28"/>
        </w:rPr>
      </w:pPr>
      <w:r w:rsidRPr="007B6763">
        <w:rPr>
          <w:rFonts w:ascii="Times New Roman" w:hAnsi="Times New Roman" w:cs="Times New Roman"/>
          <w:sz w:val="28"/>
          <w:szCs w:val="28"/>
        </w:rPr>
        <w:t xml:space="preserve">Собираясь на прогулку, заботливых родителей всегда мучает вопрос: как одеть ребёнка, чтоб он и не замерз, и не перегрелся? Надо помнить главное: ребёнка не надо кутать! Перегрев не лучше, чем охлаждение. Найдите золотую середину! Кроме того, одежда не должна сковывать движения, она должна быть удобной, лёгкой и теплой одновременно! Зимняя </w:t>
      </w:r>
      <w:proofErr w:type="gramStart"/>
      <w:r w:rsidRPr="007B6763">
        <w:rPr>
          <w:rFonts w:ascii="Times New Roman" w:hAnsi="Times New Roman" w:cs="Times New Roman"/>
          <w:sz w:val="28"/>
          <w:szCs w:val="28"/>
        </w:rPr>
        <w:t>обувь</w:t>
      </w:r>
      <w:proofErr w:type="gramEnd"/>
      <w:r w:rsidRPr="007B6763">
        <w:rPr>
          <w:rFonts w:ascii="Times New Roman" w:hAnsi="Times New Roman" w:cs="Times New Roman"/>
          <w:sz w:val="28"/>
          <w:szCs w:val="28"/>
        </w:rPr>
        <w:t xml:space="preserve"> как и любая другая, должна быть удобной. Даже теплым, но </w:t>
      </w:r>
      <w:r w:rsidR="002A5EC7" w:rsidRPr="007B6763">
        <w:rPr>
          <w:rFonts w:ascii="Times New Roman" w:hAnsi="Times New Roman" w:cs="Times New Roman"/>
          <w:sz w:val="28"/>
          <w:szCs w:val="28"/>
        </w:rPr>
        <w:t>всё равно собирающим снег ботинкам, лучше предпочесть сапожки, в которые можно заправить штаны, изолировав от попадания снега. Проследите, чтобы подошвы были рельефными – ребёнок меньше будет скользить по снегу и льду. Чтобы застраховаться от потери варежек или перчаток, пришейте к ним резинку!</w:t>
      </w:r>
    </w:p>
    <w:p w:rsidR="002A5EC7" w:rsidRPr="007B6763" w:rsidRDefault="00D33AFE" w:rsidP="002A5EC7">
      <w:pPr>
        <w:pStyle w:val="a3"/>
        <w:ind w:firstLine="708"/>
        <w:jc w:val="center"/>
        <w:rPr>
          <w:rFonts w:ascii="Times New Roman" w:hAnsi="Times New Roman" w:cs="Times New Roman"/>
          <w:b/>
          <w:sz w:val="28"/>
          <w:szCs w:val="28"/>
        </w:rPr>
      </w:pPr>
      <w:r w:rsidRPr="007B6763">
        <w:rPr>
          <w:rFonts w:ascii="Times New Roman" w:hAnsi="Times New Roman" w:cs="Times New Roman"/>
          <w:b/>
          <w:sz w:val="28"/>
          <w:szCs w:val="28"/>
        </w:rPr>
        <w:t>ЗИМНИЕ ЗАБАВЫ И БЕЗОПАСНОСТЬ</w:t>
      </w:r>
    </w:p>
    <w:p w:rsidR="00E73C09" w:rsidRPr="007B6763" w:rsidRDefault="00E73C09"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У каждой зимней забавы есть и свои особенности, свои правила безопасности.</w:t>
      </w:r>
    </w:p>
    <w:p w:rsidR="00E73C09" w:rsidRPr="007B6763" w:rsidRDefault="00E73C09" w:rsidP="00E73C09">
      <w:pPr>
        <w:pStyle w:val="a3"/>
        <w:ind w:firstLine="708"/>
        <w:jc w:val="center"/>
        <w:rPr>
          <w:rFonts w:ascii="Times New Roman" w:hAnsi="Times New Roman" w:cs="Times New Roman"/>
          <w:b/>
          <w:sz w:val="28"/>
          <w:szCs w:val="28"/>
        </w:rPr>
      </w:pPr>
      <w:r w:rsidRPr="007B6763">
        <w:rPr>
          <w:rFonts w:ascii="Times New Roman" w:hAnsi="Times New Roman" w:cs="Times New Roman"/>
          <w:b/>
          <w:sz w:val="28"/>
          <w:szCs w:val="28"/>
        </w:rPr>
        <w:t>Катание на лыжах</w:t>
      </w:r>
      <w:r w:rsidR="007B6763">
        <w:rPr>
          <w:rFonts w:ascii="Times New Roman" w:hAnsi="Times New Roman" w:cs="Times New Roman"/>
          <w:b/>
          <w:noProof/>
          <w:sz w:val="28"/>
          <w:szCs w:val="28"/>
          <w:lang w:eastAsia="ru-RU"/>
        </w:rPr>
        <w:drawing>
          <wp:anchor distT="0" distB="0" distL="114300" distR="114300" simplePos="0" relativeHeight="251663360" behindDoc="0" locked="0" layoutInCell="1" allowOverlap="1">
            <wp:simplePos x="3476625" y="5572125"/>
            <wp:positionH relativeFrom="margin">
              <wp:align>right</wp:align>
            </wp:positionH>
            <wp:positionV relativeFrom="margin">
              <wp:align>center</wp:align>
            </wp:positionV>
            <wp:extent cx="2543175" cy="1933575"/>
            <wp:effectExtent l="0" t="0" r="9525"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4).jpg"/>
                    <pic:cNvPicPr/>
                  </pic:nvPicPr>
                  <pic:blipFill>
                    <a:blip r:embed="rId6">
                      <a:extLst>
                        <a:ext uri="{28A0092B-C50C-407E-A947-70E740481C1C}">
                          <a14:useLocalDpi xmlns:a14="http://schemas.microsoft.com/office/drawing/2010/main" val="0"/>
                        </a:ext>
                      </a:extLst>
                    </a:blip>
                    <a:stretch>
                      <a:fillRect/>
                    </a:stretch>
                  </pic:blipFill>
                  <pic:spPr>
                    <a:xfrm>
                      <a:off x="0" y="0"/>
                      <a:ext cx="2543175" cy="1933575"/>
                    </a:xfrm>
                    <a:prstGeom prst="rect">
                      <a:avLst/>
                    </a:prstGeom>
                  </pic:spPr>
                </pic:pic>
              </a:graphicData>
            </a:graphic>
          </wp:anchor>
        </w:drawing>
      </w:r>
    </w:p>
    <w:p w:rsidR="00E73C09" w:rsidRPr="007B6763" w:rsidRDefault="00E73C09"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В целом, катание на лыжах – наименее безопасный вид зимних прогулок. Однако, обратите внимание, что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E73C09" w:rsidRPr="007B6763" w:rsidRDefault="00E73C09" w:rsidP="00E73C09">
      <w:pPr>
        <w:pStyle w:val="a3"/>
        <w:ind w:firstLine="708"/>
        <w:jc w:val="center"/>
        <w:rPr>
          <w:rFonts w:ascii="Times New Roman" w:hAnsi="Times New Roman" w:cs="Times New Roman"/>
          <w:b/>
          <w:sz w:val="28"/>
          <w:szCs w:val="28"/>
        </w:rPr>
      </w:pPr>
      <w:r w:rsidRPr="007B6763">
        <w:rPr>
          <w:rFonts w:ascii="Times New Roman" w:hAnsi="Times New Roman" w:cs="Times New Roman"/>
          <w:b/>
          <w:sz w:val="28"/>
          <w:szCs w:val="28"/>
        </w:rPr>
        <w:t>Катание на коньках</w:t>
      </w:r>
    </w:p>
    <w:p w:rsidR="00E73C09" w:rsidRPr="007B6763" w:rsidRDefault="00E73C09"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В отличие от лыж, занятие коньками сопряжено все же с определённым риском. Необходимо иметь в виду следующее:</w:t>
      </w:r>
    </w:p>
    <w:p w:rsidR="00E73C09" w:rsidRPr="007B6763" w:rsidRDefault="00E73C09"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1.Катайтесь на коньках</w:t>
      </w:r>
      <w:r w:rsidR="00DC40EB" w:rsidRPr="007B6763">
        <w:rPr>
          <w:rFonts w:ascii="Times New Roman" w:hAnsi="Times New Roman" w:cs="Times New Roman"/>
          <w:sz w:val="28"/>
          <w:szCs w:val="28"/>
        </w:rPr>
        <w:t xml:space="preserve"> на специально оборудованных катках, опасно кататься  на открытых водоёмах.</w:t>
      </w:r>
    </w:p>
    <w:p w:rsidR="00DC40EB" w:rsidRPr="007B6763" w:rsidRDefault="00DC40EB"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2.Не ходите на каток в те дни, когда на нём катается много людей. Риск получить серьёзную травму в этом случае крайне велик.</w:t>
      </w:r>
    </w:p>
    <w:p w:rsidR="00DC40EB" w:rsidRPr="007B6763" w:rsidRDefault="00DC40EB"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3.Падение исключить невозможно, поэтому, постарайтесь, чтобы ребёнок был одет в плотную одежду.</w:t>
      </w:r>
    </w:p>
    <w:p w:rsidR="00DC40EB" w:rsidRPr="007B6763" w:rsidRDefault="00DC40EB" w:rsidP="00E73C09">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4.Не отходите от малыша ни на шаг, чтобы в случае необходимости поддержать его и избежать падений.</w:t>
      </w:r>
    </w:p>
    <w:p w:rsidR="007B6763" w:rsidRDefault="007B6763" w:rsidP="00DC40EB">
      <w:pPr>
        <w:pStyle w:val="a3"/>
        <w:ind w:firstLine="708"/>
        <w:jc w:val="center"/>
        <w:rPr>
          <w:rFonts w:ascii="Times New Roman" w:hAnsi="Times New Roman" w:cs="Times New Roman"/>
          <w:b/>
          <w:sz w:val="28"/>
          <w:szCs w:val="28"/>
        </w:rPr>
      </w:pPr>
    </w:p>
    <w:p w:rsidR="007B6763" w:rsidRDefault="007B6763" w:rsidP="00DC40EB">
      <w:pPr>
        <w:pStyle w:val="a3"/>
        <w:ind w:firstLine="708"/>
        <w:jc w:val="center"/>
        <w:rPr>
          <w:rFonts w:ascii="Times New Roman" w:hAnsi="Times New Roman" w:cs="Times New Roman"/>
          <w:b/>
          <w:sz w:val="28"/>
          <w:szCs w:val="28"/>
        </w:rPr>
      </w:pPr>
    </w:p>
    <w:p w:rsidR="00DC40EB" w:rsidRPr="007B6763" w:rsidRDefault="00DC40EB" w:rsidP="00DC40EB">
      <w:pPr>
        <w:pStyle w:val="a3"/>
        <w:ind w:firstLine="708"/>
        <w:jc w:val="center"/>
        <w:rPr>
          <w:rFonts w:ascii="Times New Roman" w:hAnsi="Times New Roman" w:cs="Times New Roman"/>
          <w:b/>
          <w:sz w:val="28"/>
          <w:szCs w:val="28"/>
        </w:rPr>
      </w:pPr>
      <w:r w:rsidRPr="007B6763">
        <w:rPr>
          <w:rFonts w:ascii="Times New Roman" w:hAnsi="Times New Roman" w:cs="Times New Roman"/>
          <w:b/>
          <w:sz w:val="28"/>
          <w:szCs w:val="28"/>
        </w:rPr>
        <w:t>Катание на санках, ледянках</w:t>
      </w:r>
    </w:p>
    <w:p w:rsidR="00DC40EB" w:rsidRPr="007B6763" w:rsidRDefault="00DC40EB"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 xml:space="preserve">Для прогулки на санках ребёнка надо одеть </w:t>
      </w:r>
      <w:proofErr w:type="gramStart"/>
      <w:r w:rsidRPr="007B6763">
        <w:rPr>
          <w:rFonts w:ascii="Times New Roman" w:hAnsi="Times New Roman" w:cs="Times New Roman"/>
          <w:sz w:val="28"/>
          <w:szCs w:val="28"/>
        </w:rPr>
        <w:t>потеплее</w:t>
      </w:r>
      <w:proofErr w:type="gramEnd"/>
      <w:r w:rsidRPr="007B6763">
        <w:rPr>
          <w:rFonts w:ascii="Times New Roman" w:hAnsi="Times New Roman" w:cs="Times New Roman"/>
          <w:sz w:val="28"/>
          <w:szCs w:val="28"/>
        </w:rPr>
        <w:t>.</w:t>
      </w:r>
    </w:p>
    <w:p w:rsidR="00DC40EB" w:rsidRPr="007B6763" w:rsidRDefault="00DC40EB"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1.Прежде чем ребёнок сядет на санки, проверьте, нет ли в них неисправностей.</w:t>
      </w:r>
    </w:p>
    <w:p w:rsidR="00DC40EB" w:rsidRPr="007B6763" w:rsidRDefault="00DC40EB"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2.Кататься на санках с горки нежелательно, лучше на ледянках.</w:t>
      </w:r>
    </w:p>
    <w:p w:rsidR="00DC40EB" w:rsidRPr="007B6763" w:rsidRDefault="00DC40EB"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3.Объясните ребёнку заранее, что на горке надо соблюдать дисциплину и последовательность.</w:t>
      </w:r>
    </w:p>
    <w:p w:rsidR="00DC40EB" w:rsidRPr="007B6763" w:rsidRDefault="00DC40EB"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 xml:space="preserve">4.Вам необходимо самим убедиться в безопасности горки, поэтому перед катанием внимательно </w:t>
      </w:r>
      <w:r w:rsidR="00D33AFE" w:rsidRPr="007B6763">
        <w:rPr>
          <w:rFonts w:ascii="Times New Roman" w:hAnsi="Times New Roman" w:cs="Times New Roman"/>
          <w:sz w:val="28"/>
          <w:szCs w:val="28"/>
        </w:rPr>
        <w:t>изучите местность. Спуск не должен выходить на проезжую часть, а малышей лучше катать с маленьких пологих снежных горок, причем в немноголюдных местах и при отсутствии деревьев, заборов и других препятствий.</w:t>
      </w:r>
    </w:p>
    <w:p w:rsidR="00D33AFE" w:rsidRPr="007B6763" w:rsidRDefault="00D33AFE"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5.Нельзя разрешать ребёнку кататься на санках, лёжа на животе, он может повредить зубы или голову.</w:t>
      </w:r>
    </w:p>
    <w:p w:rsidR="00D33AFE" w:rsidRPr="007B6763" w:rsidRDefault="00D33AFE" w:rsidP="00DC40EB">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6.Кататься на санках стоя нельзя! Опасно привязать санки друг к другу.</w:t>
      </w:r>
    </w:p>
    <w:p w:rsidR="00D33AFE" w:rsidRPr="007B6763" w:rsidRDefault="007B6763" w:rsidP="00DC40EB">
      <w:pPr>
        <w:pStyle w:val="a3"/>
        <w:ind w:firstLine="708"/>
        <w:jc w:val="both"/>
        <w:rPr>
          <w:rFonts w:ascii="Times New Roman" w:hAnsi="Times New Roman" w:cs="Times New Roman"/>
          <w:sz w:val="28"/>
          <w:szCs w:val="28"/>
        </w:rPr>
      </w:pPr>
      <w:r w:rsidRPr="007B6763">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4047DD87" wp14:editId="200A618E">
            <wp:simplePos x="457200" y="4133850"/>
            <wp:positionH relativeFrom="margin">
              <wp:posOffset>4902835</wp:posOffset>
            </wp:positionH>
            <wp:positionV relativeFrom="margin">
              <wp:align>center</wp:align>
            </wp:positionV>
            <wp:extent cx="2085975" cy="1571625"/>
            <wp:effectExtent l="0" t="0" r="9525"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jpg"/>
                    <pic:cNvPicPr/>
                  </pic:nvPicPr>
                  <pic:blipFill>
                    <a:blip r:embed="rId7">
                      <a:extLst>
                        <a:ext uri="{28A0092B-C50C-407E-A947-70E740481C1C}">
                          <a14:useLocalDpi xmlns:a14="http://schemas.microsoft.com/office/drawing/2010/main" val="0"/>
                        </a:ext>
                      </a:extLst>
                    </a:blip>
                    <a:stretch>
                      <a:fillRect/>
                    </a:stretch>
                  </pic:blipFill>
                  <pic:spPr>
                    <a:xfrm>
                      <a:off x="0" y="0"/>
                      <a:ext cx="2085975" cy="1571625"/>
                    </a:xfrm>
                    <a:prstGeom prst="rect">
                      <a:avLst/>
                    </a:prstGeom>
                  </pic:spPr>
                </pic:pic>
              </a:graphicData>
            </a:graphic>
            <wp14:sizeRelH relativeFrom="margin">
              <wp14:pctWidth>0</wp14:pctWidth>
            </wp14:sizeRelH>
            <wp14:sizeRelV relativeFrom="margin">
              <wp14:pctHeight>0</wp14:pctHeight>
            </wp14:sizeRelV>
          </wp:anchor>
        </w:drawing>
      </w:r>
      <w:r w:rsidR="00D33AFE" w:rsidRPr="007B6763">
        <w:rPr>
          <w:rFonts w:ascii="Times New Roman" w:hAnsi="Times New Roman" w:cs="Times New Roman"/>
          <w:sz w:val="28"/>
          <w:szCs w:val="28"/>
        </w:rPr>
        <w:t>7.Перевозить ребёнка через дорогу можно только в санках, которые толкаются перед собой. Если у них имеется только верёвка – буксир, то ребёнка необходимо вынуть. Следует учесть, что по малоснежной дороге с проплешинами асфальта санки едут медленно, поэтому будьте особенно бдительными.</w:t>
      </w:r>
    </w:p>
    <w:p w:rsidR="00D33AFE" w:rsidRPr="007B6763" w:rsidRDefault="00D33AFE" w:rsidP="00DC40EB">
      <w:pPr>
        <w:pStyle w:val="a3"/>
        <w:ind w:firstLine="708"/>
        <w:jc w:val="both"/>
        <w:rPr>
          <w:rFonts w:ascii="Times New Roman" w:hAnsi="Times New Roman" w:cs="Times New Roman"/>
          <w:sz w:val="28"/>
          <w:szCs w:val="28"/>
        </w:rPr>
      </w:pPr>
    </w:p>
    <w:p w:rsidR="00D33AFE" w:rsidRPr="007B6763" w:rsidRDefault="00D33AFE" w:rsidP="00611DB9">
      <w:pPr>
        <w:pStyle w:val="a3"/>
        <w:ind w:firstLine="708"/>
        <w:rPr>
          <w:rFonts w:ascii="Times New Roman" w:hAnsi="Times New Roman" w:cs="Times New Roman"/>
          <w:b/>
          <w:sz w:val="28"/>
          <w:szCs w:val="28"/>
        </w:rPr>
      </w:pPr>
      <w:r w:rsidRPr="007B6763">
        <w:rPr>
          <w:rFonts w:ascii="Times New Roman" w:hAnsi="Times New Roman" w:cs="Times New Roman"/>
          <w:b/>
          <w:sz w:val="28"/>
          <w:szCs w:val="28"/>
        </w:rPr>
        <w:t>Игры около дома</w:t>
      </w:r>
    </w:p>
    <w:p w:rsidR="00611DB9" w:rsidRPr="007B6763" w:rsidRDefault="00611DB9" w:rsidP="00D33AFE">
      <w:pPr>
        <w:pStyle w:val="a3"/>
        <w:ind w:firstLine="708"/>
        <w:jc w:val="both"/>
        <w:rPr>
          <w:rFonts w:ascii="Times New Roman" w:hAnsi="Times New Roman" w:cs="Times New Roman"/>
          <w:sz w:val="28"/>
          <w:szCs w:val="28"/>
        </w:rPr>
      </w:pPr>
    </w:p>
    <w:p w:rsidR="00D33AFE" w:rsidRPr="007B6763" w:rsidRDefault="007B6763" w:rsidP="00D33AFE">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904875" y="4752975"/>
            <wp:positionH relativeFrom="margin">
              <wp:align>left</wp:align>
            </wp:positionH>
            <wp:positionV relativeFrom="margin">
              <wp:align>top</wp:align>
            </wp:positionV>
            <wp:extent cx="2457450" cy="2105025"/>
            <wp:effectExtent l="0" t="0" r="0"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progulke.jpg"/>
                    <pic:cNvPicPr/>
                  </pic:nvPicPr>
                  <pic:blipFill>
                    <a:blip r:embed="rId8">
                      <a:extLst>
                        <a:ext uri="{28A0092B-C50C-407E-A947-70E740481C1C}">
                          <a14:useLocalDpi xmlns:a14="http://schemas.microsoft.com/office/drawing/2010/main" val="0"/>
                        </a:ext>
                      </a:extLst>
                    </a:blip>
                    <a:stretch>
                      <a:fillRect/>
                    </a:stretch>
                  </pic:blipFill>
                  <pic:spPr>
                    <a:xfrm>
                      <a:off x="0" y="0"/>
                      <a:ext cx="2457450" cy="2105025"/>
                    </a:xfrm>
                    <a:prstGeom prst="rect">
                      <a:avLst/>
                    </a:prstGeom>
                  </pic:spPr>
                </pic:pic>
              </a:graphicData>
            </a:graphic>
          </wp:anchor>
        </w:drawing>
      </w:r>
      <w:r w:rsidR="00D33AFE" w:rsidRPr="007B6763">
        <w:rPr>
          <w:rFonts w:ascii="Times New Roman" w:hAnsi="Times New Roman" w:cs="Times New Roman"/>
          <w:sz w:val="28"/>
          <w:szCs w:val="28"/>
        </w:rPr>
        <w:t>Не разрешайте детям играть у дороги. Учите детей, что нельзя выбегать на проезжую часть. Нежелательно валяться в сугробах, которые находятся, например, под окнами домов или около подъезда. И, конечно, не позволяйте прыгать в сугроб с высоты. Неизвестно,</w:t>
      </w:r>
      <w:r w:rsidR="00CE108B" w:rsidRPr="007B6763">
        <w:rPr>
          <w:rFonts w:ascii="Times New Roman" w:hAnsi="Times New Roman" w:cs="Times New Roman"/>
          <w:sz w:val="28"/>
          <w:szCs w:val="28"/>
        </w:rPr>
        <w:t xml:space="preserve"> что таит в нём пушист</w:t>
      </w:r>
      <w:r w:rsidR="00D33AFE" w:rsidRPr="007B6763">
        <w:rPr>
          <w:rFonts w:ascii="Times New Roman" w:hAnsi="Times New Roman" w:cs="Times New Roman"/>
          <w:sz w:val="28"/>
          <w:szCs w:val="28"/>
        </w:rPr>
        <w:t>ый снежок: под свежевыпавшим снегом может быть всё что угодно</w:t>
      </w:r>
      <w:r w:rsidR="00CE108B" w:rsidRPr="007B6763">
        <w:rPr>
          <w:rFonts w:ascii="Times New Roman" w:hAnsi="Times New Roman" w:cs="Times New Roman"/>
          <w:sz w:val="28"/>
          <w:szCs w:val="28"/>
        </w:rPr>
        <w:t>: разбитые бутылки, камень, либо проволока, может там оказаться и мусор, кото</w:t>
      </w:r>
      <w:r w:rsidR="00611DB9" w:rsidRPr="007B6763">
        <w:rPr>
          <w:rFonts w:ascii="Times New Roman" w:hAnsi="Times New Roman" w:cs="Times New Roman"/>
          <w:sz w:val="28"/>
          <w:szCs w:val="28"/>
        </w:rPr>
        <w:t>рый кто – то не донёс до мусорных баков</w:t>
      </w:r>
      <w:r w:rsidR="00CE108B" w:rsidRPr="007B6763">
        <w:rPr>
          <w:rFonts w:ascii="Times New Roman" w:hAnsi="Times New Roman" w:cs="Times New Roman"/>
          <w:sz w:val="28"/>
          <w:szCs w:val="28"/>
        </w:rPr>
        <w:t xml:space="preserve"> – да всё что угодно!</w:t>
      </w:r>
    </w:p>
    <w:p w:rsidR="00CE108B" w:rsidRPr="007B6763" w:rsidRDefault="00CE108B" w:rsidP="00D33AFE">
      <w:pPr>
        <w:pStyle w:val="a3"/>
        <w:ind w:firstLine="708"/>
        <w:jc w:val="both"/>
        <w:rPr>
          <w:rFonts w:ascii="Times New Roman" w:hAnsi="Times New Roman" w:cs="Times New Roman"/>
          <w:sz w:val="28"/>
          <w:szCs w:val="28"/>
        </w:rPr>
      </w:pPr>
      <w:r w:rsidRPr="007B6763">
        <w:rPr>
          <w:rFonts w:ascii="Times New Roman" w:hAnsi="Times New Roman" w:cs="Times New Roman"/>
          <w:sz w:val="28"/>
          <w:szCs w:val="28"/>
        </w:rPr>
        <w:t>Объясните детям, что нельзя брать в рот снег, ледяные корочки, сосульки: в них много невидимой для глаз грязи и микробов, которые могут вызвать болезнь.</w:t>
      </w:r>
    </w:p>
    <w:p w:rsidR="00CE108B" w:rsidRPr="007B6763" w:rsidRDefault="00CE108B" w:rsidP="00CE108B">
      <w:pPr>
        <w:pStyle w:val="a3"/>
        <w:jc w:val="both"/>
        <w:rPr>
          <w:rFonts w:ascii="Times New Roman" w:hAnsi="Times New Roman" w:cs="Times New Roman"/>
          <w:sz w:val="28"/>
          <w:szCs w:val="28"/>
        </w:rPr>
      </w:pPr>
      <w:r w:rsidRPr="007B6763">
        <w:rPr>
          <w:rFonts w:ascii="Times New Roman" w:hAnsi="Times New Roman" w:cs="Times New Roman"/>
          <w:sz w:val="28"/>
          <w:szCs w:val="28"/>
        </w:rPr>
        <w:t>При игре в снежки расскажите ребёнку, что кидаться в лицо нельзя, и вообще, кидать нужно не с силой! И не позволяйте детям строить глубокие снежные туннели, которые могут обвалиться!</w:t>
      </w:r>
      <w:r w:rsidR="00611DB9" w:rsidRPr="007B6763">
        <w:rPr>
          <w:rFonts w:ascii="Times New Roman" w:hAnsi="Times New Roman" w:cs="Times New Roman"/>
          <w:sz w:val="28"/>
          <w:szCs w:val="28"/>
        </w:rPr>
        <w:t xml:space="preserve"> </w:t>
      </w:r>
    </w:p>
    <w:p w:rsidR="00611DB9" w:rsidRPr="007B6763" w:rsidRDefault="00611DB9" w:rsidP="00CE108B">
      <w:pPr>
        <w:pStyle w:val="a3"/>
        <w:jc w:val="center"/>
        <w:rPr>
          <w:rFonts w:ascii="Times New Roman" w:hAnsi="Times New Roman" w:cs="Times New Roman"/>
          <w:b/>
          <w:sz w:val="28"/>
          <w:szCs w:val="28"/>
        </w:rPr>
      </w:pPr>
      <w:r w:rsidRPr="007B6763">
        <w:rPr>
          <w:rFonts w:ascii="Times New Roman" w:hAnsi="Times New Roman" w:cs="Times New Roman"/>
          <w:b/>
          <w:sz w:val="28"/>
          <w:szCs w:val="28"/>
        </w:rPr>
        <w:t xml:space="preserve"> </w:t>
      </w:r>
    </w:p>
    <w:p w:rsidR="00CE108B" w:rsidRPr="007B6763" w:rsidRDefault="007B6763" w:rsidP="00CE108B">
      <w:pPr>
        <w:pStyle w:val="a3"/>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5408" behindDoc="0" locked="0" layoutInCell="1" allowOverlap="1" wp14:anchorId="7B13FC4F" wp14:editId="48C35916">
            <wp:simplePos x="2066925" y="8229600"/>
            <wp:positionH relativeFrom="margin">
              <wp:align>right</wp:align>
            </wp:positionH>
            <wp:positionV relativeFrom="margin">
              <wp:align>bottom</wp:align>
            </wp:positionV>
            <wp:extent cx="2790825" cy="1781175"/>
            <wp:effectExtent l="0" t="0" r="9525"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jpg"/>
                    <pic:cNvPicPr/>
                  </pic:nvPicPr>
                  <pic:blipFill>
                    <a:blip r:embed="rId9">
                      <a:extLst>
                        <a:ext uri="{28A0092B-C50C-407E-A947-70E740481C1C}">
                          <a14:useLocalDpi xmlns:a14="http://schemas.microsoft.com/office/drawing/2010/main" val="0"/>
                        </a:ext>
                      </a:extLst>
                    </a:blip>
                    <a:stretch>
                      <a:fillRect/>
                    </a:stretch>
                  </pic:blipFill>
                  <pic:spPr>
                    <a:xfrm>
                      <a:off x="0" y="0"/>
                      <a:ext cx="2790825" cy="1781175"/>
                    </a:xfrm>
                    <a:prstGeom prst="rect">
                      <a:avLst/>
                    </a:prstGeom>
                  </pic:spPr>
                </pic:pic>
              </a:graphicData>
            </a:graphic>
            <wp14:sizeRelH relativeFrom="margin">
              <wp14:pctWidth>0</wp14:pctWidth>
            </wp14:sizeRelH>
          </wp:anchor>
        </w:drawing>
      </w:r>
      <w:r w:rsidR="00CE108B" w:rsidRPr="007B6763">
        <w:rPr>
          <w:rFonts w:ascii="Times New Roman" w:hAnsi="Times New Roman" w:cs="Times New Roman"/>
          <w:b/>
          <w:sz w:val="28"/>
          <w:szCs w:val="28"/>
        </w:rPr>
        <w:t>ОПАСНОСТИ, ПОДСТЕРЕГАЮЩИЕ НАС ЗИМОЙ</w:t>
      </w:r>
    </w:p>
    <w:p w:rsidR="00CE108B" w:rsidRPr="007B6763" w:rsidRDefault="00CE108B" w:rsidP="00CE108B">
      <w:pPr>
        <w:pStyle w:val="a3"/>
        <w:jc w:val="both"/>
        <w:rPr>
          <w:rFonts w:ascii="Times New Roman" w:hAnsi="Times New Roman" w:cs="Times New Roman"/>
          <w:sz w:val="28"/>
          <w:szCs w:val="28"/>
        </w:rPr>
      </w:pPr>
      <w:r w:rsidRPr="007B6763">
        <w:rPr>
          <w:rFonts w:ascii="Times New Roman" w:hAnsi="Times New Roman" w:cs="Times New Roman"/>
          <w:sz w:val="28"/>
          <w:szCs w:val="28"/>
        </w:rPr>
        <w:t xml:space="preserve">Обратите внимание ребёнка на сосульки и горы снега, свешивающиеся с крыш домов. Расскажите, чем они опасны и почему такие места надо </w:t>
      </w:r>
      <w:proofErr w:type="gramStart"/>
      <w:r w:rsidRPr="007B6763">
        <w:rPr>
          <w:rFonts w:ascii="Times New Roman" w:hAnsi="Times New Roman" w:cs="Times New Roman"/>
          <w:sz w:val="28"/>
          <w:szCs w:val="28"/>
        </w:rPr>
        <w:t>обходить</w:t>
      </w:r>
      <w:proofErr w:type="gramEnd"/>
      <w:r w:rsidRPr="007B6763">
        <w:rPr>
          <w:rFonts w:ascii="Times New Roman" w:hAnsi="Times New Roman" w:cs="Times New Roman"/>
          <w:sz w:val="28"/>
          <w:szCs w:val="28"/>
        </w:rPr>
        <w:t xml:space="preserve"> стороной. Объясните ребёнку, что  ни в коем случае нельзя заходить в ограждённые зоны.</w:t>
      </w:r>
    </w:p>
    <w:p w:rsidR="00CE108B" w:rsidRPr="007B6763" w:rsidRDefault="00CE108B" w:rsidP="00CE108B">
      <w:pPr>
        <w:pStyle w:val="a3"/>
        <w:jc w:val="center"/>
        <w:rPr>
          <w:rFonts w:ascii="Times New Roman" w:hAnsi="Times New Roman" w:cs="Times New Roman"/>
          <w:b/>
          <w:sz w:val="28"/>
          <w:szCs w:val="28"/>
        </w:rPr>
      </w:pPr>
      <w:r w:rsidRPr="007B6763">
        <w:rPr>
          <w:rFonts w:ascii="Times New Roman" w:hAnsi="Times New Roman" w:cs="Times New Roman"/>
          <w:b/>
          <w:sz w:val="28"/>
          <w:szCs w:val="28"/>
        </w:rPr>
        <w:lastRenderedPageBreak/>
        <w:t>Осторожно, гололёд!</w:t>
      </w:r>
    </w:p>
    <w:p w:rsidR="00CE108B" w:rsidRPr="007B6763" w:rsidRDefault="00CE108B" w:rsidP="00CE108B">
      <w:pPr>
        <w:pStyle w:val="a3"/>
        <w:jc w:val="both"/>
        <w:rPr>
          <w:rFonts w:ascii="Times New Roman" w:hAnsi="Times New Roman" w:cs="Times New Roman"/>
          <w:sz w:val="28"/>
          <w:szCs w:val="28"/>
        </w:rPr>
      </w:pPr>
      <w:r w:rsidRPr="007B6763">
        <w:rPr>
          <w:rFonts w:ascii="Times New Roman" w:hAnsi="Times New Roman" w:cs="Times New Roman"/>
          <w:sz w:val="28"/>
          <w:szCs w:val="28"/>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w:t>
      </w:r>
    </w:p>
    <w:p w:rsidR="00CE108B" w:rsidRPr="007B6763" w:rsidRDefault="00CE108B" w:rsidP="00CE108B">
      <w:pPr>
        <w:pStyle w:val="a3"/>
        <w:jc w:val="both"/>
        <w:rPr>
          <w:rFonts w:ascii="Times New Roman" w:hAnsi="Times New Roman" w:cs="Times New Roman"/>
          <w:sz w:val="28"/>
          <w:szCs w:val="28"/>
        </w:rPr>
      </w:pPr>
      <w:r w:rsidRPr="007B6763">
        <w:rPr>
          <w:rFonts w:ascii="Times New Roman" w:hAnsi="Times New Roman" w:cs="Times New Roman"/>
          <w:sz w:val="28"/>
          <w:szCs w:val="28"/>
        </w:rPr>
        <w:t>Особенно внимательно нужно зимой переходить дорогу – машина на скользкой дороге не сможет остановиться сразу!</w:t>
      </w:r>
    </w:p>
    <w:p w:rsidR="007B6763" w:rsidRDefault="007B6763" w:rsidP="00CE108B">
      <w:pPr>
        <w:pStyle w:val="a3"/>
        <w:jc w:val="center"/>
        <w:rPr>
          <w:rFonts w:ascii="Times New Roman" w:hAnsi="Times New Roman" w:cs="Times New Roman"/>
          <w:b/>
          <w:sz w:val="28"/>
          <w:szCs w:val="28"/>
        </w:rPr>
      </w:pPr>
    </w:p>
    <w:p w:rsidR="00CE108B" w:rsidRPr="007B6763" w:rsidRDefault="00CE108B" w:rsidP="00CE108B">
      <w:pPr>
        <w:pStyle w:val="a3"/>
        <w:jc w:val="center"/>
        <w:rPr>
          <w:rFonts w:ascii="Times New Roman" w:hAnsi="Times New Roman" w:cs="Times New Roman"/>
          <w:b/>
          <w:sz w:val="28"/>
          <w:szCs w:val="28"/>
        </w:rPr>
      </w:pPr>
      <w:r w:rsidRPr="007B6763">
        <w:rPr>
          <w:rFonts w:ascii="Times New Roman" w:hAnsi="Times New Roman" w:cs="Times New Roman"/>
          <w:b/>
          <w:sz w:val="28"/>
          <w:szCs w:val="28"/>
        </w:rPr>
        <w:t>Осторожно, мороз!</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Сократите или вовсе исключите прогулку с детьми в морозные дни: высока вероятность обморожения.</w:t>
      </w:r>
    </w:p>
    <w:p w:rsidR="00CE108B" w:rsidRPr="007B6763" w:rsidRDefault="00E54922" w:rsidP="00E54922">
      <w:pPr>
        <w:pStyle w:val="a3"/>
        <w:jc w:val="center"/>
        <w:rPr>
          <w:rFonts w:ascii="Times New Roman" w:hAnsi="Times New Roman" w:cs="Times New Roman"/>
          <w:b/>
          <w:sz w:val="28"/>
          <w:szCs w:val="28"/>
        </w:rPr>
      </w:pPr>
      <w:r w:rsidRPr="007B6763">
        <w:rPr>
          <w:rFonts w:ascii="Times New Roman" w:hAnsi="Times New Roman" w:cs="Times New Roman"/>
          <w:b/>
          <w:sz w:val="28"/>
          <w:szCs w:val="28"/>
        </w:rPr>
        <w:t>Зимой на водоёме</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НЕ выходите с ребёнком на заледеневшие водоёмы! Если лёд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окатиться от края.</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Вот основные правила безопасного поведения в зимнее время года, которые следует помнить взрослым и учить детей соблюдать их.</w:t>
      </w:r>
    </w:p>
    <w:p w:rsidR="00E54922" w:rsidRPr="007B6763" w:rsidRDefault="00E54922" w:rsidP="00E54922">
      <w:pPr>
        <w:pStyle w:val="a3"/>
        <w:jc w:val="center"/>
        <w:rPr>
          <w:rFonts w:ascii="Times New Roman" w:hAnsi="Times New Roman" w:cs="Times New Roman"/>
          <w:b/>
          <w:sz w:val="28"/>
          <w:szCs w:val="28"/>
        </w:rPr>
      </w:pPr>
      <w:r w:rsidRPr="007B6763">
        <w:rPr>
          <w:rFonts w:ascii="Times New Roman" w:hAnsi="Times New Roman" w:cs="Times New Roman"/>
          <w:b/>
          <w:sz w:val="28"/>
          <w:szCs w:val="28"/>
        </w:rPr>
        <w:t>КОГДА И КАК ОБУЧАТЬ ДЕТЕЙ БЕЗОПАСНОМУ ПОВЕДЕНИ</w:t>
      </w:r>
      <w:r w:rsidR="00611DB9" w:rsidRPr="007B6763">
        <w:rPr>
          <w:rFonts w:ascii="Times New Roman" w:hAnsi="Times New Roman" w:cs="Times New Roman"/>
          <w:b/>
          <w:sz w:val="28"/>
          <w:szCs w:val="28"/>
        </w:rPr>
        <w:t>Ю</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1. «Курс безопасности» для ребёнка лучше начинать как можно раньше: всё, что мы познаём в раннем детстве, остаётся в нашей памяти на всю жизнь.</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2.Регулярно проводите беседы, но без нотаций и бесконечных наставлений.</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3.Очень важно, чтобы ребёнок понял, почему нужно строго выполнять правила безопасности.</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4.Ребёнок должен четко усвоить, чего нельзя делать никогда.</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5.Будьте для ребёнка образцом – не делайте для себя исключений.</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6.Лучше ребёнку предоставить важную информацию в форме символов и образов, что отлично действует на подсознание.</w:t>
      </w:r>
    </w:p>
    <w:p w:rsidR="00E54922" w:rsidRPr="007B6763" w:rsidRDefault="00E54922" w:rsidP="00E54922">
      <w:pPr>
        <w:pStyle w:val="a3"/>
        <w:jc w:val="both"/>
        <w:rPr>
          <w:rFonts w:ascii="Times New Roman" w:hAnsi="Times New Roman" w:cs="Times New Roman"/>
          <w:sz w:val="28"/>
          <w:szCs w:val="28"/>
        </w:rPr>
      </w:pPr>
      <w:r w:rsidRPr="007B6763">
        <w:rPr>
          <w:rFonts w:ascii="Times New Roman" w:hAnsi="Times New Roman" w:cs="Times New Roman"/>
          <w:sz w:val="28"/>
          <w:szCs w:val="28"/>
        </w:rPr>
        <w:t>7.Для обучения безопасности используйте все « подручные средства»: сказки, стихи, иллюстрации, мультфильмы; всякие удобные для обучения случаи, примеры из жизни.</w:t>
      </w:r>
    </w:p>
    <w:p w:rsidR="007B6763" w:rsidRDefault="007B6763" w:rsidP="00864D15">
      <w:pPr>
        <w:pStyle w:val="a3"/>
        <w:jc w:val="center"/>
        <w:rPr>
          <w:rFonts w:ascii="Times New Roman" w:hAnsi="Times New Roman" w:cs="Times New Roman"/>
          <w:b/>
          <w:i/>
          <w:sz w:val="28"/>
          <w:szCs w:val="28"/>
        </w:rPr>
      </w:pPr>
    </w:p>
    <w:p w:rsidR="007B6763" w:rsidRDefault="007B6763" w:rsidP="00864D15">
      <w:pPr>
        <w:pStyle w:val="a3"/>
        <w:jc w:val="center"/>
        <w:rPr>
          <w:rFonts w:ascii="Times New Roman" w:hAnsi="Times New Roman" w:cs="Times New Roman"/>
          <w:b/>
          <w:i/>
          <w:sz w:val="28"/>
          <w:szCs w:val="28"/>
        </w:rPr>
      </w:pPr>
    </w:p>
    <w:p w:rsidR="00E54922" w:rsidRPr="007B6763" w:rsidRDefault="00E54922" w:rsidP="00864D15">
      <w:pPr>
        <w:pStyle w:val="a3"/>
        <w:jc w:val="center"/>
        <w:rPr>
          <w:rFonts w:ascii="Times New Roman" w:hAnsi="Times New Roman" w:cs="Times New Roman"/>
          <w:b/>
          <w:i/>
          <w:sz w:val="28"/>
          <w:szCs w:val="28"/>
        </w:rPr>
      </w:pPr>
      <w:r w:rsidRPr="007B6763">
        <w:rPr>
          <w:rFonts w:ascii="Times New Roman" w:hAnsi="Times New Roman" w:cs="Times New Roman"/>
          <w:b/>
          <w:i/>
          <w:sz w:val="28"/>
          <w:szCs w:val="28"/>
        </w:rPr>
        <w:t>Уважаемые родители! Помните о том, что формирование сознательного поведения – процесс длительный. Это сегодня ребёнок ходит всюду</w:t>
      </w:r>
      <w:r w:rsidR="00864D15" w:rsidRPr="007B6763">
        <w:rPr>
          <w:rFonts w:ascii="Times New Roman" w:hAnsi="Times New Roman" w:cs="Times New Roman"/>
          <w:b/>
          <w:i/>
          <w:sz w:val="28"/>
          <w:szCs w:val="28"/>
        </w:rPr>
        <w:t xml:space="preserve"> за ручку с мамой, гуляет во дворе под присмотром взрослых, а завтра он станет самостоятельным. Многое зависит от вас.</w:t>
      </w:r>
    </w:p>
    <w:p w:rsidR="00E54922" w:rsidRPr="007B6763" w:rsidRDefault="00E54922" w:rsidP="00E54922">
      <w:pPr>
        <w:pStyle w:val="a3"/>
        <w:jc w:val="center"/>
        <w:rPr>
          <w:rFonts w:ascii="Times New Roman" w:hAnsi="Times New Roman" w:cs="Times New Roman"/>
          <w:sz w:val="28"/>
          <w:szCs w:val="28"/>
        </w:rPr>
      </w:pPr>
    </w:p>
    <w:p w:rsidR="002A5EC7" w:rsidRPr="007B6763" w:rsidRDefault="007B6763" w:rsidP="007B6763">
      <w:pPr>
        <w:pStyle w:val="a3"/>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14:anchorId="7842D109" wp14:editId="365A4533">
            <wp:extent cx="3943350" cy="26384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5).jpg"/>
                    <pic:cNvPicPr/>
                  </pic:nvPicPr>
                  <pic:blipFill>
                    <a:blip r:embed="rId10">
                      <a:extLst>
                        <a:ext uri="{28A0092B-C50C-407E-A947-70E740481C1C}">
                          <a14:useLocalDpi xmlns:a14="http://schemas.microsoft.com/office/drawing/2010/main" val="0"/>
                        </a:ext>
                      </a:extLst>
                    </a:blip>
                    <a:stretch>
                      <a:fillRect/>
                    </a:stretch>
                  </pic:blipFill>
                  <pic:spPr>
                    <a:xfrm>
                      <a:off x="0" y="0"/>
                      <a:ext cx="3943350" cy="2638425"/>
                    </a:xfrm>
                    <a:prstGeom prst="rect">
                      <a:avLst/>
                    </a:prstGeom>
                  </pic:spPr>
                </pic:pic>
              </a:graphicData>
            </a:graphic>
          </wp:inline>
        </w:drawing>
      </w:r>
      <w:bookmarkStart w:id="0" w:name="_GoBack"/>
      <w:bookmarkEnd w:id="0"/>
    </w:p>
    <w:sectPr w:rsidR="002A5EC7" w:rsidRPr="007B6763" w:rsidSect="00D33A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AA1"/>
    <w:rsid w:val="00065AA1"/>
    <w:rsid w:val="002A5EC7"/>
    <w:rsid w:val="00611DB9"/>
    <w:rsid w:val="007B6763"/>
    <w:rsid w:val="00864D15"/>
    <w:rsid w:val="00CE108B"/>
    <w:rsid w:val="00D33AFE"/>
    <w:rsid w:val="00DC40EB"/>
    <w:rsid w:val="00E54922"/>
    <w:rsid w:val="00E73C09"/>
    <w:rsid w:val="00EA0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5AA1"/>
    <w:pPr>
      <w:spacing w:after="0" w:line="240" w:lineRule="auto"/>
    </w:pPr>
  </w:style>
  <w:style w:type="paragraph" w:styleId="a4">
    <w:name w:val="Balloon Text"/>
    <w:basedOn w:val="a"/>
    <w:link w:val="a5"/>
    <w:uiPriority w:val="99"/>
    <w:semiHidden/>
    <w:unhideWhenUsed/>
    <w:rsid w:val="00611D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1D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5AA1"/>
    <w:pPr>
      <w:spacing w:after="0" w:line="240" w:lineRule="auto"/>
    </w:pPr>
  </w:style>
  <w:style w:type="paragraph" w:styleId="a4">
    <w:name w:val="Balloon Text"/>
    <w:basedOn w:val="a"/>
    <w:link w:val="a5"/>
    <w:uiPriority w:val="99"/>
    <w:semiHidden/>
    <w:unhideWhenUsed/>
    <w:rsid w:val="00611D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1D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933</Words>
  <Characters>5320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Солнышко</dc:creator>
  <cp:lastModifiedBy>ДОУ Солнышко</cp:lastModifiedBy>
  <cp:revision>6</cp:revision>
  <dcterms:created xsi:type="dcterms:W3CDTF">2016-12-23T00:35:00Z</dcterms:created>
  <dcterms:modified xsi:type="dcterms:W3CDTF">2016-12-23T03:48:00Z</dcterms:modified>
</cp:coreProperties>
</file>