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5D" w:rsidRDefault="00EA44B0">
      <w:pPr>
        <w:spacing w:before="76"/>
        <w:ind w:left="2"/>
        <w:rPr>
          <w:sz w:val="20"/>
        </w:rPr>
      </w:pPr>
      <w:r>
        <w:rPr>
          <w:spacing w:val="-2"/>
          <w:sz w:val="20"/>
        </w:rPr>
        <w:t>ПРИНЯТО</w:t>
      </w:r>
    </w:p>
    <w:p w:rsidR="00ED405D" w:rsidRDefault="00EA44B0">
      <w:pPr>
        <w:spacing w:before="1"/>
        <w:ind w:left="2"/>
        <w:rPr>
          <w:sz w:val="20"/>
        </w:rPr>
      </w:pPr>
      <w:r>
        <w:rPr>
          <w:sz w:val="20"/>
        </w:rPr>
        <w:t>Общим</w:t>
      </w:r>
      <w:r>
        <w:rPr>
          <w:spacing w:val="-13"/>
          <w:sz w:val="20"/>
        </w:rPr>
        <w:t xml:space="preserve"> </w:t>
      </w:r>
      <w:r>
        <w:rPr>
          <w:sz w:val="20"/>
        </w:rPr>
        <w:t>собранием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работников ГБДОУ детского сада № </w:t>
      </w:r>
      <w:r w:rsidR="006C5FE3">
        <w:rPr>
          <w:sz w:val="20"/>
        </w:rPr>
        <w:t>33</w:t>
      </w:r>
    </w:p>
    <w:p w:rsidR="00ED405D" w:rsidRDefault="00EA44B0">
      <w:pPr>
        <w:spacing w:before="1"/>
        <w:ind w:left="2"/>
        <w:rPr>
          <w:sz w:val="20"/>
        </w:rPr>
      </w:pPr>
      <w:r>
        <w:rPr>
          <w:sz w:val="20"/>
        </w:rPr>
        <w:t>Адмиралтейского</w:t>
      </w:r>
      <w:r>
        <w:rPr>
          <w:spacing w:val="-13"/>
          <w:sz w:val="20"/>
        </w:rPr>
        <w:t xml:space="preserve"> </w:t>
      </w:r>
      <w:r>
        <w:rPr>
          <w:sz w:val="20"/>
        </w:rPr>
        <w:t>района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СПб протокол от </w:t>
      </w:r>
      <w:r w:rsidR="007769E1">
        <w:rPr>
          <w:sz w:val="20"/>
        </w:rPr>
        <w:t>0</w:t>
      </w:r>
      <w:r>
        <w:rPr>
          <w:sz w:val="20"/>
        </w:rPr>
        <w:t>5.0</w:t>
      </w:r>
      <w:r w:rsidR="007769E1">
        <w:rPr>
          <w:sz w:val="20"/>
        </w:rPr>
        <w:t>7</w:t>
      </w:r>
      <w:r>
        <w:rPr>
          <w:sz w:val="20"/>
        </w:rPr>
        <w:t>.202</w:t>
      </w:r>
      <w:r w:rsidR="007769E1">
        <w:rPr>
          <w:sz w:val="20"/>
        </w:rPr>
        <w:t>5</w:t>
      </w:r>
      <w:r>
        <w:rPr>
          <w:sz w:val="20"/>
        </w:rPr>
        <w:t xml:space="preserve"> г. №3</w:t>
      </w:r>
    </w:p>
    <w:p w:rsidR="00ED405D" w:rsidRDefault="00EA44B0">
      <w:pPr>
        <w:spacing w:before="76"/>
        <w:ind w:left="2"/>
        <w:rPr>
          <w:sz w:val="20"/>
        </w:rPr>
      </w:pPr>
      <w:r>
        <w:br w:type="column"/>
      </w:r>
      <w:r>
        <w:rPr>
          <w:spacing w:val="-2"/>
          <w:sz w:val="20"/>
        </w:rPr>
        <w:t>УТВЕРЖДАЮ</w:t>
      </w:r>
    </w:p>
    <w:p w:rsidR="00ED405D" w:rsidRDefault="00EA44B0">
      <w:pPr>
        <w:spacing w:before="1"/>
        <w:ind w:left="2"/>
        <w:rPr>
          <w:sz w:val="20"/>
        </w:rPr>
      </w:pPr>
      <w:r>
        <w:rPr>
          <w:sz w:val="20"/>
        </w:rPr>
        <w:t>Заведующий</w:t>
      </w:r>
      <w:r>
        <w:rPr>
          <w:spacing w:val="-10"/>
          <w:sz w:val="20"/>
        </w:rPr>
        <w:t xml:space="preserve"> </w:t>
      </w:r>
      <w:r>
        <w:rPr>
          <w:sz w:val="20"/>
        </w:rPr>
        <w:t>ГБДОУ</w:t>
      </w:r>
      <w:r>
        <w:rPr>
          <w:spacing w:val="-10"/>
          <w:sz w:val="20"/>
        </w:rPr>
        <w:t xml:space="preserve"> </w:t>
      </w:r>
      <w:r>
        <w:rPr>
          <w:sz w:val="20"/>
        </w:rPr>
        <w:t>детского</w:t>
      </w:r>
      <w:r>
        <w:rPr>
          <w:spacing w:val="-9"/>
          <w:sz w:val="20"/>
        </w:rPr>
        <w:t xml:space="preserve"> </w:t>
      </w:r>
      <w:r>
        <w:rPr>
          <w:sz w:val="20"/>
        </w:rPr>
        <w:t>сада</w:t>
      </w:r>
      <w:r>
        <w:rPr>
          <w:spacing w:val="-10"/>
          <w:sz w:val="20"/>
        </w:rPr>
        <w:t xml:space="preserve"> </w:t>
      </w:r>
      <w:r>
        <w:rPr>
          <w:sz w:val="20"/>
        </w:rPr>
        <w:t>№</w:t>
      </w:r>
      <w:r w:rsidR="006C5FE3">
        <w:rPr>
          <w:sz w:val="20"/>
        </w:rPr>
        <w:t>33</w:t>
      </w:r>
      <w:r>
        <w:rPr>
          <w:sz w:val="20"/>
        </w:rPr>
        <w:t xml:space="preserve"> Адмиралтейского района СПб</w:t>
      </w:r>
    </w:p>
    <w:p w:rsidR="00ED405D" w:rsidRDefault="00EA44B0">
      <w:pPr>
        <w:tabs>
          <w:tab w:val="left" w:pos="1801"/>
        </w:tabs>
        <w:spacing w:before="1"/>
        <w:ind w:left="2" w:right="260"/>
        <w:rPr>
          <w:sz w:val="20"/>
        </w:rPr>
      </w:pPr>
      <w:r>
        <w:rPr>
          <w:sz w:val="20"/>
          <w:u w:val="single"/>
        </w:rPr>
        <w:tab/>
      </w:r>
      <w:r w:rsidR="006C5FE3">
        <w:rPr>
          <w:sz w:val="20"/>
        </w:rPr>
        <w:t>Паршина И.П.</w:t>
      </w:r>
      <w:r>
        <w:rPr>
          <w:sz w:val="20"/>
        </w:rPr>
        <w:t xml:space="preserve"> Приказ от </w:t>
      </w:r>
      <w:r w:rsidR="007769E1">
        <w:rPr>
          <w:sz w:val="20"/>
        </w:rPr>
        <w:t>05</w:t>
      </w:r>
      <w:r>
        <w:rPr>
          <w:sz w:val="20"/>
        </w:rPr>
        <w:t>.0</w:t>
      </w:r>
      <w:r w:rsidR="007769E1">
        <w:rPr>
          <w:sz w:val="20"/>
        </w:rPr>
        <w:t>7</w:t>
      </w:r>
      <w:r>
        <w:rPr>
          <w:sz w:val="20"/>
        </w:rPr>
        <w:t>.202</w:t>
      </w:r>
      <w:r w:rsidR="007769E1">
        <w:rPr>
          <w:sz w:val="20"/>
        </w:rPr>
        <w:t>4</w:t>
      </w:r>
      <w:r>
        <w:rPr>
          <w:sz w:val="20"/>
        </w:rPr>
        <w:t xml:space="preserve"> г. №</w:t>
      </w:r>
      <w:r w:rsidR="007769E1">
        <w:rPr>
          <w:sz w:val="20"/>
        </w:rPr>
        <w:t>36</w:t>
      </w:r>
      <w:r>
        <w:rPr>
          <w:sz w:val="20"/>
        </w:rPr>
        <w:t>-р</w:t>
      </w:r>
    </w:p>
    <w:p w:rsidR="00ED405D" w:rsidRDefault="00ED405D">
      <w:pPr>
        <w:rPr>
          <w:sz w:val="20"/>
        </w:rPr>
        <w:sectPr w:rsidR="00ED405D">
          <w:type w:val="continuous"/>
          <w:pgSz w:w="11910" w:h="16840"/>
          <w:pgMar w:top="1120" w:right="708" w:bottom="280" w:left="1700" w:header="720" w:footer="720" w:gutter="0"/>
          <w:cols w:num="2" w:space="720" w:equalWidth="0">
            <w:col w:w="2626" w:space="3279"/>
            <w:col w:w="3597"/>
          </w:cols>
        </w:sectPr>
      </w:pPr>
    </w:p>
    <w:p w:rsidR="00ED405D" w:rsidRDefault="00ED405D">
      <w:pPr>
        <w:pStyle w:val="a3"/>
      </w:pPr>
    </w:p>
    <w:p w:rsidR="00ED405D" w:rsidRDefault="00ED405D">
      <w:pPr>
        <w:pStyle w:val="a3"/>
      </w:pPr>
    </w:p>
    <w:p w:rsidR="00ED405D" w:rsidRDefault="00ED405D">
      <w:pPr>
        <w:pStyle w:val="a3"/>
      </w:pPr>
    </w:p>
    <w:p w:rsidR="00ED405D" w:rsidRDefault="00ED405D">
      <w:pPr>
        <w:pStyle w:val="a3"/>
      </w:pPr>
    </w:p>
    <w:p w:rsidR="00ED405D" w:rsidRDefault="00ED405D">
      <w:pPr>
        <w:pStyle w:val="a3"/>
      </w:pPr>
    </w:p>
    <w:p w:rsidR="00ED405D" w:rsidRDefault="00ED405D">
      <w:pPr>
        <w:pStyle w:val="a3"/>
      </w:pPr>
    </w:p>
    <w:p w:rsidR="00ED405D" w:rsidRDefault="00ED405D">
      <w:pPr>
        <w:pStyle w:val="a3"/>
      </w:pPr>
    </w:p>
    <w:p w:rsidR="00ED405D" w:rsidRDefault="00ED405D">
      <w:pPr>
        <w:pStyle w:val="a3"/>
      </w:pPr>
    </w:p>
    <w:p w:rsidR="00ED405D" w:rsidRDefault="00ED405D">
      <w:pPr>
        <w:pStyle w:val="a3"/>
      </w:pPr>
    </w:p>
    <w:p w:rsidR="00ED405D" w:rsidRDefault="00ED405D">
      <w:pPr>
        <w:pStyle w:val="a3"/>
      </w:pPr>
    </w:p>
    <w:p w:rsidR="006C5FE3" w:rsidRDefault="006C5FE3">
      <w:pPr>
        <w:pStyle w:val="a3"/>
      </w:pPr>
    </w:p>
    <w:p w:rsidR="006C5FE3" w:rsidRDefault="006C5FE3">
      <w:pPr>
        <w:pStyle w:val="a3"/>
      </w:pPr>
    </w:p>
    <w:p w:rsidR="006C5FE3" w:rsidRDefault="006C5FE3">
      <w:pPr>
        <w:pStyle w:val="a3"/>
      </w:pPr>
    </w:p>
    <w:p w:rsidR="006C5FE3" w:rsidRDefault="006C5FE3">
      <w:pPr>
        <w:pStyle w:val="a3"/>
      </w:pPr>
    </w:p>
    <w:p w:rsidR="00ED405D" w:rsidRDefault="00ED405D">
      <w:pPr>
        <w:pStyle w:val="a3"/>
        <w:spacing w:before="144"/>
      </w:pPr>
    </w:p>
    <w:p w:rsidR="00ED405D" w:rsidRPr="006C5FE3" w:rsidRDefault="00EA44B0">
      <w:pPr>
        <w:ind w:left="4197"/>
        <w:rPr>
          <w:b/>
          <w:sz w:val="28"/>
          <w:szCs w:val="28"/>
        </w:rPr>
      </w:pPr>
      <w:r w:rsidRPr="006C5FE3">
        <w:rPr>
          <w:b/>
          <w:spacing w:val="-2"/>
          <w:sz w:val="28"/>
          <w:szCs w:val="28"/>
        </w:rPr>
        <w:t>ПОЛОЖЕНИЕ</w:t>
      </w:r>
    </w:p>
    <w:p w:rsidR="006C5FE3" w:rsidRPr="006C5FE3" w:rsidRDefault="006C5FE3" w:rsidP="006C5FE3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4"/>
        </w:rPr>
        <w:t>«</w:t>
      </w:r>
      <w:r w:rsidRPr="006C5FE3">
        <w:rPr>
          <w:b/>
          <w:sz w:val="28"/>
          <w:szCs w:val="28"/>
        </w:rPr>
        <w:t>О языках образования</w:t>
      </w:r>
      <w:r w:rsidR="00EA44B0">
        <w:rPr>
          <w:b/>
          <w:spacing w:val="40"/>
          <w:sz w:val="24"/>
        </w:rPr>
        <w:t xml:space="preserve"> </w:t>
      </w:r>
      <w:r w:rsidRPr="006C5FE3">
        <w:rPr>
          <w:b/>
          <w:sz w:val="28"/>
          <w:szCs w:val="28"/>
          <w:lang w:eastAsia="ru-RU"/>
        </w:rPr>
        <w:t>Государственного бюджетного дошкольного образовательного учреждения детский сад компенсирующего вида № 33 Адмиралтейского района Санкт-Петербурга</w:t>
      </w:r>
      <w:r w:rsidRPr="006C5FE3">
        <w:rPr>
          <w:rFonts w:eastAsia="Calibri"/>
          <w:b/>
          <w:sz w:val="28"/>
          <w:szCs w:val="28"/>
        </w:rPr>
        <w:t>»</w:t>
      </w:r>
    </w:p>
    <w:p w:rsidR="00ED405D" w:rsidRDefault="00ED405D">
      <w:pPr>
        <w:pStyle w:val="a3"/>
      </w:pPr>
    </w:p>
    <w:p w:rsidR="00ED405D" w:rsidRDefault="00ED405D">
      <w:pPr>
        <w:pStyle w:val="a3"/>
      </w:pPr>
    </w:p>
    <w:p w:rsidR="00ED405D" w:rsidRDefault="00ED405D">
      <w:pPr>
        <w:pStyle w:val="a3"/>
      </w:pPr>
    </w:p>
    <w:p w:rsidR="00ED405D" w:rsidRDefault="00ED405D">
      <w:pPr>
        <w:pStyle w:val="a3"/>
      </w:pPr>
    </w:p>
    <w:p w:rsidR="00ED405D" w:rsidRDefault="00ED405D">
      <w:pPr>
        <w:pStyle w:val="a3"/>
      </w:pPr>
    </w:p>
    <w:p w:rsidR="00ED405D" w:rsidRDefault="00ED405D">
      <w:pPr>
        <w:pStyle w:val="a3"/>
      </w:pPr>
    </w:p>
    <w:p w:rsidR="00ED405D" w:rsidRDefault="00ED405D">
      <w:pPr>
        <w:pStyle w:val="a3"/>
      </w:pPr>
    </w:p>
    <w:p w:rsidR="00ED405D" w:rsidRDefault="00ED405D">
      <w:pPr>
        <w:pStyle w:val="a3"/>
      </w:pPr>
    </w:p>
    <w:p w:rsidR="00ED405D" w:rsidRDefault="00ED405D">
      <w:pPr>
        <w:pStyle w:val="a3"/>
      </w:pPr>
    </w:p>
    <w:p w:rsidR="00ED405D" w:rsidRDefault="00ED405D">
      <w:pPr>
        <w:pStyle w:val="a3"/>
      </w:pPr>
    </w:p>
    <w:p w:rsidR="00ED405D" w:rsidRDefault="00ED405D">
      <w:pPr>
        <w:pStyle w:val="a3"/>
      </w:pPr>
    </w:p>
    <w:p w:rsidR="00ED405D" w:rsidRDefault="00ED405D">
      <w:pPr>
        <w:pStyle w:val="a3"/>
      </w:pPr>
    </w:p>
    <w:p w:rsidR="00ED405D" w:rsidRDefault="00ED405D">
      <w:pPr>
        <w:pStyle w:val="a3"/>
      </w:pPr>
    </w:p>
    <w:p w:rsidR="00ED405D" w:rsidRDefault="00ED405D">
      <w:pPr>
        <w:pStyle w:val="a3"/>
      </w:pPr>
    </w:p>
    <w:p w:rsidR="00ED405D" w:rsidRDefault="00ED405D">
      <w:pPr>
        <w:pStyle w:val="a3"/>
      </w:pPr>
    </w:p>
    <w:p w:rsidR="00ED405D" w:rsidRDefault="00ED405D">
      <w:pPr>
        <w:pStyle w:val="a3"/>
      </w:pPr>
    </w:p>
    <w:p w:rsidR="00ED405D" w:rsidRDefault="00ED405D">
      <w:pPr>
        <w:pStyle w:val="a3"/>
      </w:pPr>
    </w:p>
    <w:p w:rsidR="00ED405D" w:rsidRDefault="00ED405D">
      <w:pPr>
        <w:pStyle w:val="a3"/>
      </w:pPr>
    </w:p>
    <w:p w:rsidR="00ED405D" w:rsidRDefault="00ED405D">
      <w:pPr>
        <w:pStyle w:val="a3"/>
      </w:pPr>
    </w:p>
    <w:p w:rsidR="00ED405D" w:rsidRDefault="00ED405D">
      <w:pPr>
        <w:pStyle w:val="a3"/>
      </w:pPr>
    </w:p>
    <w:p w:rsidR="00ED405D" w:rsidRDefault="00ED405D">
      <w:pPr>
        <w:pStyle w:val="a3"/>
        <w:spacing w:before="2"/>
      </w:pPr>
    </w:p>
    <w:p w:rsidR="00ED405D" w:rsidRDefault="0076163C">
      <w:pPr>
        <w:pStyle w:val="a3"/>
        <w:ind w:left="3924" w:right="3357"/>
        <w:jc w:val="center"/>
      </w:pPr>
      <w:r>
        <w:rPr>
          <w:spacing w:val="-2"/>
        </w:rPr>
        <w:t>Санкт-Петербург</w:t>
      </w:r>
      <w:r w:rsidR="00EA44B0">
        <w:rPr>
          <w:spacing w:val="-2"/>
        </w:rPr>
        <w:t xml:space="preserve"> </w:t>
      </w:r>
      <w:r w:rsidR="00EA44B0">
        <w:rPr>
          <w:spacing w:val="-4"/>
        </w:rPr>
        <w:t>202</w:t>
      </w:r>
      <w:r w:rsidR="007769E1">
        <w:rPr>
          <w:spacing w:val="-4"/>
        </w:rPr>
        <w:t>4</w:t>
      </w:r>
    </w:p>
    <w:p w:rsidR="00ED405D" w:rsidRDefault="00ED405D">
      <w:pPr>
        <w:pStyle w:val="a3"/>
        <w:jc w:val="center"/>
        <w:sectPr w:rsidR="00ED405D">
          <w:type w:val="continuous"/>
          <w:pgSz w:w="11910" w:h="16840"/>
          <w:pgMar w:top="1120" w:right="708" w:bottom="280" w:left="1700" w:header="720" w:footer="720" w:gutter="0"/>
          <w:cols w:space="720"/>
        </w:sectPr>
      </w:pPr>
    </w:p>
    <w:p w:rsidR="00ED405D" w:rsidRDefault="00EA44B0">
      <w:pPr>
        <w:pStyle w:val="1"/>
        <w:numPr>
          <w:ilvl w:val="0"/>
          <w:numId w:val="2"/>
        </w:numPr>
        <w:tabs>
          <w:tab w:val="left" w:pos="180"/>
        </w:tabs>
        <w:spacing w:before="79"/>
        <w:ind w:left="180" w:hanging="180"/>
        <w:jc w:val="center"/>
      </w:pPr>
      <w:r>
        <w:lastRenderedPageBreak/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ED405D" w:rsidRDefault="00EA44B0">
      <w:pPr>
        <w:pStyle w:val="a4"/>
        <w:numPr>
          <w:ilvl w:val="1"/>
          <w:numId w:val="2"/>
        </w:numPr>
        <w:tabs>
          <w:tab w:val="left" w:pos="280"/>
          <w:tab w:val="left" w:pos="975"/>
        </w:tabs>
        <w:spacing w:before="247" w:line="247" w:lineRule="auto"/>
        <w:ind w:right="135" w:hanging="1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40"/>
          <w:sz w:val="24"/>
        </w:rPr>
        <w:t xml:space="preserve"> </w:t>
      </w:r>
      <w:r w:rsidR="006C5FE3">
        <w:rPr>
          <w:sz w:val="24"/>
        </w:rPr>
        <w:t>14</w:t>
      </w:r>
      <w:r w:rsidR="006C5FE3">
        <w:rPr>
          <w:spacing w:val="40"/>
          <w:sz w:val="24"/>
        </w:rPr>
        <w:t xml:space="preserve"> «</w:t>
      </w:r>
      <w:r>
        <w:rPr>
          <w:sz w:val="24"/>
        </w:rPr>
        <w:t>Закона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образовании в Российской Федерации» № 273-ФЗ от 29.12.2012 г., Устава </w:t>
      </w:r>
      <w:bookmarkStart w:id="0" w:name="_GoBack"/>
      <w:r>
        <w:rPr>
          <w:sz w:val="24"/>
        </w:rPr>
        <w:t xml:space="preserve">Государственного бюджетного дошкольного образовательного учреждения детского сада </w:t>
      </w:r>
      <w:r w:rsidR="006C5FE3">
        <w:rPr>
          <w:sz w:val="24"/>
        </w:rPr>
        <w:t xml:space="preserve">компенсирующего вида </w:t>
      </w:r>
      <w:r>
        <w:rPr>
          <w:sz w:val="24"/>
        </w:rPr>
        <w:t xml:space="preserve">№ </w:t>
      </w:r>
      <w:r w:rsidR="006C5FE3">
        <w:rPr>
          <w:sz w:val="24"/>
        </w:rPr>
        <w:t>33</w:t>
      </w:r>
      <w:r>
        <w:rPr>
          <w:sz w:val="24"/>
        </w:rPr>
        <w:t xml:space="preserve"> Адмиралтейского района Санкт-Петербурга (далее –Учреждение)</w:t>
      </w:r>
    </w:p>
    <w:bookmarkEnd w:id="0"/>
    <w:p w:rsidR="00ED405D" w:rsidRDefault="00EA44B0">
      <w:pPr>
        <w:pStyle w:val="a4"/>
        <w:numPr>
          <w:ilvl w:val="1"/>
          <w:numId w:val="2"/>
        </w:numPr>
        <w:tabs>
          <w:tab w:val="left" w:pos="750"/>
        </w:tabs>
        <w:spacing w:before="90"/>
        <w:ind w:left="750" w:right="0" w:hanging="48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1"/>
          <w:sz w:val="24"/>
        </w:rPr>
        <w:t xml:space="preserve"> </w:t>
      </w:r>
      <w:r>
        <w:rPr>
          <w:sz w:val="24"/>
        </w:rPr>
        <w:t>язык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Учреждении.</w:t>
      </w:r>
    </w:p>
    <w:p w:rsidR="00ED405D" w:rsidRDefault="00ED405D">
      <w:pPr>
        <w:pStyle w:val="a3"/>
        <w:spacing w:before="33"/>
      </w:pPr>
    </w:p>
    <w:p w:rsidR="00ED405D" w:rsidRDefault="00EA44B0">
      <w:pPr>
        <w:pStyle w:val="1"/>
        <w:numPr>
          <w:ilvl w:val="0"/>
          <w:numId w:val="2"/>
        </w:numPr>
        <w:tabs>
          <w:tab w:val="left" w:pos="180"/>
        </w:tabs>
        <w:ind w:left="180" w:right="146" w:hanging="180"/>
        <w:jc w:val="center"/>
      </w:pPr>
      <w:r>
        <w:t>Язык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Учреждении</w:t>
      </w:r>
    </w:p>
    <w:p w:rsidR="00ED405D" w:rsidRDefault="00ED405D">
      <w:pPr>
        <w:pStyle w:val="a3"/>
        <w:spacing w:before="60"/>
        <w:rPr>
          <w:b/>
        </w:rPr>
      </w:pPr>
    </w:p>
    <w:p w:rsidR="00ED405D" w:rsidRDefault="00EA44B0">
      <w:pPr>
        <w:pStyle w:val="a4"/>
        <w:numPr>
          <w:ilvl w:val="1"/>
          <w:numId w:val="2"/>
        </w:numPr>
        <w:tabs>
          <w:tab w:val="left" w:pos="783"/>
        </w:tabs>
        <w:spacing w:before="1" w:line="249" w:lineRule="auto"/>
        <w:ind w:right="143" w:firstLine="0"/>
        <w:jc w:val="both"/>
        <w:rPr>
          <w:sz w:val="24"/>
        </w:rPr>
      </w:pPr>
      <w:r>
        <w:rPr>
          <w:sz w:val="24"/>
        </w:rPr>
        <w:t>В Учреждении гарантируется получение 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на государственном языке Российской Федерации.</w:t>
      </w:r>
    </w:p>
    <w:p w:rsidR="00ED405D" w:rsidRDefault="00EA44B0">
      <w:pPr>
        <w:pStyle w:val="a4"/>
        <w:numPr>
          <w:ilvl w:val="1"/>
          <w:numId w:val="2"/>
        </w:numPr>
        <w:tabs>
          <w:tab w:val="left" w:pos="280"/>
          <w:tab w:val="left" w:pos="708"/>
        </w:tabs>
        <w:spacing w:before="34"/>
        <w:ind w:right="145" w:hanging="10"/>
        <w:jc w:val="both"/>
        <w:rPr>
          <w:sz w:val="26"/>
        </w:rPr>
      </w:pPr>
      <w:r>
        <w:rPr>
          <w:sz w:val="24"/>
        </w:rPr>
        <w:t>В Учреждении образовательная деятельность осуществляется на государственном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языке Российской Федерации, а именно русском языке.</w:t>
      </w:r>
    </w:p>
    <w:p w:rsidR="00ED405D" w:rsidRDefault="00EA44B0">
      <w:pPr>
        <w:pStyle w:val="a4"/>
        <w:numPr>
          <w:ilvl w:val="1"/>
          <w:numId w:val="2"/>
        </w:numPr>
        <w:tabs>
          <w:tab w:val="left" w:pos="280"/>
          <w:tab w:val="left" w:pos="708"/>
        </w:tabs>
        <w:spacing w:before="46" w:line="244" w:lineRule="auto"/>
        <w:ind w:right="139" w:hanging="10"/>
        <w:jc w:val="both"/>
        <w:rPr>
          <w:sz w:val="26"/>
        </w:rPr>
      </w:pPr>
      <w:r>
        <w:rPr>
          <w:sz w:val="24"/>
        </w:rPr>
        <w:t xml:space="preserve">Освоение основ русского языка (в том числе основ грамоты русского языка) осуществляются в соответствии с федеральными государственными образовательными </w:t>
      </w:r>
      <w:r>
        <w:rPr>
          <w:spacing w:val="-2"/>
          <w:sz w:val="24"/>
        </w:rPr>
        <w:t>стандартами.</w:t>
      </w:r>
    </w:p>
    <w:p w:rsidR="00ED405D" w:rsidRDefault="00EA44B0">
      <w:pPr>
        <w:pStyle w:val="a4"/>
        <w:numPr>
          <w:ilvl w:val="1"/>
          <w:numId w:val="2"/>
        </w:numPr>
        <w:tabs>
          <w:tab w:val="left" w:pos="812"/>
        </w:tabs>
        <w:spacing w:before="38" w:line="247" w:lineRule="auto"/>
        <w:ind w:firstLine="0"/>
        <w:jc w:val="both"/>
        <w:rPr>
          <w:sz w:val="24"/>
        </w:rPr>
      </w:pPr>
      <w:r>
        <w:rPr>
          <w:sz w:val="24"/>
        </w:rPr>
        <w:t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ED405D" w:rsidRDefault="00EA44B0">
      <w:pPr>
        <w:pStyle w:val="a4"/>
        <w:numPr>
          <w:ilvl w:val="1"/>
          <w:numId w:val="2"/>
        </w:numPr>
        <w:tabs>
          <w:tab w:val="left" w:pos="280"/>
          <w:tab w:val="left" w:pos="763"/>
        </w:tabs>
        <w:spacing w:before="41" w:line="249" w:lineRule="auto"/>
        <w:ind w:right="140" w:hanging="10"/>
        <w:jc w:val="both"/>
        <w:rPr>
          <w:sz w:val="24"/>
        </w:rPr>
      </w:pPr>
      <w:r>
        <w:rPr>
          <w:sz w:val="24"/>
        </w:rPr>
        <w:t>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ED405D" w:rsidRDefault="00ED405D">
      <w:pPr>
        <w:pStyle w:val="a3"/>
        <w:spacing w:before="59"/>
      </w:pPr>
    </w:p>
    <w:p w:rsidR="00ED405D" w:rsidRDefault="00EA44B0">
      <w:pPr>
        <w:pStyle w:val="1"/>
        <w:ind w:left="571" w:right="723" w:firstLine="0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ED405D" w:rsidRDefault="00ED405D">
      <w:pPr>
        <w:pStyle w:val="a3"/>
        <w:spacing w:before="58"/>
        <w:rPr>
          <w:b/>
        </w:rPr>
      </w:pPr>
    </w:p>
    <w:p w:rsidR="00ED405D" w:rsidRDefault="00EA44B0">
      <w:pPr>
        <w:pStyle w:val="a4"/>
        <w:numPr>
          <w:ilvl w:val="1"/>
          <w:numId w:val="1"/>
        </w:numPr>
        <w:tabs>
          <w:tab w:val="left" w:pos="709"/>
        </w:tabs>
        <w:spacing w:line="304" w:lineRule="auto"/>
        <w:ind w:right="166" w:firstLine="0"/>
        <w:jc w:val="both"/>
        <w:rPr>
          <w:sz w:val="24"/>
        </w:rPr>
      </w:pPr>
      <w:r>
        <w:rPr>
          <w:sz w:val="24"/>
        </w:rPr>
        <w:t>Настоящее положение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вступает в силу</w:t>
      </w:r>
      <w:r>
        <w:rPr>
          <w:spacing w:val="-1"/>
          <w:sz w:val="24"/>
        </w:rPr>
        <w:t xml:space="preserve"> </w:t>
      </w:r>
      <w:r>
        <w:rPr>
          <w:sz w:val="24"/>
        </w:rPr>
        <w:t>с момента издания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приказа руководителя и действует до принятия нового.</w:t>
      </w:r>
    </w:p>
    <w:p w:rsidR="00ED405D" w:rsidRDefault="00EA44B0">
      <w:pPr>
        <w:pStyle w:val="a4"/>
        <w:numPr>
          <w:ilvl w:val="1"/>
          <w:numId w:val="1"/>
        </w:numPr>
        <w:tabs>
          <w:tab w:val="left" w:pos="721"/>
        </w:tabs>
        <w:spacing w:before="208" w:line="304" w:lineRule="auto"/>
        <w:ind w:right="167" w:firstLine="0"/>
        <w:jc w:val="both"/>
        <w:rPr>
          <w:sz w:val="24"/>
        </w:rPr>
      </w:pPr>
      <w:r>
        <w:rPr>
          <w:sz w:val="24"/>
        </w:rPr>
        <w:t>Изменения в настоящее Положение могут вноситься Учреждением в 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действующим законодательством и Уставом Учреждения.</w:t>
      </w:r>
    </w:p>
    <w:sectPr w:rsidR="00ED405D">
      <w:pgSz w:w="11910" w:h="16840"/>
      <w:pgMar w:top="156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210E4"/>
    <w:multiLevelType w:val="multilevel"/>
    <w:tmpl w:val="07580D78"/>
    <w:lvl w:ilvl="0">
      <w:start w:val="3"/>
      <w:numFmt w:val="decimal"/>
      <w:lvlText w:val="%1"/>
      <w:lvlJc w:val="left"/>
      <w:pPr>
        <w:ind w:left="285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3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390F2E62"/>
    <w:multiLevelType w:val="multilevel"/>
    <w:tmpl w:val="F3ACD6B6"/>
    <w:lvl w:ilvl="0">
      <w:start w:val="1"/>
      <w:numFmt w:val="decimal"/>
      <w:lvlText w:val="%1."/>
      <w:lvlJc w:val="left"/>
      <w:pPr>
        <w:ind w:left="3764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0" w:hanging="504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4397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35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0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8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5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3" w:hanging="50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D405D"/>
    <w:rsid w:val="006C5FE3"/>
    <w:rsid w:val="0076163C"/>
    <w:rsid w:val="007769E1"/>
    <w:rsid w:val="00EA44B0"/>
    <w:rsid w:val="00ED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C78F7"/>
  <w15:docId w15:val="{5FD4BFDE-16D3-414E-AC78-F46F71C4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0" w:right="137" w:hanging="18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0" w:right="137" w:hanging="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1</cp:lastModifiedBy>
  <cp:revision>3</cp:revision>
  <dcterms:created xsi:type="dcterms:W3CDTF">2025-04-23T10:01:00Z</dcterms:created>
  <dcterms:modified xsi:type="dcterms:W3CDTF">2025-04-25T07:32:00Z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2025-04-23T00:00:00Z</vt:filetime>
  </property>
  <property fmtid="{D5CDD505-2E9C-101B-9397-08002B2CF9AE}" pid="5" name="Producer">
    <vt:lpwstr>Microsoft® Word 2010</vt:lpwstr>
  </property>
</Properties>
</file>