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7B4" w:rsidRPr="009B565D" w:rsidRDefault="003677B4" w:rsidP="003677B4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9B565D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УВАЖАЕМЫЕ РОДИТЕЛИ!</w:t>
      </w:r>
    </w:p>
    <w:p w:rsidR="003677B4" w:rsidRPr="009B565D" w:rsidRDefault="003677B4" w:rsidP="003677B4">
      <w:pPr>
        <w:shd w:val="clear" w:color="auto" w:fill="FFFFFF"/>
        <w:spacing w:after="312" w:line="240" w:lineRule="auto"/>
        <w:jc w:val="center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9B565D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Если Вы хотите, чтобы Ваш ребенок посещал детский сад, Вам необходимо написать заявление для постановки на учет в дошкольное образовательное учреждение.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565D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Внимание!</w:t>
      </w:r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Справочные телефоны и адреса, в том числе, адреса электронной почты Управления образования города Кузнецка, образовательных организаций, МФЦ, участвующих в предоставлении муниципальной услуги:</w:t>
      </w:r>
    </w:p>
    <w:p w:rsidR="003677B4" w:rsidRDefault="003677B4" w:rsidP="00761CCB">
      <w:pPr>
        <w:pStyle w:val="a7"/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Управление образования города Кузнецка: Пензенская область, город Кузнецк, ул. Белинского, 11; телефон начальника: (884157) 7-17-46 (</w:t>
      </w:r>
      <w:proofErr w:type="spellStart"/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e-mail</w:t>
      </w:r>
      <w:proofErr w:type="spellEnd"/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uprobrkuzneck@gmail.com); телефон специалистов: (884157) 7-15-23;</w:t>
      </w:r>
    </w:p>
    <w:p w:rsidR="003677B4" w:rsidRDefault="003677B4" w:rsidP="00761CCB">
      <w:pPr>
        <w:pStyle w:val="a7"/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перечень образовательных организаций, оказывающих муниципальную услугу, приведен в </w:t>
      </w:r>
      <w:hyperlink r:id="rId5" w:anchor="sub_1100" w:history="1">
        <w:r w:rsidRPr="00761CC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приложении</w:t>
        </w:r>
      </w:hyperlink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к административному регламенту по предоставлению муниципальной услуги «Приём заявлений, постановка на учёт и зачисление детей в муниципальные дошкольные образовательные организации в электронном виде на территории города Кузнецка»;</w:t>
      </w:r>
    </w:p>
    <w:p w:rsidR="003677B4" w:rsidRDefault="003677B4" w:rsidP="00761CCB">
      <w:pPr>
        <w:pStyle w:val="a7"/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МФЦ: Пензенская область, город Кузнецк, ул. Гражданская, 85; адрес электронной почты –</w:t>
      </w:r>
      <w:r w:rsidRPr="00761CC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hyperlink r:id="rId6" w:history="1">
        <w:r w:rsidRPr="00761CCB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kuzneck_city@mail.ru</w:t>
        </w:r>
      </w:hyperlink>
      <w:r w:rsidRPr="00761CC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; </w:t>
      </w: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адрес сайта </w:t>
      </w:r>
      <w:r w:rsidRPr="00761CC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– </w:t>
      </w:r>
      <w:hyperlink r:id="rId7" w:history="1">
        <w:r w:rsidRPr="00761CCB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www.mfcinfo.ru</w:t>
        </w:r>
      </w:hyperlink>
      <w:r w:rsidRPr="00761CCB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 xml:space="preserve">; </w:t>
      </w: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телефон специалистов: (884157) 2-49-51.</w:t>
      </w:r>
    </w:p>
    <w:p w:rsidR="003677B4" w:rsidRPr="00761CCB" w:rsidRDefault="006C10F2" w:rsidP="00761CCB">
      <w:pPr>
        <w:pStyle w:val="a7"/>
        <w:numPr>
          <w:ilvl w:val="0"/>
          <w:numId w:val="5"/>
        </w:num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МБДОУ ДС № 37</w:t>
      </w:r>
      <w:r w:rsidR="003677B4"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</w:t>
      </w:r>
      <w:proofErr w:type="gramStart"/>
      <w:r w:rsidR="003677B4"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="003677B4"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узнецка:</w:t>
      </w:r>
      <w:r w:rsidR="00761CCB"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77B4" w:rsidRPr="00761C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электронная почта: </w:t>
      </w:r>
      <w:r w:rsidRPr="00761CCB">
        <w:rPr>
          <w:rStyle w:val="header-user-name"/>
          <w:rFonts w:ascii="Times New Roman" w:hAnsi="Times New Roman" w:cs="Times New Roman"/>
          <w:color w:val="000000" w:themeColor="text1"/>
          <w:sz w:val="28"/>
          <w:szCs w:val="28"/>
          <w:u w:val="single"/>
        </w:rPr>
        <w:t>VJE37@yandex.ru</w:t>
      </w:r>
    </w:p>
    <w:p w:rsidR="006652EE" w:rsidRDefault="00761CCB" w:rsidP="006652EE">
      <w:pPr>
        <w:shd w:val="clear" w:color="auto" w:fill="FFFFFF"/>
        <w:spacing w:after="312" w:line="240" w:lineRule="auto"/>
        <w:ind w:left="284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</w:t>
      </w:r>
      <w:r w:rsidR="009B565D"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улица Минская, дом 4, телефон (</w:t>
      </w:r>
      <w:r w:rsidR="009B565D" w:rsidRPr="00AF51A9">
        <w:rPr>
          <w:rFonts w:ascii="Times New Roman" w:hAnsi="Times New Roman" w:cs="Times New Roman"/>
          <w:color w:val="000000" w:themeColor="text1"/>
          <w:sz w:val="28"/>
          <w:szCs w:val="28"/>
        </w:rPr>
        <w:t>8-841-5774868</w:t>
      </w:r>
      <w:r w:rsidR="003677B4"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6652EE" w:rsidRPr="006652EE" w:rsidRDefault="006652EE" w:rsidP="006652E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 всеми детскими садами Вы можете познакомиться на  сайте Управления образования города Кузнецка в разделе «Образовательные учреждения города»</w:t>
      </w:r>
    </w:p>
    <w:p w:rsidR="006652EE" w:rsidRPr="006652EE" w:rsidRDefault="006652EE" w:rsidP="006652EE">
      <w:pPr>
        <w:shd w:val="clear" w:color="auto" w:fill="FFFFFF"/>
        <w:spacing w:after="312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652EE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каждым детским садом  закреплена территория (Приказ управления образования города Кузнецка от 11.01.2016 № 17А "О закреплении территории за Муниципальным бюджетным дошкольным образовательным учреждение</w:t>
      </w:r>
      <w:r w:rsidR="0001120B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детским садом компенсирующего  вида № 37</w:t>
      </w:r>
      <w:r w:rsidRPr="00665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Кузнецка, реализующим основную образовательную программу дошкольного образования</w:t>
      </w:r>
      <w:r w:rsidR="0001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адаптированную образовательную программу</w:t>
      </w:r>
      <w:r w:rsidRPr="006652EE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</w:p>
    <w:p w:rsidR="003677B4" w:rsidRPr="009B565D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</w:p>
    <w:p w:rsidR="003677B4" w:rsidRPr="006652EE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66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Прием заявлений для постановки ребенка на учет в дошкольное образовательное учреждение производится:</w:t>
      </w:r>
      <w:bookmarkStart w:id="0" w:name="sub_32"/>
      <w:bookmarkEnd w:id="0"/>
    </w:p>
    <w:p w:rsidR="003677B4" w:rsidRPr="00AF51A9" w:rsidRDefault="003677B4" w:rsidP="003677B4">
      <w:pPr>
        <w:numPr>
          <w:ilvl w:val="0"/>
          <w:numId w:val="2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посредством портала государственных услуг Министерства образования Пензенской области</w:t>
      </w:r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hyperlink r:id="rId8" w:history="1">
        <w:r w:rsidRPr="009B565D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https://gosuslugi.edu-penza.ru</w:t>
        </w:r>
      </w:hyperlink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течени</w:t>
      </w:r>
      <w:proofErr w:type="gramStart"/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года).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Обязательные данные для внесения на портале государственных услуг: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фамилия, имя, отчество ребенка;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дата рождения ребенка;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данные свидетельства о рождении ребенка;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г) место фактического проживания (адрес и телефон);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proofErr w:type="spellEnd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фамилия, имя, отчество матери, отца (законных представителей), адрес электронной почты, номер контактного (сотового) телефона;</w:t>
      </w:r>
      <w:proofErr w:type="gramEnd"/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е) данные документа, удостоверяющего личность родителей (законных представителей);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ж) наличие льготы по зачислению ребенка в образовательную организацию;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proofErr w:type="spellEnd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потребность ребенка по состоянию здоровья;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номера образовательных организаций, желаемых для зачисления ребенка (три желаемых образовательных организации);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к) желаемая дата зачисления ребенка в образовательную организацию;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л) адрес электронной почты для получения информации о статусе заявления.</w:t>
      </w:r>
    </w:p>
    <w:p w:rsidR="003677B4" w:rsidRPr="00AF51A9" w:rsidRDefault="003677B4" w:rsidP="003677B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личном обращении в МФЦ (в течени</w:t>
      </w:r>
      <w:proofErr w:type="gram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всего года).</w:t>
      </w:r>
    </w:p>
    <w:p w:rsidR="003677B4" w:rsidRPr="00AF51A9" w:rsidRDefault="003677B4" w:rsidP="003677B4">
      <w:pPr>
        <w:numPr>
          <w:ilvl w:val="0"/>
          <w:numId w:val="3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личном обращении в образовательное учреждение (в течени</w:t>
      </w:r>
      <w:proofErr w:type="gram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gramEnd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</w:t>
      </w:r>
      <w:r w:rsidR="009B565D"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года: вторник, четверг – с 13</w:t>
      </w: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 до 16.00; телефон (</w:t>
      </w:r>
      <w:r w:rsidR="009B565D" w:rsidRPr="00AF51A9">
        <w:rPr>
          <w:rFonts w:ascii="Times New Roman" w:hAnsi="Times New Roman" w:cs="Times New Roman"/>
          <w:color w:val="000000" w:themeColor="text1"/>
          <w:sz w:val="28"/>
          <w:szCs w:val="28"/>
        </w:rPr>
        <w:t>8-841-5774868</w:t>
      </w: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 </w:t>
      </w:r>
      <w:proofErr w:type="gram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постановки ребенка на учет для представления места в детском саду законный представитель приходит в одно из желаемых ДОО и предоставляет необходимый пакет документов (оригиналы и копии: паспорта, свидетельства о рождении ребенка, регистрации ребенка и документа, удостоверяющего льготу при ее наличии) в соответствии с приказом </w:t>
      </w:r>
      <w:proofErr w:type="spellStart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Минобрнауки</w:t>
      </w:r>
      <w:proofErr w:type="spellEnd"/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России от 08.04.2014 N 293.</w:t>
      </w:r>
      <w:proofErr w:type="gramEnd"/>
    </w:p>
    <w:p w:rsidR="003677B4" w:rsidRPr="006652EE" w:rsidRDefault="006652EE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 можете с</w:t>
      </w:r>
      <w:r w:rsidR="003677B4" w:rsidRPr="006652E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ледить за очередностью в детские сады по индивидуальному идентификационному номеру</w:t>
      </w:r>
      <w:r w:rsidR="003677B4" w:rsidRPr="006652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</w:p>
    <w:p w:rsidR="003677B4" w:rsidRPr="00AF51A9" w:rsidRDefault="003677B4" w:rsidP="003677B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информацию при личном обращении в образовательное учреждение или по телефону </w:t>
      </w:r>
      <w:r w:rsidR="009B565D"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B565D" w:rsidRPr="00AF51A9">
        <w:rPr>
          <w:rFonts w:ascii="Times New Roman" w:hAnsi="Times New Roman" w:cs="Times New Roman"/>
          <w:sz w:val="28"/>
          <w:szCs w:val="28"/>
        </w:rPr>
        <w:t>8-841-5774868</w:t>
      </w:r>
      <w:r w:rsidR="009B565D"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677B4" w:rsidRPr="00AF51A9" w:rsidRDefault="003677B4" w:rsidP="003677B4">
      <w:pPr>
        <w:numPr>
          <w:ilvl w:val="0"/>
          <w:numId w:val="4"/>
        </w:numPr>
        <w:shd w:val="clear" w:color="auto" w:fill="FFFFFF"/>
        <w:spacing w:after="100" w:line="240" w:lineRule="auto"/>
        <w:ind w:left="9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личном кабинете Единого портала государственных и муниципальных услуг </w:t>
      </w:r>
      <w:hyperlink r:id="rId9" w:history="1">
        <w:r w:rsidRPr="009B565D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https://www.gosuslugi.ru/</w:t>
        </w:r>
      </w:hyperlink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через портал «Электронные услуги в сфере образования»</w:t>
      </w:r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hyperlink r:id="rId10" w:history="1">
        <w:r w:rsidRPr="009B565D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https://gosuslugi.edu-penza.ru</w:t>
        </w:r>
      </w:hyperlink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AF5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 серии и номеру свидетельства о рождении).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65D">
        <w:rPr>
          <w:rFonts w:ascii="Times New Roman" w:eastAsia="Times New Roman" w:hAnsi="Times New Roman" w:cs="Times New Roman"/>
          <w:b/>
          <w:bCs/>
          <w:color w:val="3F3F3F"/>
          <w:sz w:val="28"/>
          <w:szCs w:val="28"/>
          <w:lang w:eastAsia="ru-RU"/>
        </w:rPr>
        <w:t>Внимание!</w:t>
      </w:r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получить информацию о своем месте в очереди любым способом из перечисленных выше, нужно знать индивидуальный идентификационный номер вашего заявления (обращения), который вам выдают при регистрации вашего заявления.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заявлений родителей и комплектование списков для приема детей в муниципальные дошкольные образовательные у</w:t>
      </w:r>
      <w:r w:rsidR="0063528C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чреждения осуществляется в мае месяце</w:t>
      </w: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каждого календарного года.</w:t>
      </w:r>
    </w:p>
    <w:p w:rsidR="003677B4" w:rsidRPr="00AF51A9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1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 детей в детский сад осуществляется в течение всего календарного года при наличии свободных мест.</w:t>
      </w:r>
    </w:p>
    <w:p w:rsidR="003677B4" w:rsidRPr="009B565D" w:rsidRDefault="003677B4" w:rsidP="003677B4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</w:pPr>
      <w:r w:rsidRPr="009B565D">
        <w:rPr>
          <w:rFonts w:ascii="Times New Roman" w:eastAsia="Times New Roman" w:hAnsi="Times New Roman" w:cs="Times New Roman"/>
          <w:color w:val="3F3F3F"/>
          <w:sz w:val="28"/>
          <w:szCs w:val="28"/>
          <w:lang w:eastAsia="ru-RU"/>
        </w:rPr>
        <w:t> </w:t>
      </w:r>
    </w:p>
    <w:p w:rsidR="003677B4" w:rsidRPr="009B565D" w:rsidRDefault="003677B4" w:rsidP="003677B4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3F3F3F"/>
          <w:sz w:val="28"/>
          <w:szCs w:val="28"/>
          <w:lang w:eastAsia="ru-RU"/>
        </w:rPr>
      </w:pPr>
      <w:r w:rsidRPr="009B565D">
        <w:rPr>
          <w:rFonts w:ascii="Arial" w:eastAsia="Times New Roman" w:hAnsi="Arial" w:cs="Arial"/>
          <w:color w:val="3F3F3F"/>
          <w:sz w:val="28"/>
          <w:szCs w:val="28"/>
          <w:lang w:eastAsia="ru-RU"/>
        </w:rPr>
        <w:t> </w:t>
      </w:r>
    </w:p>
    <w:p w:rsidR="00FE02DE" w:rsidRDefault="00FE02DE"/>
    <w:sectPr w:rsidR="00FE02DE" w:rsidSect="00FE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6CD5"/>
    <w:multiLevelType w:val="multilevel"/>
    <w:tmpl w:val="EEC81E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12C11D5"/>
    <w:multiLevelType w:val="hybridMultilevel"/>
    <w:tmpl w:val="4B8E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152A"/>
    <w:multiLevelType w:val="hybridMultilevel"/>
    <w:tmpl w:val="F0C08D86"/>
    <w:lvl w:ilvl="0" w:tplc="AF165E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3760D05"/>
    <w:multiLevelType w:val="hybridMultilevel"/>
    <w:tmpl w:val="5D8E6A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3669B2"/>
    <w:multiLevelType w:val="hybridMultilevel"/>
    <w:tmpl w:val="48E60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AE5DA3"/>
    <w:multiLevelType w:val="multilevel"/>
    <w:tmpl w:val="73E474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6DC5774E"/>
    <w:multiLevelType w:val="multilevel"/>
    <w:tmpl w:val="7F4CFF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778F7105"/>
    <w:multiLevelType w:val="multilevel"/>
    <w:tmpl w:val="33CA3D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7B4"/>
    <w:rsid w:val="0001120B"/>
    <w:rsid w:val="003677B4"/>
    <w:rsid w:val="00537A1C"/>
    <w:rsid w:val="00544404"/>
    <w:rsid w:val="0063528C"/>
    <w:rsid w:val="006652EE"/>
    <w:rsid w:val="006C10F2"/>
    <w:rsid w:val="00761CCB"/>
    <w:rsid w:val="007D350E"/>
    <w:rsid w:val="00845C01"/>
    <w:rsid w:val="008C2295"/>
    <w:rsid w:val="009B565D"/>
    <w:rsid w:val="00AF51A9"/>
    <w:rsid w:val="00E71471"/>
    <w:rsid w:val="00FE0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2DE"/>
  </w:style>
  <w:style w:type="paragraph" w:styleId="2">
    <w:name w:val="heading 2"/>
    <w:basedOn w:val="a"/>
    <w:link w:val="20"/>
    <w:uiPriority w:val="9"/>
    <w:qFormat/>
    <w:rsid w:val="003677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77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6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77B4"/>
    <w:rPr>
      <w:b/>
      <w:bCs/>
    </w:rPr>
  </w:style>
  <w:style w:type="character" w:customStyle="1" w:styleId="apple-converted-space">
    <w:name w:val="apple-converted-space"/>
    <w:basedOn w:val="a0"/>
    <w:rsid w:val="003677B4"/>
  </w:style>
  <w:style w:type="character" w:styleId="a5">
    <w:name w:val="Hyperlink"/>
    <w:basedOn w:val="a0"/>
    <w:uiPriority w:val="99"/>
    <w:semiHidden/>
    <w:unhideWhenUsed/>
    <w:rsid w:val="003677B4"/>
    <w:rPr>
      <w:color w:val="0000FF"/>
      <w:u w:val="single"/>
    </w:rPr>
  </w:style>
  <w:style w:type="character" w:styleId="a6">
    <w:name w:val="Emphasis"/>
    <w:basedOn w:val="a0"/>
    <w:uiPriority w:val="20"/>
    <w:qFormat/>
    <w:rsid w:val="003677B4"/>
    <w:rPr>
      <w:i/>
      <w:iCs/>
    </w:rPr>
  </w:style>
  <w:style w:type="character" w:customStyle="1" w:styleId="header-user-name">
    <w:name w:val="header-user-name"/>
    <w:basedOn w:val="a0"/>
    <w:rsid w:val="006C10F2"/>
  </w:style>
  <w:style w:type="paragraph" w:styleId="a7">
    <w:name w:val="List Paragraph"/>
    <w:basedOn w:val="a"/>
    <w:uiPriority w:val="34"/>
    <w:qFormat/>
    <w:rsid w:val="00761C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00700.1422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fcinfo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zneck_city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u250penza.a2b2.ru/ru/9240/" TargetMode="External"/><Relationship Id="rId10" Type="http://schemas.openxmlformats.org/officeDocument/2006/relationships/hyperlink" Target="garantf1://17300700.142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Романов</cp:lastModifiedBy>
  <cp:revision>8</cp:revision>
  <dcterms:created xsi:type="dcterms:W3CDTF">2017-04-20T13:43:00Z</dcterms:created>
  <dcterms:modified xsi:type="dcterms:W3CDTF">2017-04-23T15:18:00Z</dcterms:modified>
</cp:coreProperties>
</file>