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36" w:rsidRPr="00A45036" w:rsidRDefault="00A45036">
      <w:pPr>
        <w:rPr>
          <w:rFonts w:ascii="Times New Roman" w:hAnsi="Times New Roman" w:cs="Times New Roman"/>
          <w:sz w:val="28"/>
          <w:szCs w:val="32"/>
        </w:rPr>
      </w:pP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Участие в онлайн акции </w:t>
      </w:r>
      <w:r w:rsidR="004002AB"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22 сентября</w:t>
      </w:r>
      <w:r w:rsidR="004002A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4002AB"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это Всемирный день без автомобиля.</w:t>
      </w:r>
      <w:r w:rsidR="004002AB"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6EA7EDB5" wp14:editId="3B5719A3">
            <wp:extent cx="151130" cy="151130"/>
            <wp:effectExtent l="0" t="0" r="1270" b="1270"/>
            <wp:docPr id="43" name="Рисунок 4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2AB"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177F56D0" wp14:editId="0B321FD0">
            <wp:extent cx="151130" cy="151130"/>
            <wp:effectExtent l="0" t="0" r="1270" b="1270"/>
            <wp:docPr id="44" name="Рисунок 44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A45036">
          <w:rPr>
            <w:rStyle w:val="a3"/>
            <w:rFonts w:ascii="Times New Roman" w:hAnsi="Times New Roman" w:cs="Times New Roman"/>
            <w:sz w:val="28"/>
            <w:szCs w:val="32"/>
            <w:shd w:val="clear" w:color="auto" w:fill="FFFFFF"/>
          </w:rPr>
          <w:t>#ДеньбезАВТОСПб2022</w:t>
        </w:r>
      </w:hyperlink>
      <w:hyperlink r:id="rId7" w:history="1">
        <w:r w:rsidRPr="00A45036">
          <w:rPr>
            <w:rStyle w:val="a3"/>
            <w:rFonts w:ascii="Times New Roman" w:hAnsi="Times New Roman" w:cs="Times New Roman"/>
            <w:sz w:val="28"/>
            <w:szCs w:val="32"/>
            <w:shd w:val="clear" w:color="auto" w:fill="FFFFFF"/>
          </w:rPr>
          <w:t>#ГБДОУ38Адмиралтейскогорайона</w:t>
        </w:r>
      </w:hyperlink>
    </w:p>
    <w:p w:rsidR="00AB13EC" w:rsidRPr="00A45036" w:rsidRDefault="00A45036">
      <w:p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A45036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22 сентября всех 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66DDE11D" wp14:editId="612BEDC3">
            <wp:extent cx="151130" cy="151130"/>
            <wp:effectExtent l="0" t="0" r="1270" b="1270"/>
            <wp:docPr id="45" name="Рисунок 45" descr="🚶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🚶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69121044" wp14:editId="6B89074C">
            <wp:extent cx="151130" cy="151130"/>
            <wp:effectExtent l="0" t="0" r="1270" b="1270"/>
            <wp:docPr id="46" name="Рисунок 46" descr="🚶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🚶‍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горожан призывают хотя бы один день не ездить никуда на </w:t>
      </w:r>
      <w:bookmarkStart w:id="0" w:name="_GoBack"/>
      <w:bookmarkEnd w:id="0"/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автомобиле, забыть про его существование 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7506EEC5" wp14:editId="143E5306">
            <wp:extent cx="151130" cy="151130"/>
            <wp:effectExtent l="0" t="0" r="1270" b="1270"/>
            <wp:docPr id="47" name="Рисунок 47" descr="🙅🏼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🙅🏼‍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.</w:t>
      </w:r>
      <w:r w:rsidRPr="00A45036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Везде, где получится, – ходить пешком. Если погода позволяет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2602F540" wp14:editId="47EFB0E1">
            <wp:extent cx="151130" cy="151130"/>
            <wp:effectExtent l="0" t="0" r="1270" b="1270"/>
            <wp:docPr id="48" name="Рисунок 48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 – использовать велосипед</w:t>
      </w:r>
      <w:r w:rsidRPr="00A45036">
        <w:rPr>
          <w:rFonts w:ascii="Times New Roman" w:hAnsi="Times New Roman" w:cs="Times New Roman"/>
          <w:noProof/>
          <w:sz w:val="28"/>
          <w:szCs w:val="32"/>
        </w:rPr>
        <w:t xml:space="preserve"> 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1919AF11" wp14:editId="2706113A">
            <wp:extent cx="151130" cy="151130"/>
            <wp:effectExtent l="0" t="0" r="1270" b="1270"/>
            <wp:docPr id="50" name="Рисунок 50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электро- или простой самокат. Либо садиться в любой общественный транспорт – автобус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095DCCD0" wp14:editId="394C01BC">
            <wp:extent cx="151130" cy="151130"/>
            <wp:effectExtent l="0" t="0" r="1270" b="1270"/>
            <wp:docPr id="51" name="Рисунок 51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троллейбус</w:t>
      </w:r>
      <w:r w:rsidRPr="00A45036"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 wp14:anchorId="6E86EC6D" wp14:editId="5B251E27">
            <wp:extent cx="151130" cy="151130"/>
            <wp:effectExtent l="0" t="0" r="1270" b="1270"/>
            <wp:docPr id="52" name="Рисунок 52" descr="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 трамвай, вагон метро</w:t>
      </w:r>
      <w:r w:rsidRPr="00A45036">
        <w:rPr>
          <w:rFonts w:ascii="Times New Roman" w:hAnsi="Times New Roman" w:cs="Times New Roman"/>
          <w:noProof/>
          <w:color w:val="000000"/>
          <w:sz w:val="28"/>
          <w:szCs w:val="32"/>
          <w:shd w:val="clear" w:color="auto" w:fill="FFFFFF"/>
        </w:rPr>
        <w:drawing>
          <wp:inline distT="0" distB="0" distL="0" distR="0" wp14:anchorId="4928F986" wp14:editId="3321D4EE">
            <wp:extent cx="151130" cy="151130"/>
            <wp:effectExtent l="0" t="0" r="1270" b="1270"/>
            <wp:docPr id="53" name="Рисунок 53" descr="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и ехать по своим делам, не загрязняя воздуха и не создавая пробок</w:t>
      </w:r>
      <w:r w:rsidRPr="00A45036">
        <w:rPr>
          <w:rFonts w:ascii="Times New Roman" w:hAnsi="Times New Roman" w:cs="Times New Roman"/>
          <w:noProof/>
          <w:color w:val="000000"/>
          <w:sz w:val="28"/>
          <w:szCs w:val="32"/>
          <w:shd w:val="clear" w:color="auto" w:fill="FFFFFF"/>
        </w:rPr>
        <w:drawing>
          <wp:inline distT="0" distB="0" distL="0" distR="0" wp14:anchorId="43F9611F" wp14:editId="0DAE6B99">
            <wp:extent cx="151130" cy="151130"/>
            <wp:effectExtent l="0" t="0" r="1270" b="1270"/>
            <wp:docPr id="54" name="Рисунок 54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🚦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а также с целью профилактики ДТП.</w:t>
      </w:r>
      <w:r w:rsidRPr="00A45036">
        <w:rPr>
          <w:rFonts w:ascii="Times New Roman" w:hAnsi="Times New Roman" w:cs="Times New Roman"/>
          <w:noProof/>
          <w:color w:val="000000"/>
          <w:sz w:val="28"/>
          <w:szCs w:val="32"/>
          <w:shd w:val="clear" w:color="auto" w:fill="FFFFFF"/>
        </w:rPr>
        <w:drawing>
          <wp:inline distT="0" distB="0" distL="0" distR="0" wp14:anchorId="510FBB20" wp14:editId="54CBCFDB">
            <wp:extent cx="151130" cy="151130"/>
            <wp:effectExtent l="0" t="0" r="1270" b="1270"/>
            <wp:docPr id="55" name="Рисунок 5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🔴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36">
        <w:rPr>
          <w:rFonts w:ascii="Times New Roman" w:hAnsi="Times New Roman" w:cs="Times New Roman"/>
          <w:noProof/>
          <w:color w:val="000000"/>
          <w:sz w:val="28"/>
          <w:szCs w:val="32"/>
          <w:shd w:val="clear" w:color="auto" w:fill="FFFFFF"/>
        </w:rPr>
        <w:drawing>
          <wp:inline distT="0" distB="0" distL="0" distR="0" wp14:anchorId="638AA4CC" wp14:editId="10A5C4C8">
            <wp:extent cx="151130" cy="151130"/>
            <wp:effectExtent l="0" t="0" r="1270" b="1270"/>
            <wp:docPr id="56" name="Рисунок 56" descr="👈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👈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36" w:rsidRDefault="00A45036" w:rsidP="004002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526112" cy="4341289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tfiEv6HkF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080" cy="4375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9455F32" wp14:editId="3561DBFA">
            <wp:extent cx="3019493" cy="42527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xyAlFysH0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62" cy="4293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02AB" w:rsidRPr="00A45036" w:rsidRDefault="004002AB" w:rsidP="004002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52811" cy="271389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bMQYvzzKKI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429" cy="2717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445571" cy="2711194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zb_mFtlZ9k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121" cy="2723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002AB" w:rsidRPr="00A45036" w:rsidSect="00400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36"/>
    <w:rsid w:val="004002AB"/>
    <w:rsid w:val="00A45036"/>
    <w:rsid w:val="00A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B125"/>
  <w15:chartTrackingRefBased/>
  <w15:docId w15:val="{D5AA7FEE-B030-44BB-93F7-DA0EFBC8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https://vk.com/feed?section=search&amp;q=%23%D0%93%D0%91%D0%94%D0%9E%D0%A338%D0%90%D0%B4%D0%BC%D0%B8%D1%80%D0%B0%D0%BB%D1%82%D0%B5%D0%B9%D1%81%D0%BA%D0%BE%D0%B3%D0%BE%D1%80%D0%B0%D0%B9%D0%BE%D0%BD%D0%B0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0%BD%D1%8C%D0%B1%D0%B5%D0%B7%D0%90%D0%92%D0%A2%D0%9E%D0%A1%D0%9F%D0%B12022" TargetMode="Externa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Манаева</dc:creator>
  <cp:keywords/>
  <dc:description/>
  <cp:lastModifiedBy>Анастасия Манаева</cp:lastModifiedBy>
  <cp:revision>1</cp:revision>
  <dcterms:created xsi:type="dcterms:W3CDTF">2023-01-26T16:01:00Z</dcterms:created>
  <dcterms:modified xsi:type="dcterms:W3CDTF">2023-01-26T16:17:00Z</dcterms:modified>
</cp:coreProperties>
</file>