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B9" w:rsidRPr="005F43B8" w:rsidRDefault="005F43B8" w:rsidP="005F43B8">
      <w:pPr>
        <w:widowControl w:val="0"/>
        <w:autoSpaceDE w:val="0"/>
        <w:autoSpaceDN w:val="0"/>
        <w:spacing w:before="71" w:line="364" w:lineRule="exact"/>
        <w:ind w:left="1221" w:right="-1"/>
        <w:jc w:val="right"/>
        <w:rPr>
          <w:rFonts w:eastAsia="Times New Roman" w:cs="Times New Roman"/>
          <w:sz w:val="28"/>
          <w:szCs w:val="28"/>
          <w:lang w:bidi="ru-RU"/>
        </w:rPr>
      </w:pPr>
      <w:r w:rsidRPr="005F43B8">
        <w:rPr>
          <w:rFonts w:eastAsia="Times New Roman" w:cs="Times New Roman"/>
          <w:sz w:val="28"/>
          <w:szCs w:val="28"/>
          <w:lang w:bidi="ru-RU"/>
        </w:rPr>
        <w:t>Приложение 1</w:t>
      </w:r>
    </w:p>
    <w:p w:rsidR="005F43B8" w:rsidRDefault="005F43B8" w:rsidP="005F43B8">
      <w:pPr>
        <w:widowControl w:val="0"/>
        <w:autoSpaceDE w:val="0"/>
        <w:autoSpaceDN w:val="0"/>
        <w:spacing w:before="71" w:line="364" w:lineRule="exact"/>
        <w:ind w:right="34"/>
        <w:jc w:val="right"/>
        <w:rPr>
          <w:rFonts w:eastAsia="Times New Roman" w:cs="Times New Roman"/>
          <w:b/>
          <w:lang w:bidi="ru-R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66"/>
      </w:tblGrid>
      <w:tr w:rsidR="000A6C9D" w:rsidRPr="000A6C9D" w:rsidTr="004B4088">
        <w:trPr>
          <w:trHeight w:val="82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ПРИНЯТО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Общим собранием работников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ГБДОУ детский сад № 38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Адмиралтейского района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Санкт-Петербурга,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протокол от 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09.01</w:t>
            </w: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.201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7</w:t>
            </w: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г.  № 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</w:t>
            </w: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66" w:type="dxa"/>
          </w:tcPr>
          <w:p w:rsidR="000A6C9D" w:rsidRPr="000A6C9D" w:rsidRDefault="000A6C9D" w:rsidP="000A6C9D">
            <w:pPr>
              <w:spacing w:after="200" w:line="276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556"/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8"/>
      </w:tblGrid>
      <w:tr w:rsidR="000A6C9D" w:rsidRPr="000A6C9D" w:rsidTr="004B4088">
        <w:trPr>
          <w:trHeight w:val="82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A6C9D" w:rsidRPr="000A6C9D" w:rsidRDefault="00E47540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E50F60" wp14:editId="128BD4E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116205</wp:posOffset>
                  </wp:positionV>
                  <wp:extent cx="1285875" cy="13144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92" t="11465" r="41166" b="72872"/>
                          <a:stretch/>
                        </pic:blipFill>
                        <pic:spPr bwMode="auto">
                          <a:xfrm>
                            <a:off x="0" y="0"/>
                            <a:ext cx="12858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6C9D" w:rsidRPr="000A6C9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УТВЕРЖДАЮ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Заведующий ГБДОУ детский сад №38 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Адмиралтейского района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Санкт-Петербурга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_________________</w:t>
            </w:r>
            <w:proofErr w:type="spellStart"/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Е.А.Кузьмина</w:t>
            </w:r>
            <w:proofErr w:type="spellEnd"/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A6C9D" w:rsidRPr="000A6C9D" w:rsidRDefault="000A6C9D" w:rsidP="000A6C9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Приказ от  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16</w:t>
            </w: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.0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1.2017 </w:t>
            </w:r>
            <w:r w:rsidRPr="000A6C9D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года №  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8" w:type="dxa"/>
          </w:tcPr>
          <w:p w:rsidR="000A6C9D" w:rsidRPr="000A6C9D" w:rsidRDefault="000A6C9D" w:rsidP="000A6C9D">
            <w:pPr>
              <w:spacing w:after="200" w:line="276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A6C9D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color w:val="000000"/>
          <w:lang w:eastAsia="en-US"/>
        </w:rPr>
      </w:pPr>
      <w:r w:rsidRPr="000A6C9D">
        <w:rPr>
          <w:rFonts w:eastAsia="Calibri" w:cs="Times New Roman"/>
          <w:color w:val="000000"/>
          <w:lang w:eastAsia="en-US"/>
        </w:rPr>
        <w:t xml:space="preserve"> </w:t>
      </w:r>
    </w:p>
    <w:p w:rsidR="000A6C9D" w:rsidRPr="000A6C9D" w:rsidRDefault="000A6C9D" w:rsidP="000A6C9D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  <w:r w:rsidRPr="000A6C9D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С учётом мнения  выборного </w:t>
      </w: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  <w:r w:rsidRPr="000A6C9D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органа </w:t>
      </w:r>
      <w:proofErr w:type="gramStart"/>
      <w:r w:rsidRPr="000A6C9D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>первичной</w:t>
      </w:r>
      <w:proofErr w:type="gramEnd"/>
      <w:r w:rsidRPr="000A6C9D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 </w:t>
      </w: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  <w:r w:rsidRPr="000A6C9D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профсоюзной организации </w:t>
      </w: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  <w:lang w:eastAsia="en-US"/>
        </w:rPr>
      </w:pPr>
      <w:r w:rsidRPr="000A6C9D">
        <w:rPr>
          <w:rFonts w:eastAsia="Calibri" w:cs="Times New Roman"/>
          <w:color w:val="000000"/>
          <w:sz w:val="22"/>
          <w:szCs w:val="22"/>
          <w:lang w:eastAsia="en-US"/>
        </w:rPr>
        <w:t xml:space="preserve">ГБДОУ детский сад № 38 </w:t>
      </w: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  <w:lang w:eastAsia="en-US"/>
        </w:rPr>
      </w:pPr>
      <w:r w:rsidRPr="000A6C9D">
        <w:rPr>
          <w:rFonts w:eastAsia="Calibri" w:cs="Times New Roman"/>
          <w:color w:val="000000"/>
          <w:sz w:val="22"/>
          <w:szCs w:val="22"/>
          <w:lang w:eastAsia="en-US"/>
        </w:rPr>
        <w:t xml:space="preserve">Адмиралтейского района </w:t>
      </w: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  <w:lang w:eastAsia="en-US"/>
        </w:rPr>
      </w:pPr>
      <w:r w:rsidRPr="000A6C9D">
        <w:rPr>
          <w:rFonts w:eastAsia="Calibri" w:cs="Times New Roman"/>
          <w:color w:val="000000"/>
          <w:sz w:val="22"/>
          <w:szCs w:val="22"/>
          <w:lang w:eastAsia="en-US"/>
        </w:rPr>
        <w:t xml:space="preserve">Санкт-Петербурга, </w:t>
      </w:r>
    </w:p>
    <w:p w:rsidR="000A6C9D" w:rsidRPr="000A6C9D" w:rsidRDefault="000A6C9D" w:rsidP="000A6C9D">
      <w:pPr>
        <w:autoSpaceDE w:val="0"/>
        <w:autoSpaceDN w:val="0"/>
        <w:adjustRightInd w:val="0"/>
        <w:rPr>
          <w:rFonts w:eastAsia="Calibri" w:cs="Times New Roman"/>
          <w:color w:val="000000"/>
          <w:lang w:eastAsia="en-US"/>
        </w:rPr>
      </w:pPr>
      <w:r w:rsidRPr="000A6C9D">
        <w:rPr>
          <w:rFonts w:eastAsia="Calibri" w:cs="Times New Roman"/>
          <w:color w:val="000000"/>
          <w:sz w:val="22"/>
          <w:szCs w:val="22"/>
          <w:lang w:eastAsia="en-US"/>
        </w:rPr>
        <w:t xml:space="preserve">протокол от  </w:t>
      </w:r>
      <w:r>
        <w:rPr>
          <w:rFonts w:eastAsia="Calibri" w:cs="Times New Roman"/>
          <w:color w:val="000000"/>
          <w:sz w:val="22"/>
          <w:szCs w:val="22"/>
          <w:lang w:eastAsia="en-US"/>
        </w:rPr>
        <w:t>09.01</w:t>
      </w:r>
      <w:r w:rsidRPr="000A6C9D">
        <w:rPr>
          <w:rFonts w:eastAsia="Calibri" w:cs="Times New Roman"/>
          <w:color w:val="000000"/>
          <w:sz w:val="22"/>
          <w:szCs w:val="22"/>
          <w:lang w:eastAsia="en-US"/>
        </w:rPr>
        <w:t>.201</w:t>
      </w:r>
      <w:r>
        <w:rPr>
          <w:rFonts w:eastAsia="Calibri" w:cs="Times New Roman"/>
          <w:color w:val="000000"/>
          <w:sz w:val="22"/>
          <w:szCs w:val="22"/>
          <w:lang w:eastAsia="en-US"/>
        </w:rPr>
        <w:t xml:space="preserve">7 г. </w:t>
      </w:r>
      <w:r w:rsidRPr="000A6C9D">
        <w:rPr>
          <w:rFonts w:eastAsia="Calibri" w:cs="Times New Roman"/>
          <w:color w:val="000000"/>
          <w:sz w:val="22"/>
          <w:szCs w:val="22"/>
          <w:lang w:eastAsia="en-US"/>
        </w:rPr>
        <w:t xml:space="preserve">года № </w:t>
      </w:r>
      <w:r>
        <w:rPr>
          <w:rFonts w:eastAsia="Calibri" w:cs="Times New Roman"/>
          <w:color w:val="000000"/>
          <w:sz w:val="22"/>
          <w:szCs w:val="22"/>
          <w:lang w:eastAsia="en-US"/>
        </w:rPr>
        <w:t>1</w:t>
      </w:r>
    </w:p>
    <w:p w:rsidR="000A6C9D" w:rsidRPr="000A6C9D" w:rsidRDefault="000A6C9D" w:rsidP="000A6C9D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:rsidR="00190DDA" w:rsidRDefault="00190DDA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190DDA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5F43B8" w:rsidRDefault="005F43B8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5F43B8" w:rsidRDefault="005F43B8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Pr="000A6C9D" w:rsidRDefault="000A6C9D" w:rsidP="000A6C9D">
      <w:pPr>
        <w:widowControl w:val="0"/>
        <w:autoSpaceDE w:val="0"/>
        <w:autoSpaceDN w:val="0"/>
        <w:spacing w:before="90"/>
        <w:ind w:left="538" w:right="538"/>
        <w:jc w:val="center"/>
        <w:rPr>
          <w:rFonts w:eastAsia="Times New Roman" w:cs="Times New Roman"/>
          <w:b/>
          <w:bCs/>
          <w:lang w:bidi="ru-RU"/>
        </w:rPr>
      </w:pPr>
      <w:r w:rsidRPr="000A6C9D">
        <w:rPr>
          <w:rFonts w:eastAsia="Times New Roman" w:cs="Times New Roman"/>
          <w:b/>
          <w:bCs/>
          <w:lang w:bidi="ru-RU"/>
        </w:rPr>
        <w:t xml:space="preserve">ПЛАН </w:t>
      </w:r>
    </w:p>
    <w:p w:rsidR="000A6C9D" w:rsidRPr="000A6C9D" w:rsidRDefault="000A6C9D" w:rsidP="000A6C9D">
      <w:pPr>
        <w:widowControl w:val="0"/>
        <w:autoSpaceDE w:val="0"/>
        <w:autoSpaceDN w:val="0"/>
        <w:spacing w:before="43" w:line="276" w:lineRule="auto"/>
        <w:ind w:right="539"/>
        <w:jc w:val="center"/>
        <w:rPr>
          <w:rFonts w:eastAsia="Times New Roman" w:cs="Times New Roman"/>
          <w:b/>
          <w:bCs/>
          <w:lang w:bidi="ru-RU"/>
        </w:rPr>
      </w:pPr>
      <w:r w:rsidRPr="000A6C9D">
        <w:rPr>
          <w:rFonts w:eastAsia="Times New Roman" w:cs="Times New Roman"/>
          <w:b/>
          <w:bCs/>
          <w:lang w:bidi="ru-RU"/>
        </w:rPr>
        <w:t>ПО ОРГАНИЗАЦИИ ПРИМЕНЕНИЯ ПРОФЕССИОНАЛЬНЫХ СТАНДАРТОВ В ГОСУДАРСТВЕННОМ БЮДЖЕТНОМ ДОШКОЛЬНОМ ОБРАЗОВАТЕЛЬНОМ УЧРЕЖДЕНИИ ДЕТСКОМ САДУ №</w:t>
      </w:r>
      <w:r>
        <w:rPr>
          <w:rFonts w:eastAsia="Times New Roman" w:cs="Times New Roman"/>
          <w:b/>
          <w:bCs/>
          <w:lang w:bidi="ru-RU"/>
        </w:rPr>
        <w:t>38</w:t>
      </w:r>
    </w:p>
    <w:p w:rsidR="000A6C9D" w:rsidRPr="000A6C9D" w:rsidRDefault="000A6C9D" w:rsidP="000A6C9D">
      <w:pPr>
        <w:widowControl w:val="0"/>
        <w:autoSpaceDE w:val="0"/>
        <w:autoSpaceDN w:val="0"/>
        <w:spacing w:line="274" w:lineRule="exact"/>
        <w:ind w:right="537"/>
        <w:jc w:val="center"/>
        <w:rPr>
          <w:rFonts w:eastAsia="Times New Roman" w:cs="Times New Roman"/>
          <w:b/>
          <w:bCs/>
          <w:lang w:bidi="ru-RU"/>
        </w:rPr>
      </w:pPr>
      <w:r w:rsidRPr="000A6C9D">
        <w:rPr>
          <w:rFonts w:eastAsia="Times New Roman" w:cs="Times New Roman"/>
          <w:b/>
          <w:bCs/>
          <w:lang w:bidi="ru-RU"/>
        </w:rPr>
        <w:t>АДМИРАЛТЕЙСКОГО РАЙОНА САНКТ-ПЕТЕРБУРГА</w:t>
      </w:r>
    </w:p>
    <w:p w:rsidR="000A6C9D" w:rsidRPr="000A6C9D" w:rsidRDefault="000A6C9D" w:rsidP="000A6C9D">
      <w:pPr>
        <w:widowControl w:val="0"/>
        <w:autoSpaceDE w:val="0"/>
        <w:autoSpaceDN w:val="0"/>
        <w:spacing w:before="36"/>
        <w:ind w:left="538" w:right="538"/>
        <w:jc w:val="center"/>
        <w:rPr>
          <w:rFonts w:eastAsia="Times New Roman" w:cs="Times New Roman"/>
          <w:szCs w:val="22"/>
          <w:lang w:bidi="ru-RU"/>
        </w:rPr>
      </w:pPr>
      <w:r w:rsidRPr="000A6C9D">
        <w:rPr>
          <w:rFonts w:eastAsia="Times New Roman" w:cs="Times New Roman"/>
          <w:szCs w:val="22"/>
          <w:lang w:bidi="ru-RU"/>
        </w:rPr>
        <w:t xml:space="preserve">(ГБДОУ детский сад № </w:t>
      </w:r>
      <w:r>
        <w:rPr>
          <w:rFonts w:eastAsia="Times New Roman" w:cs="Times New Roman"/>
          <w:szCs w:val="22"/>
          <w:lang w:bidi="ru-RU"/>
        </w:rPr>
        <w:t>38</w:t>
      </w:r>
      <w:r w:rsidRPr="000A6C9D">
        <w:rPr>
          <w:rFonts w:eastAsia="Times New Roman" w:cs="Times New Roman"/>
          <w:szCs w:val="22"/>
          <w:lang w:bidi="ru-RU"/>
        </w:rPr>
        <w:t xml:space="preserve"> Адмиралтейского района Санкт-Петербурга)</w:t>
      </w:r>
    </w:p>
    <w:p w:rsidR="00852FB9" w:rsidRPr="00852FB9" w:rsidRDefault="00852FB9" w:rsidP="00852FB9">
      <w:pPr>
        <w:widowControl w:val="0"/>
        <w:autoSpaceDE w:val="0"/>
        <w:autoSpaceDN w:val="0"/>
        <w:spacing w:before="71" w:line="364" w:lineRule="exact"/>
        <w:ind w:left="142" w:right="1142" w:hanging="142"/>
        <w:jc w:val="center"/>
        <w:rPr>
          <w:rFonts w:eastAsia="Times New Roman" w:cs="Times New Roman"/>
          <w:b/>
          <w:sz w:val="36"/>
          <w:szCs w:val="36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5F43B8" w:rsidRDefault="005F43B8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Default="000A6C9D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Default="000A6C9D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Default="000A6C9D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Default="000A6C9D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Default="000A6C9D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0A6C9D" w:rsidRDefault="000A6C9D" w:rsidP="000A6C9D">
      <w:pPr>
        <w:widowControl w:val="0"/>
        <w:autoSpaceDE w:val="0"/>
        <w:autoSpaceDN w:val="0"/>
        <w:spacing w:before="71" w:line="364" w:lineRule="exact"/>
        <w:ind w:right="1142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Default="00852FB9" w:rsidP="00852FB9">
      <w:pPr>
        <w:widowControl w:val="0"/>
        <w:autoSpaceDE w:val="0"/>
        <w:autoSpaceDN w:val="0"/>
        <w:spacing w:before="71" w:line="364" w:lineRule="exact"/>
        <w:ind w:left="1221" w:right="1142"/>
        <w:jc w:val="center"/>
        <w:rPr>
          <w:rFonts w:eastAsia="Times New Roman" w:cs="Times New Roman"/>
          <w:b/>
          <w:sz w:val="32"/>
          <w:szCs w:val="22"/>
          <w:lang w:bidi="ru-RU"/>
        </w:rPr>
      </w:pPr>
    </w:p>
    <w:p w:rsidR="00852FB9" w:rsidRPr="00852FB9" w:rsidRDefault="00852FB9" w:rsidP="00852FB9">
      <w:pPr>
        <w:widowControl w:val="0"/>
        <w:autoSpaceDE w:val="0"/>
        <w:autoSpaceDN w:val="0"/>
        <w:spacing w:before="302"/>
        <w:ind w:left="1221" w:right="1145"/>
        <w:jc w:val="center"/>
        <w:rPr>
          <w:rFonts w:eastAsia="Times New Roman" w:cs="Times New Roman"/>
          <w:b/>
          <w:sz w:val="26"/>
          <w:szCs w:val="22"/>
          <w:lang w:bidi="ru-RU"/>
        </w:rPr>
      </w:pPr>
      <w:r w:rsidRPr="00852FB9">
        <w:rPr>
          <w:rFonts w:eastAsia="Times New Roman" w:cs="Times New Roman"/>
          <w:b/>
          <w:sz w:val="26"/>
          <w:szCs w:val="22"/>
          <w:lang w:bidi="ru-RU"/>
        </w:rPr>
        <w:lastRenderedPageBreak/>
        <w:t>Введение</w:t>
      </w:r>
    </w:p>
    <w:p w:rsidR="00852FB9" w:rsidRPr="00852FB9" w:rsidRDefault="00852FB9" w:rsidP="00852FB9">
      <w:pPr>
        <w:widowControl w:val="0"/>
        <w:autoSpaceDE w:val="0"/>
        <w:autoSpaceDN w:val="0"/>
        <w:spacing w:before="11"/>
        <w:rPr>
          <w:rFonts w:eastAsia="Times New Roman" w:cs="Times New Roman"/>
          <w:b/>
          <w:sz w:val="25"/>
          <w:lang w:bidi="ru-RU"/>
        </w:rPr>
      </w:pPr>
    </w:p>
    <w:p w:rsidR="00852FB9" w:rsidRPr="00852FB9" w:rsidRDefault="00852FB9" w:rsidP="00521FCE">
      <w:pPr>
        <w:widowControl w:val="0"/>
        <w:tabs>
          <w:tab w:val="left" w:pos="1787"/>
          <w:tab w:val="left" w:pos="2324"/>
          <w:tab w:val="left" w:pos="2421"/>
          <w:tab w:val="left" w:pos="3789"/>
          <w:tab w:val="left" w:pos="4034"/>
          <w:tab w:val="left" w:pos="4170"/>
          <w:tab w:val="left" w:pos="5264"/>
          <w:tab w:val="left" w:pos="6040"/>
          <w:tab w:val="left" w:pos="6080"/>
          <w:tab w:val="left" w:pos="6374"/>
          <w:tab w:val="left" w:pos="7034"/>
          <w:tab w:val="left" w:pos="7320"/>
          <w:tab w:val="left" w:pos="8033"/>
          <w:tab w:val="left" w:pos="8897"/>
          <w:tab w:val="left" w:pos="9137"/>
          <w:tab w:val="left" w:pos="9485"/>
          <w:tab w:val="left" w:pos="10065"/>
        </w:tabs>
        <w:autoSpaceDE w:val="0"/>
        <w:autoSpaceDN w:val="0"/>
        <w:ind w:left="219" w:right="134" w:firstLine="701"/>
        <w:jc w:val="both"/>
        <w:rPr>
          <w:rFonts w:eastAsia="Times New Roman" w:cs="Times New Roman"/>
          <w:lang w:bidi="ru-RU"/>
        </w:rPr>
      </w:pPr>
      <w:proofErr w:type="gramStart"/>
      <w:r w:rsidRPr="00852FB9">
        <w:rPr>
          <w:rFonts w:eastAsia="Times New Roman" w:cs="Times New Roman"/>
          <w:lang w:bidi="ru-RU"/>
        </w:rPr>
        <w:t xml:space="preserve">В соответствии с Законом РФ </w:t>
      </w:r>
      <w:r w:rsidRPr="00852FB9">
        <w:rPr>
          <w:rFonts w:eastAsia="Times New Roman" w:cs="Times New Roman"/>
          <w:spacing w:val="-3"/>
          <w:lang w:bidi="ru-RU"/>
        </w:rPr>
        <w:t xml:space="preserve">«Об </w:t>
      </w:r>
      <w:r w:rsidRPr="00852FB9">
        <w:rPr>
          <w:rFonts w:eastAsia="Times New Roman" w:cs="Times New Roman"/>
          <w:lang w:bidi="ru-RU"/>
        </w:rPr>
        <w:t xml:space="preserve">образовании в Российской Федерации» № 273-ФЗ от 29.12.2012, Федеральным законом от 02.05.2015 № 122-ФЗ </w:t>
      </w:r>
      <w:r w:rsidRPr="00852FB9">
        <w:rPr>
          <w:rFonts w:eastAsia="Times New Roman" w:cs="Times New Roman"/>
          <w:spacing w:val="-4"/>
          <w:lang w:bidi="ru-RU"/>
        </w:rPr>
        <w:t xml:space="preserve">«О </w:t>
      </w:r>
      <w:r w:rsidRPr="00852FB9">
        <w:rPr>
          <w:rFonts w:eastAsia="Times New Roman" w:cs="Times New Roman"/>
          <w:lang w:bidi="ru-RU"/>
        </w:rPr>
        <w:t xml:space="preserve">внесении изменений в Трудовой кодекс Российской Федерации и статьи 11 и 73 Федерального закона </w:t>
      </w:r>
      <w:r w:rsidRPr="00852FB9">
        <w:rPr>
          <w:rFonts w:eastAsia="Times New Roman" w:cs="Times New Roman"/>
          <w:spacing w:val="-3"/>
          <w:lang w:bidi="ru-RU"/>
        </w:rPr>
        <w:t xml:space="preserve">«Об </w:t>
      </w:r>
      <w:r w:rsidRPr="00852FB9">
        <w:rPr>
          <w:rFonts w:eastAsia="Times New Roman" w:cs="Times New Roman"/>
          <w:lang w:bidi="ru-RU"/>
        </w:rPr>
        <w:t xml:space="preserve">образовании в Российской Федерации», Постановлением Российской Федерации от 26.06.2016 г. N584 </w:t>
      </w:r>
      <w:r w:rsidRPr="00852FB9">
        <w:rPr>
          <w:rFonts w:eastAsia="Times New Roman" w:cs="Times New Roman"/>
          <w:spacing w:val="-4"/>
          <w:lang w:bidi="ru-RU"/>
        </w:rPr>
        <w:t>«Об</w:t>
      </w:r>
      <w:r w:rsidRPr="00852FB9">
        <w:rPr>
          <w:rFonts w:eastAsia="Times New Roman" w:cs="Times New Roman"/>
          <w:spacing w:val="52"/>
          <w:lang w:bidi="ru-RU"/>
        </w:rPr>
        <w:t xml:space="preserve"> </w:t>
      </w:r>
      <w:r w:rsidRPr="00852FB9">
        <w:rPr>
          <w:rFonts w:eastAsia="Times New Roman" w:cs="Times New Roman"/>
          <w:lang w:bidi="ru-RU"/>
        </w:rPr>
        <w:t>особенностях применения профессиональных стандартов в части требований, обязательных д</w:t>
      </w:r>
      <w:r w:rsidR="00521FCE">
        <w:rPr>
          <w:rFonts w:eastAsia="Times New Roman" w:cs="Times New Roman"/>
          <w:lang w:bidi="ru-RU"/>
        </w:rPr>
        <w:t>ля применения государственными внебюджетными</w:t>
      </w:r>
      <w:r w:rsidRPr="00852FB9">
        <w:rPr>
          <w:rFonts w:eastAsia="Times New Roman" w:cs="Times New Roman"/>
          <w:lang w:bidi="ru-RU"/>
        </w:rPr>
        <w:tab/>
        <w:t>фондами</w:t>
      </w:r>
      <w:r w:rsidRPr="00852FB9">
        <w:rPr>
          <w:rFonts w:eastAsia="Times New Roman" w:cs="Times New Roman"/>
          <w:lang w:bidi="ru-RU"/>
        </w:rPr>
        <w:tab/>
      </w:r>
      <w:r w:rsidRPr="00852FB9">
        <w:rPr>
          <w:rFonts w:eastAsia="Times New Roman" w:cs="Times New Roman"/>
          <w:lang w:bidi="ru-RU"/>
        </w:rPr>
        <w:tab/>
        <w:t>РФ</w:t>
      </w:r>
      <w:proofErr w:type="gramEnd"/>
      <w:r w:rsidRPr="00852FB9">
        <w:rPr>
          <w:rFonts w:eastAsia="Times New Roman" w:cs="Times New Roman"/>
          <w:lang w:bidi="ru-RU"/>
        </w:rPr>
        <w:t>,</w:t>
      </w:r>
      <w:r w:rsidRPr="00852FB9">
        <w:rPr>
          <w:rFonts w:eastAsia="Times New Roman" w:cs="Times New Roman"/>
          <w:lang w:bidi="ru-RU"/>
        </w:rPr>
        <w:tab/>
      </w:r>
      <w:proofErr w:type="gramStart"/>
      <w:r w:rsidRPr="00852FB9">
        <w:rPr>
          <w:rFonts w:eastAsia="Times New Roman" w:cs="Times New Roman"/>
          <w:lang w:bidi="ru-RU"/>
        </w:rPr>
        <w:t>государственными</w:t>
      </w:r>
      <w:r w:rsidRPr="00852FB9">
        <w:rPr>
          <w:rFonts w:eastAsia="Times New Roman" w:cs="Times New Roman"/>
          <w:lang w:bidi="ru-RU"/>
        </w:rPr>
        <w:tab/>
        <w:t>и муниципальными</w:t>
      </w:r>
      <w:r w:rsidRPr="00852FB9">
        <w:rPr>
          <w:rFonts w:eastAsia="Times New Roman" w:cs="Times New Roman"/>
          <w:lang w:bidi="ru-RU"/>
        </w:rPr>
        <w:tab/>
        <w:t>учреждениями,</w:t>
      </w:r>
      <w:r w:rsidRPr="00852FB9">
        <w:rPr>
          <w:rFonts w:eastAsia="Times New Roman" w:cs="Times New Roman"/>
          <w:lang w:bidi="ru-RU"/>
        </w:rPr>
        <w:tab/>
      </w:r>
      <w:r w:rsidRPr="00852FB9">
        <w:rPr>
          <w:rFonts w:eastAsia="Times New Roman" w:cs="Times New Roman"/>
          <w:lang w:bidi="ru-RU"/>
        </w:rPr>
        <w:tab/>
        <w:t>госуд</w:t>
      </w:r>
      <w:r w:rsidR="00521FCE">
        <w:rPr>
          <w:rFonts w:eastAsia="Times New Roman" w:cs="Times New Roman"/>
          <w:lang w:bidi="ru-RU"/>
        </w:rPr>
        <w:t>арственными</w:t>
      </w:r>
      <w:r w:rsidR="00521FCE">
        <w:rPr>
          <w:rFonts w:eastAsia="Times New Roman" w:cs="Times New Roman"/>
          <w:lang w:bidi="ru-RU"/>
        </w:rPr>
        <w:tab/>
        <w:t>или</w:t>
      </w:r>
      <w:r w:rsidR="00521FCE">
        <w:rPr>
          <w:rFonts w:eastAsia="Times New Roman" w:cs="Times New Roman"/>
          <w:lang w:bidi="ru-RU"/>
        </w:rPr>
        <w:tab/>
        <w:t>муниципальными</w:t>
      </w:r>
      <w:r w:rsidR="00521FCE">
        <w:rPr>
          <w:rFonts w:eastAsia="Times New Roman" w:cs="Times New Roman"/>
          <w:lang w:bidi="ru-RU"/>
        </w:rPr>
        <w:tab/>
        <w:t xml:space="preserve"> </w:t>
      </w:r>
      <w:r w:rsidRPr="00852FB9">
        <w:rPr>
          <w:rFonts w:eastAsia="Times New Roman" w:cs="Times New Roman"/>
          <w:lang w:bidi="ru-RU"/>
        </w:rPr>
        <w:t>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</w:t>
      </w:r>
      <w:r w:rsidR="00521FCE">
        <w:rPr>
          <w:rFonts w:eastAsia="Times New Roman" w:cs="Times New Roman"/>
          <w:lang w:bidi="ru-RU"/>
        </w:rPr>
        <w:t>ли муниципальной собственности»</w:t>
      </w:r>
      <w:r w:rsidRPr="00852FB9">
        <w:rPr>
          <w:rFonts w:eastAsia="Times New Roman" w:cs="Times New Roman"/>
          <w:lang w:bidi="ru-RU"/>
        </w:rPr>
        <w:t>, Приказов министерства труда и социальной защиты Российской Федерации об утверждении профессио</w:t>
      </w:r>
      <w:r w:rsidR="00521FCE">
        <w:rPr>
          <w:rFonts w:eastAsia="Times New Roman" w:cs="Times New Roman"/>
          <w:lang w:bidi="ru-RU"/>
        </w:rPr>
        <w:t>нальных</w:t>
      </w:r>
      <w:r w:rsidR="00521FCE">
        <w:rPr>
          <w:rFonts w:eastAsia="Times New Roman" w:cs="Times New Roman"/>
          <w:lang w:bidi="ru-RU"/>
        </w:rPr>
        <w:tab/>
      </w:r>
      <w:r w:rsidR="00521FCE">
        <w:rPr>
          <w:rFonts w:eastAsia="Times New Roman" w:cs="Times New Roman"/>
          <w:lang w:bidi="ru-RU"/>
        </w:rPr>
        <w:tab/>
        <w:t>стандартов</w:t>
      </w:r>
      <w:r w:rsidR="00521FCE">
        <w:rPr>
          <w:rFonts w:eastAsia="Times New Roman" w:cs="Times New Roman"/>
          <w:lang w:bidi="ru-RU"/>
        </w:rPr>
        <w:tab/>
        <w:t xml:space="preserve">работников иных законодательных актов, для </w:t>
      </w:r>
      <w:r w:rsidRPr="00852FB9">
        <w:rPr>
          <w:rFonts w:eastAsia="Times New Roman" w:cs="Times New Roman"/>
          <w:lang w:bidi="ru-RU"/>
        </w:rPr>
        <w:t>перехода учреждения на работу в условиях действия профессиональных стандартов</w:t>
      </w:r>
      <w:proofErr w:type="gramEnd"/>
      <w:r w:rsidRPr="00852FB9">
        <w:rPr>
          <w:rFonts w:eastAsia="Times New Roman" w:cs="Times New Roman"/>
          <w:spacing w:val="-9"/>
          <w:lang w:bidi="ru-RU"/>
        </w:rPr>
        <w:t xml:space="preserve"> </w:t>
      </w:r>
      <w:r w:rsidRPr="00852FB9">
        <w:rPr>
          <w:rFonts w:eastAsia="Times New Roman" w:cs="Times New Roman"/>
          <w:lang w:bidi="ru-RU"/>
        </w:rPr>
        <w:t>необходима</w:t>
      </w:r>
    </w:p>
    <w:p w:rsidR="00852FB9" w:rsidRPr="00852FB9" w:rsidRDefault="00852FB9" w:rsidP="00521FCE">
      <w:pPr>
        <w:widowControl w:val="0"/>
        <w:tabs>
          <w:tab w:val="left" w:pos="8081"/>
          <w:tab w:val="left" w:pos="9141"/>
          <w:tab w:val="left" w:pos="10065"/>
        </w:tabs>
        <w:autoSpaceDE w:val="0"/>
        <w:autoSpaceDN w:val="0"/>
        <w:ind w:left="219" w:right="195"/>
        <w:rPr>
          <w:rFonts w:eastAsia="Times New Roman" w:cs="Times New Roman"/>
          <w:lang w:bidi="ru-RU"/>
        </w:rPr>
      </w:pPr>
      <w:r w:rsidRPr="00852FB9">
        <w:rPr>
          <w:rFonts w:eastAsia="Times New Roman" w:cs="Times New Roman"/>
          <w:lang w:bidi="ru-RU"/>
        </w:rPr>
        <w:t>разработка ряда мероприятий на уровне</w:t>
      </w:r>
      <w:r w:rsidRPr="00852FB9">
        <w:rPr>
          <w:rFonts w:eastAsia="Times New Roman" w:cs="Times New Roman"/>
          <w:spacing w:val="-14"/>
          <w:lang w:bidi="ru-RU"/>
        </w:rPr>
        <w:t xml:space="preserve"> </w:t>
      </w:r>
      <w:r w:rsidRPr="00852FB9">
        <w:rPr>
          <w:rFonts w:eastAsia="Times New Roman" w:cs="Times New Roman"/>
          <w:lang w:bidi="ru-RU"/>
        </w:rPr>
        <w:t>образ</w:t>
      </w:r>
      <w:r w:rsidR="00521FCE">
        <w:rPr>
          <w:rFonts w:eastAsia="Times New Roman" w:cs="Times New Roman"/>
          <w:lang w:bidi="ru-RU"/>
        </w:rPr>
        <w:t xml:space="preserve">овательного учреждения, которые </w:t>
      </w:r>
      <w:r w:rsidRPr="00852FB9">
        <w:rPr>
          <w:rFonts w:eastAsia="Times New Roman" w:cs="Times New Roman"/>
          <w:lang w:bidi="ru-RU"/>
        </w:rPr>
        <w:t>включены в План по организации применения профессиональных</w:t>
      </w:r>
      <w:r w:rsidRPr="00852FB9">
        <w:rPr>
          <w:rFonts w:eastAsia="Times New Roman" w:cs="Times New Roman"/>
          <w:spacing w:val="1"/>
          <w:lang w:bidi="ru-RU"/>
        </w:rPr>
        <w:t xml:space="preserve"> </w:t>
      </w:r>
      <w:r w:rsidRPr="00852FB9">
        <w:rPr>
          <w:rFonts w:eastAsia="Times New Roman" w:cs="Times New Roman"/>
          <w:lang w:bidi="ru-RU"/>
        </w:rPr>
        <w:t>стандартов.</w:t>
      </w:r>
    </w:p>
    <w:p w:rsidR="00852FB9" w:rsidRPr="00852FB9" w:rsidRDefault="00852FB9" w:rsidP="00852FB9">
      <w:pPr>
        <w:widowControl w:val="0"/>
        <w:autoSpaceDE w:val="0"/>
        <w:autoSpaceDN w:val="0"/>
        <w:rPr>
          <w:rFonts w:eastAsia="Times New Roman" w:cs="Times New Roman"/>
          <w:lang w:bidi="ru-RU"/>
        </w:rPr>
      </w:pPr>
    </w:p>
    <w:p w:rsidR="00852FB9" w:rsidRPr="00852FB9" w:rsidRDefault="00852FB9" w:rsidP="00852FB9">
      <w:pPr>
        <w:widowControl w:val="0"/>
        <w:autoSpaceDE w:val="0"/>
        <w:autoSpaceDN w:val="0"/>
        <w:spacing w:before="1" w:line="237" w:lineRule="auto"/>
        <w:ind w:left="219" w:right="139"/>
        <w:jc w:val="both"/>
        <w:rPr>
          <w:rFonts w:eastAsia="Times New Roman" w:cs="Times New Roman"/>
          <w:lang w:bidi="ru-RU"/>
        </w:rPr>
      </w:pPr>
      <w:r w:rsidRPr="00852FB9">
        <w:rPr>
          <w:rFonts w:ascii="Georgia" w:eastAsia="Times New Roman" w:hAnsi="Georgia" w:cs="Times New Roman"/>
          <w:sz w:val="22"/>
          <w:lang w:bidi="ru-RU"/>
        </w:rPr>
        <w:t xml:space="preserve">Профессиональный </w:t>
      </w:r>
      <w:r w:rsidRPr="00852FB9">
        <w:rPr>
          <w:rFonts w:eastAsia="Times New Roman" w:cs="Times New Roman"/>
          <w:lang w:bidi="ru-RU"/>
        </w:rPr>
        <w:t>стандарт работника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</w:t>
      </w:r>
      <w:r w:rsidRPr="00852FB9">
        <w:rPr>
          <w:rFonts w:eastAsia="Times New Roman" w:cs="Times New Roman"/>
          <w:spacing w:val="-2"/>
          <w:lang w:bidi="ru-RU"/>
        </w:rPr>
        <w:t xml:space="preserve"> </w:t>
      </w:r>
      <w:r w:rsidRPr="00852FB9">
        <w:rPr>
          <w:rFonts w:eastAsia="Times New Roman" w:cs="Times New Roman"/>
          <w:lang w:bidi="ru-RU"/>
        </w:rPr>
        <w:t>оплаты.</w:t>
      </w:r>
    </w:p>
    <w:p w:rsidR="00852FB9" w:rsidRPr="00852FB9" w:rsidRDefault="00852FB9" w:rsidP="00852FB9">
      <w:pPr>
        <w:widowControl w:val="0"/>
        <w:autoSpaceDE w:val="0"/>
        <w:autoSpaceDN w:val="0"/>
        <w:spacing w:before="2"/>
        <w:rPr>
          <w:rFonts w:eastAsia="Times New Roman" w:cs="Times New Roman"/>
          <w:sz w:val="25"/>
          <w:lang w:bidi="ru-RU"/>
        </w:rPr>
      </w:pPr>
    </w:p>
    <w:p w:rsidR="00852FB9" w:rsidRPr="00852FB9" w:rsidRDefault="00852FB9" w:rsidP="00852FB9">
      <w:pPr>
        <w:widowControl w:val="0"/>
        <w:autoSpaceDE w:val="0"/>
        <w:autoSpaceDN w:val="0"/>
        <w:spacing w:line="270" w:lineRule="exact"/>
        <w:ind w:left="219"/>
        <w:outlineLvl w:val="0"/>
        <w:rPr>
          <w:rFonts w:eastAsia="Times New Roman" w:cs="Times New Roman"/>
          <w:b/>
          <w:bCs/>
          <w:lang w:bidi="ru-RU"/>
        </w:rPr>
      </w:pPr>
      <w:r w:rsidRPr="00852FB9">
        <w:rPr>
          <w:rFonts w:eastAsia="Times New Roman" w:cs="Times New Roman"/>
          <w:b/>
          <w:bCs/>
          <w:lang w:bidi="ru-RU"/>
        </w:rPr>
        <w:t>Цель:</w:t>
      </w:r>
    </w:p>
    <w:p w:rsidR="00852FB9" w:rsidRPr="00852FB9" w:rsidRDefault="00852FB9" w:rsidP="00852FB9">
      <w:pPr>
        <w:widowControl w:val="0"/>
        <w:autoSpaceDE w:val="0"/>
        <w:autoSpaceDN w:val="0"/>
        <w:spacing w:before="1" w:line="232" w:lineRule="auto"/>
        <w:ind w:left="219" w:right="195"/>
        <w:rPr>
          <w:rFonts w:eastAsia="Times New Roman" w:cs="Times New Roman"/>
          <w:lang w:bidi="ru-RU"/>
        </w:rPr>
      </w:pPr>
      <w:r w:rsidRPr="00852FB9">
        <w:rPr>
          <w:rFonts w:eastAsia="Times New Roman" w:cs="Times New Roman"/>
          <w:b/>
          <w:lang w:bidi="ru-RU"/>
        </w:rPr>
        <w:t xml:space="preserve">Обеспечение </w:t>
      </w:r>
      <w:r w:rsidRPr="00852FB9">
        <w:rPr>
          <w:rFonts w:eastAsia="Times New Roman" w:cs="Times New Roman"/>
          <w:lang w:bidi="ru-RU"/>
        </w:rPr>
        <w:t>поэтапного применения профессиональных стандартов, поэтапного перехода учреждения на работу в условиях действия профессиональных стандартов.</w:t>
      </w:r>
    </w:p>
    <w:p w:rsidR="00852FB9" w:rsidRPr="00852FB9" w:rsidRDefault="00852FB9" w:rsidP="00852FB9">
      <w:pPr>
        <w:widowControl w:val="0"/>
        <w:autoSpaceDE w:val="0"/>
        <w:autoSpaceDN w:val="0"/>
        <w:rPr>
          <w:rFonts w:eastAsia="Times New Roman" w:cs="Times New Roman"/>
          <w:lang w:bidi="ru-RU"/>
        </w:rPr>
      </w:pPr>
    </w:p>
    <w:p w:rsidR="00852FB9" w:rsidRPr="00852FB9" w:rsidRDefault="00852FB9" w:rsidP="00852FB9">
      <w:pPr>
        <w:widowControl w:val="0"/>
        <w:autoSpaceDE w:val="0"/>
        <w:autoSpaceDN w:val="0"/>
        <w:ind w:left="219"/>
        <w:outlineLvl w:val="0"/>
        <w:rPr>
          <w:rFonts w:eastAsia="Times New Roman" w:cs="Times New Roman"/>
          <w:bCs/>
          <w:lang w:bidi="ru-RU"/>
        </w:rPr>
      </w:pPr>
      <w:r w:rsidRPr="00852FB9">
        <w:rPr>
          <w:rFonts w:eastAsia="Times New Roman" w:cs="Times New Roman"/>
          <w:b/>
          <w:bCs/>
          <w:lang w:bidi="ru-RU"/>
        </w:rPr>
        <w:t>Задачи</w:t>
      </w:r>
      <w:r w:rsidRPr="00852FB9">
        <w:rPr>
          <w:rFonts w:eastAsia="Times New Roman" w:cs="Times New Roman"/>
          <w:bCs/>
          <w:lang w:bidi="ru-RU"/>
        </w:rPr>
        <w:t>:</w:t>
      </w:r>
    </w:p>
    <w:p w:rsidR="00852FB9" w:rsidRPr="00852FB9" w:rsidRDefault="00852FB9" w:rsidP="00852FB9">
      <w:pPr>
        <w:widowControl w:val="0"/>
        <w:numPr>
          <w:ilvl w:val="0"/>
          <w:numId w:val="1"/>
        </w:numPr>
        <w:tabs>
          <w:tab w:val="left" w:pos="1139"/>
        </w:tabs>
        <w:autoSpaceDE w:val="0"/>
        <w:autoSpaceDN w:val="0"/>
        <w:spacing w:before="17" w:line="232" w:lineRule="auto"/>
        <w:ind w:right="144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Разработка нормативных локальных актов и других документов, подлежащих изменению в связи с учетом положений профессиональных стандартов, подлежащих</w:t>
      </w:r>
      <w:r w:rsidRPr="00852FB9">
        <w:rPr>
          <w:rFonts w:eastAsia="Times New Roman" w:cs="Times New Roman"/>
          <w:spacing w:val="-18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применению.</w:t>
      </w:r>
    </w:p>
    <w:p w:rsidR="00852FB9" w:rsidRPr="00852FB9" w:rsidRDefault="00852FB9" w:rsidP="00852FB9">
      <w:pPr>
        <w:widowControl w:val="0"/>
        <w:numPr>
          <w:ilvl w:val="0"/>
          <w:numId w:val="1"/>
        </w:numPr>
        <w:tabs>
          <w:tab w:val="left" w:pos="1139"/>
        </w:tabs>
        <w:autoSpaceDE w:val="0"/>
        <w:autoSpaceDN w:val="0"/>
        <w:spacing w:before="12" w:line="235" w:lineRule="auto"/>
        <w:ind w:right="142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Разработка оценочной системы (профессиональных компетенций) по определению соответствия работников уровню профессиональных</w:t>
      </w:r>
      <w:r w:rsidRPr="00852FB9">
        <w:rPr>
          <w:rFonts w:eastAsia="Times New Roman" w:cs="Times New Roman"/>
          <w:spacing w:val="2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стандартов.</w:t>
      </w:r>
    </w:p>
    <w:p w:rsidR="00852FB9" w:rsidRPr="00852FB9" w:rsidRDefault="00852FB9" w:rsidP="00521FCE">
      <w:pPr>
        <w:widowControl w:val="0"/>
        <w:numPr>
          <w:ilvl w:val="0"/>
          <w:numId w:val="1"/>
        </w:numPr>
        <w:tabs>
          <w:tab w:val="left" w:pos="1139"/>
          <w:tab w:val="left" w:pos="2680"/>
          <w:tab w:val="left" w:pos="4076"/>
          <w:tab w:val="left" w:pos="5771"/>
          <w:tab w:val="left" w:pos="7169"/>
          <w:tab w:val="left" w:pos="8611"/>
          <w:tab w:val="left" w:pos="8958"/>
          <w:tab w:val="left" w:pos="9923"/>
        </w:tabs>
        <w:autoSpaceDE w:val="0"/>
        <w:autoSpaceDN w:val="0"/>
        <w:spacing w:before="14" w:line="232" w:lineRule="auto"/>
        <w:ind w:right="144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Организация</w:t>
      </w:r>
      <w:r w:rsidRPr="00852FB9">
        <w:rPr>
          <w:rFonts w:eastAsia="Times New Roman" w:cs="Times New Roman"/>
          <w:szCs w:val="22"/>
          <w:lang w:bidi="ru-RU"/>
        </w:rPr>
        <w:tab/>
        <w:t>повышения</w:t>
      </w:r>
      <w:r w:rsidRPr="00852FB9">
        <w:rPr>
          <w:rFonts w:eastAsia="Times New Roman" w:cs="Times New Roman"/>
          <w:szCs w:val="22"/>
          <w:lang w:bidi="ru-RU"/>
        </w:rPr>
        <w:tab/>
        <w:t>квалификации</w:t>
      </w:r>
      <w:r w:rsidRPr="00852FB9">
        <w:rPr>
          <w:rFonts w:eastAsia="Times New Roman" w:cs="Times New Roman"/>
          <w:szCs w:val="22"/>
          <w:lang w:bidi="ru-RU"/>
        </w:rPr>
        <w:tab/>
        <w:t>работников</w:t>
      </w:r>
      <w:r w:rsidRPr="00852FB9">
        <w:rPr>
          <w:rFonts w:eastAsia="Times New Roman" w:cs="Times New Roman"/>
          <w:szCs w:val="22"/>
          <w:lang w:bidi="ru-RU"/>
        </w:rPr>
        <w:tab/>
        <w:t>учреждения</w:t>
      </w:r>
      <w:r w:rsidRPr="00852FB9">
        <w:rPr>
          <w:rFonts w:eastAsia="Times New Roman" w:cs="Times New Roman"/>
          <w:szCs w:val="22"/>
          <w:lang w:bidi="ru-RU"/>
        </w:rPr>
        <w:tab/>
        <w:t>и</w:t>
      </w:r>
      <w:r w:rsidRPr="00852FB9">
        <w:rPr>
          <w:rFonts w:eastAsia="Times New Roman" w:cs="Times New Roman"/>
          <w:szCs w:val="22"/>
          <w:lang w:bidi="ru-RU"/>
        </w:rPr>
        <w:tab/>
        <w:t>аттестации</w:t>
      </w:r>
      <w:r w:rsidRPr="00852FB9">
        <w:rPr>
          <w:rFonts w:eastAsia="Times New Roman" w:cs="Times New Roman"/>
          <w:szCs w:val="22"/>
          <w:lang w:bidi="ru-RU"/>
        </w:rPr>
        <w:tab/>
        <w:t>в соответствии с требованиями профессиональных</w:t>
      </w:r>
      <w:r w:rsidRPr="00852FB9">
        <w:rPr>
          <w:rFonts w:eastAsia="Times New Roman" w:cs="Times New Roman"/>
          <w:spacing w:val="-3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стандартов.</w:t>
      </w:r>
    </w:p>
    <w:p w:rsidR="00852FB9" w:rsidRPr="00852FB9" w:rsidRDefault="00852FB9" w:rsidP="00852FB9">
      <w:pPr>
        <w:widowControl w:val="0"/>
        <w:numPr>
          <w:ilvl w:val="0"/>
          <w:numId w:val="1"/>
        </w:numPr>
        <w:tabs>
          <w:tab w:val="left" w:pos="1139"/>
        </w:tabs>
        <w:autoSpaceDE w:val="0"/>
        <w:autoSpaceDN w:val="0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Совершенствование управленческой системы на основе профессиональных</w:t>
      </w:r>
      <w:r w:rsidRPr="00852FB9">
        <w:rPr>
          <w:rFonts w:eastAsia="Times New Roman" w:cs="Times New Roman"/>
          <w:spacing w:val="-12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стандартов.</w:t>
      </w:r>
    </w:p>
    <w:p w:rsidR="00852FB9" w:rsidRPr="00852FB9" w:rsidRDefault="00852FB9" w:rsidP="00852FB9">
      <w:pPr>
        <w:widowControl w:val="0"/>
        <w:autoSpaceDE w:val="0"/>
        <w:autoSpaceDN w:val="0"/>
        <w:spacing w:before="204" w:line="272" w:lineRule="exact"/>
        <w:ind w:left="219"/>
        <w:outlineLvl w:val="0"/>
        <w:rPr>
          <w:rFonts w:eastAsia="Times New Roman" w:cs="Times New Roman"/>
          <w:b/>
          <w:bCs/>
          <w:lang w:bidi="ru-RU"/>
        </w:rPr>
      </w:pPr>
      <w:r w:rsidRPr="00852FB9">
        <w:rPr>
          <w:rFonts w:eastAsia="Times New Roman" w:cs="Times New Roman"/>
          <w:b/>
          <w:bCs/>
          <w:lang w:bidi="ru-RU"/>
        </w:rPr>
        <w:t>Ожидаемые результаты:</w:t>
      </w:r>
    </w:p>
    <w:p w:rsidR="00852FB9" w:rsidRPr="00852FB9" w:rsidRDefault="00852FB9" w:rsidP="00852FB9">
      <w:pPr>
        <w:widowControl w:val="0"/>
        <w:numPr>
          <w:ilvl w:val="1"/>
          <w:numId w:val="1"/>
        </w:numPr>
        <w:tabs>
          <w:tab w:val="left" w:pos="1498"/>
          <w:tab w:val="left" w:pos="1499"/>
        </w:tabs>
        <w:autoSpaceDE w:val="0"/>
        <w:autoSpaceDN w:val="0"/>
        <w:spacing w:line="290" w:lineRule="exact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соответствие квалификации работников требованиям профессиональных</w:t>
      </w:r>
      <w:r w:rsidRPr="00852FB9">
        <w:rPr>
          <w:rFonts w:eastAsia="Times New Roman" w:cs="Times New Roman"/>
          <w:spacing w:val="-14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стандартов;</w:t>
      </w:r>
    </w:p>
    <w:p w:rsidR="00852FB9" w:rsidRPr="00852FB9" w:rsidRDefault="00852FB9" w:rsidP="00852FB9">
      <w:pPr>
        <w:widowControl w:val="0"/>
        <w:numPr>
          <w:ilvl w:val="1"/>
          <w:numId w:val="1"/>
        </w:numPr>
        <w:tabs>
          <w:tab w:val="left" w:pos="1498"/>
          <w:tab w:val="left" w:pos="1499"/>
        </w:tabs>
        <w:autoSpaceDE w:val="0"/>
        <w:autoSpaceDN w:val="0"/>
        <w:spacing w:before="30" w:line="225" w:lineRule="auto"/>
        <w:ind w:right="1628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разработка моделей персонального повышения квалификации на</w:t>
      </w:r>
      <w:r w:rsidRPr="00852FB9">
        <w:rPr>
          <w:rFonts w:eastAsia="Times New Roman" w:cs="Times New Roman"/>
          <w:spacing w:val="-27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основе профессиональных</w:t>
      </w:r>
      <w:r w:rsidRPr="00852FB9">
        <w:rPr>
          <w:rFonts w:eastAsia="Times New Roman" w:cs="Times New Roman"/>
          <w:spacing w:val="1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стандартов;</w:t>
      </w:r>
    </w:p>
    <w:p w:rsidR="00852FB9" w:rsidRPr="00852FB9" w:rsidRDefault="00852FB9" w:rsidP="00852FB9">
      <w:pPr>
        <w:widowControl w:val="0"/>
        <w:numPr>
          <w:ilvl w:val="1"/>
          <w:numId w:val="1"/>
        </w:numPr>
        <w:tabs>
          <w:tab w:val="left" w:pos="1498"/>
          <w:tab w:val="left" w:pos="1499"/>
        </w:tabs>
        <w:autoSpaceDE w:val="0"/>
        <w:autoSpaceDN w:val="0"/>
        <w:spacing w:before="33" w:line="225" w:lineRule="auto"/>
        <w:ind w:right="143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разработка и внедрение локальных актов образовательной организации, работающей в условиях внедрения профессиональных</w:t>
      </w:r>
      <w:r w:rsidRPr="00852FB9">
        <w:rPr>
          <w:rFonts w:eastAsia="Times New Roman" w:cs="Times New Roman"/>
          <w:spacing w:val="2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стандартов;</w:t>
      </w:r>
    </w:p>
    <w:p w:rsidR="00852FB9" w:rsidRPr="00852FB9" w:rsidRDefault="00852FB9" w:rsidP="00852FB9">
      <w:pPr>
        <w:widowControl w:val="0"/>
        <w:numPr>
          <w:ilvl w:val="1"/>
          <w:numId w:val="1"/>
        </w:numPr>
        <w:tabs>
          <w:tab w:val="left" w:pos="1498"/>
          <w:tab w:val="left" w:pos="1499"/>
        </w:tabs>
        <w:autoSpaceDE w:val="0"/>
        <w:autoSpaceDN w:val="0"/>
        <w:spacing w:before="31" w:line="228" w:lineRule="auto"/>
        <w:ind w:right="618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 xml:space="preserve">разработка и апробация </w:t>
      </w:r>
      <w:proofErr w:type="gramStart"/>
      <w:r w:rsidRPr="00852FB9">
        <w:rPr>
          <w:rFonts w:eastAsia="Times New Roman" w:cs="Times New Roman"/>
          <w:szCs w:val="22"/>
          <w:lang w:bidi="ru-RU"/>
        </w:rPr>
        <w:t>методики оценки соответствия квалификации работников</w:t>
      </w:r>
      <w:proofErr w:type="gramEnd"/>
      <w:r w:rsidRPr="00852FB9">
        <w:rPr>
          <w:rFonts w:eastAsia="Times New Roman" w:cs="Times New Roman"/>
          <w:szCs w:val="22"/>
          <w:lang w:bidi="ru-RU"/>
        </w:rPr>
        <w:t xml:space="preserve"> уровню профессиональных стандартов</w:t>
      </w:r>
    </w:p>
    <w:p w:rsidR="00852FB9" w:rsidRPr="00852FB9" w:rsidRDefault="00852FB9" w:rsidP="00852FB9">
      <w:pPr>
        <w:widowControl w:val="0"/>
        <w:numPr>
          <w:ilvl w:val="1"/>
          <w:numId w:val="1"/>
        </w:numPr>
        <w:tabs>
          <w:tab w:val="left" w:pos="1498"/>
          <w:tab w:val="left" w:pos="1499"/>
        </w:tabs>
        <w:autoSpaceDE w:val="0"/>
        <w:autoSpaceDN w:val="0"/>
        <w:spacing w:before="1"/>
        <w:rPr>
          <w:rFonts w:eastAsia="Times New Roman" w:cs="Times New Roman"/>
          <w:szCs w:val="22"/>
          <w:lang w:bidi="ru-RU"/>
        </w:rPr>
      </w:pPr>
      <w:r w:rsidRPr="00852FB9">
        <w:rPr>
          <w:rFonts w:eastAsia="Times New Roman" w:cs="Times New Roman"/>
          <w:szCs w:val="22"/>
          <w:lang w:bidi="ru-RU"/>
        </w:rPr>
        <w:t>совершенствование управленческой системы на основе профессиональных</w:t>
      </w:r>
      <w:r w:rsidRPr="00852FB9">
        <w:rPr>
          <w:rFonts w:eastAsia="Times New Roman" w:cs="Times New Roman"/>
          <w:spacing w:val="-17"/>
          <w:szCs w:val="22"/>
          <w:lang w:bidi="ru-RU"/>
        </w:rPr>
        <w:t xml:space="preserve"> </w:t>
      </w:r>
      <w:r w:rsidRPr="00852FB9">
        <w:rPr>
          <w:rFonts w:eastAsia="Times New Roman" w:cs="Times New Roman"/>
          <w:szCs w:val="22"/>
          <w:lang w:bidi="ru-RU"/>
        </w:rPr>
        <w:t>стандартов</w:t>
      </w:r>
    </w:p>
    <w:p w:rsidR="00852FB9" w:rsidRPr="00852FB9" w:rsidRDefault="00852FB9" w:rsidP="00852FB9">
      <w:pPr>
        <w:widowControl w:val="0"/>
        <w:autoSpaceDE w:val="0"/>
        <w:autoSpaceDN w:val="0"/>
        <w:rPr>
          <w:rFonts w:eastAsia="Times New Roman" w:cs="Times New Roman"/>
          <w:szCs w:val="22"/>
          <w:lang w:bidi="ru-RU"/>
        </w:rPr>
        <w:sectPr w:rsidR="00852FB9" w:rsidRPr="00852FB9" w:rsidSect="00521FCE">
          <w:pgSz w:w="11900" w:h="16840"/>
          <w:pgMar w:top="1040" w:right="560" w:bottom="280" w:left="993" w:header="720" w:footer="720" w:gutter="0"/>
          <w:cols w:space="720"/>
        </w:sectPr>
      </w:pPr>
    </w:p>
    <w:p w:rsidR="00852FB9" w:rsidRDefault="00852FB9" w:rsidP="00852FB9">
      <w:pPr>
        <w:widowControl w:val="0"/>
        <w:autoSpaceDE w:val="0"/>
        <w:autoSpaceDN w:val="0"/>
        <w:spacing w:before="65"/>
        <w:ind w:left="1221" w:right="1137"/>
        <w:jc w:val="center"/>
        <w:rPr>
          <w:rFonts w:eastAsia="Times New Roman" w:cs="Times New Roman"/>
          <w:b/>
          <w:sz w:val="28"/>
          <w:szCs w:val="22"/>
          <w:lang w:bidi="ru-RU"/>
        </w:rPr>
      </w:pPr>
      <w:r w:rsidRPr="00852FB9">
        <w:rPr>
          <w:rFonts w:eastAsia="Times New Roman" w:cs="Times New Roman"/>
          <w:b/>
          <w:sz w:val="28"/>
          <w:szCs w:val="22"/>
          <w:lang w:bidi="ru-RU"/>
        </w:rPr>
        <w:lastRenderedPageBreak/>
        <w:t>План</w:t>
      </w:r>
    </w:p>
    <w:p w:rsidR="0070096E" w:rsidRPr="00852FB9" w:rsidRDefault="0070096E" w:rsidP="00852FB9">
      <w:pPr>
        <w:widowControl w:val="0"/>
        <w:autoSpaceDE w:val="0"/>
        <w:autoSpaceDN w:val="0"/>
        <w:spacing w:before="65"/>
        <w:ind w:left="1221" w:right="1137"/>
        <w:jc w:val="center"/>
        <w:rPr>
          <w:rFonts w:eastAsia="Times New Roman" w:cs="Times New Roman"/>
          <w:b/>
          <w:sz w:val="28"/>
          <w:szCs w:val="22"/>
          <w:lang w:bidi="ru-RU"/>
        </w:rPr>
      </w:pPr>
    </w:p>
    <w:p w:rsidR="00521FCE" w:rsidRDefault="00852FB9" w:rsidP="00521FCE">
      <w:pPr>
        <w:widowControl w:val="0"/>
        <w:autoSpaceDE w:val="0"/>
        <w:autoSpaceDN w:val="0"/>
        <w:ind w:left="408" w:right="329"/>
        <w:jc w:val="center"/>
        <w:rPr>
          <w:rFonts w:eastAsia="Times New Roman" w:cs="Times New Roman"/>
          <w:sz w:val="22"/>
          <w:szCs w:val="22"/>
          <w:lang w:bidi="ru-RU"/>
        </w:rPr>
      </w:pPr>
      <w:r w:rsidRPr="00852FB9">
        <w:rPr>
          <w:rFonts w:eastAsia="Times New Roman" w:cs="Times New Roman"/>
          <w:sz w:val="22"/>
          <w:szCs w:val="22"/>
          <w:lang w:bidi="ru-RU"/>
        </w:rPr>
        <w:t xml:space="preserve">по организации применения профессиональных стандартов </w:t>
      </w:r>
    </w:p>
    <w:p w:rsidR="00852FB9" w:rsidRPr="00852FB9" w:rsidRDefault="00852FB9" w:rsidP="00521FCE">
      <w:pPr>
        <w:widowControl w:val="0"/>
        <w:autoSpaceDE w:val="0"/>
        <w:autoSpaceDN w:val="0"/>
        <w:ind w:left="408" w:right="329"/>
        <w:jc w:val="center"/>
        <w:rPr>
          <w:rFonts w:eastAsia="Times New Roman" w:cs="Times New Roman"/>
          <w:sz w:val="22"/>
          <w:szCs w:val="22"/>
          <w:lang w:bidi="ru-RU"/>
        </w:rPr>
      </w:pPr>
      <w:r w:rsidRPr="00852FB9">
        <w:rPr>
          <w:rFonts w:eastAsia="Times New Roman" w:cs="Times New Roman"/>
          <w:sz w:val="22"/>
          <w:szCs w:val="22"/>
          <w:lang w:bidi="ru-RU"/>
        </w:rPr>
        <w:t xml:space="preserve"> в ГБДОУ детском саду № </w:t>
      </w:r>
      <w:r w:rsidR="00521FCE">
        <w:rPr>
          <w:rFonts w:eastAsia="Times New Roman" w:cs="Times New Roman"/>
          <w:sz w:val="22"/>
          <w:szCs w:val="22"/>
          <w:lang w:bidi="ru-RU"/>
        </w:rPr>
        <w:t>38  Адмиралтейского</w:t>
      </w:r>
      <w:r w:rsidRPr="00852FB9">
        <w:rPr>
          <w:rFonts w:eastAsia="Times New Roman" w:cs="Times New Roman"/>
          <w:sz w:val="22"/>
          <w:szCs w:val="22"/>
          <w:lang w:bidi="ru-RU"/>
        </w:rPr>
        <w:t xml:space="preserve"> района СПб</w:t>
      </w:r>
    </w:p>
    <w:p w:rsidR="00852FB9" w:rsidRDefault="00852FB9" w:rsidP="00852FB9">
      <w:pPr>
        <w:widowControl w:val="0"/>
        <w:autoSpaceDE w:val="0"/>
        <w:autoSpaceDN w:val="0"/>
        <w:spacing w:before="5" w:after="1"/>
        <w:rPr>
          <w:rFonts w:eastAsia="Times New Roman" w:cs="Times New Roman"/>
          <w:sz w:val="22"/>
          <w:lang w:bidi="ru-RU"/>
        </w:rPr>
      </w:pPr>
    </w:p>
    <w:p w:rsidR="0070096E" w:rsidRPr="00852FB9" w:rsidRDefault="0070096E" w:rsidP="00852FB9">
      <w:pPr>
        <w:widowControl w:val="0"/>
        <w:autoSpaceDE w:val="0"/>
        <w:autoSpaceDN w:val="0"/>
        <w:spacing w:before="5" w:after="1"/>
        <w:rPr>
          <w:rFonts w:eastAsia="Times New Roman" w:cs="Times New Roman"/>
          <w:sz w:val="22"/>
          <w:lang w:bidi="ru-RU"/>
        </w:rPr>
      </w:pPr>
    </w:p>
    <w:tbl>
      <w:tblPr>
        <w:tblStyle w:val="TableNormal"/>
        <w:tblW w:w="110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71"/>
        <w:gridCol w:w="3537"/>
        <w:gridCol w:w="1986"/>
        <w:gridCol w:w="1850"/>
        <w:gridCol w:w="2977"/>
      </w:tblGrid>
      <w:tr w:rsidR="00852FB9" w:rsidRPr="00852FB9" w:rsidTr="00E13ACD">
        <w:trPr>
          <w:trHeight w:val="551"/>
        </w:trPr>
        <w:tc>
          <w:tcPr>
            <w:tcW w:w="707" w:type="dxa"/>
            <w:gridSpan w:val="2"/>
          </w:tcPr>
          <w:p w:rsidR="00852FB9" w:rsidRPr="00852FB9" w:rsidRDefault="00852FB9" w:rsidP="00852FB9">
            <w:pPr>
              <w:spacing w:line="273" w:lineRule="exact"/>
              <w:ind w:left="8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w w:val="99"/>
                <w:szCs w:val="22"/>
                <w:lang w:bidi="ru-RU"/>
              </w:rPr>
              <w:t>N</w:t>
            </w:r>
          </w:p>
          <w:p w:rsidR="00852FB9" w:rsidRPr="00852FB9" w:rsidRDefault="00852FB9" w:rsidP="00852FB9">
            <w:pPr>
              <w:spacing w:line="259" w:lineRule="exact"/>
              <w:ind w:left="159" w:right="153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п/п</w:t>
            </w:r>
          </w:p>
        </w:tc>
        <w:tc>
          <w:tcPr>
            <w:tcW w:w="3537" w:type="dxa"/>
          </w:tcPr>
          <w:p w:rsidR="00852FB9" w:rsidRPr="00852FB9" w:rsidRDefault="00852FB9" w:rsidP="00852FB9">
            <w:pPr>
              <w:spacing w:before="135"/>
              <w:ind w:left="194" w:right="176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Наименование</w:t>
            </w:r>
            <w:proofErr w:type="spellEnd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 xml:space="preserve"> </w:t>
            </w: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мероприятия</w:t>
            </w:r>
            <w:proofErr w:type="spellEnd"/>
          </w:p>
        </w:tc>
        <w:tc>
          <w:tcPr>
            <w:tcW w:w="1986" w:type="dxa"/>
          </w:tcPr>
          <w:p w:rsidR="00852FB9" w:rsidRPr="00852FB9" w:rsidRDefault="00852FB9" w:rsidP="00852FB9">
            <w:pPr>
              <w:spacing w:before="135"/>
              <w:ind w:left="121" w:right="93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Ответственный</w:t>
            </w:r>
            <w:proofErr w:type="spellEnd"/>
          </w:p>
        </w:tc>
        <w:tc>
          <w:tcPr>
            <w:tcW w:w="1850" w:type="dxa"/>
          </w:tcPr>
          <w:p w:rsidR="00852FB9" w:rsidRPr="00852FB9" w:rsidRDefault="00852FB9" w:rsidP="00852FB9">
            <w:pPr>
              <w:spacing w:line="273" w:lineRule="exact"/>
              <w:ind w:left="211" w:right="198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Срок</w:t>
            </w:r>
            <w:proofErr w:type="spellEnd"/>
          </w:p>
          <w:p w:rsidR="00852FB9" w:rsidRPr="00852FB9" w:rsidRDefault="00852FB9" w:rsidP="00852FB9">
            <w:pPr>
              <w:spacing w:line="259" w:lineRule="exact"/>
              <w:ind w:left="212" w:right="198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выполнения</w:t>
            </w:r>
            <w:proofErr w:type="spellEnd"/>
          </w:p>
        </w:tc>
        <w:tc>
          <w:tcPr>
            <w:tcW w:w="2977" w:type="dxa"/>
          </w:tcPr>
          <w:p w:rsidR="00852FB9" w:rsidRPr="00852FB9" w:rsidRDefault="00852FB9" w:rsidP="00852FB9">
            <w:pPr>
              <w:spacing w:line="273" w:lineRule="exact"/>
              <w:ind w:left="147" w:right="145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Результат</w:t>
            </w:r>
            <w:proofErr w:type="spellEnd"/>
          </w:p>
          <w:p w:rsidR="00852FB9" w:rsidRPr="00852FB9" w:rsidRDefault="00852FB9" w:rsidP="00852FB9">
            <w:pPr>
              <w:spacing w:line="259" w:lineRule="exact"/>
              <w:ind w:left="149" w:right="145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proofErr w:type="spellStart"/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выполнения</w:t>
            </w:r>
            <w:proofErr w:type="spellEnd"/>
          </w:p>
        </w:tc>
      </w:tr>
      <w:tr w:rsidR="00852FB9" w:rsidRPr="00852FB9" w:rsidTr="00E13ACD">
        <w:trPr>
          <w:trHeight w:val="275"/>
        </w:trPr>
        <w:tc>
          <w:tcPr>
            <w:tcW w:w="707" w:type="dxa"/>
            <w:gridSpan w:val="2"/>
          </w:tcPr>
          <w:p w:rsidR="00852FB9" w:rsidRPr="00852FB9" w:rsidRDefault="00852FB9" w:rsidP="00852FB9">
            <w:pPr>
              <w:spacing w:line="256" w:lineRule="exact"/>
              <w:ind w:left="8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1</w:t>
            </w:r>
          </w:p>
        </w:tc>
        <w:tc>
          <w:tcPr>
            <w:tcW w:w="3537" w:type="dxa"/>
          </w:tcPr>
          <w:p w:rsidR="00852FB9" w:rsidRPr="00852FB9" w:rsidRDefault="00852FB9" w:rsidP="00852FB9">
            <w:pPr>
              <w:spacing w:line="256" w:lineRule="exact"/>
              <w:ind w:left="17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2</w:t>
            </w:r>
          </w:p>
        </w:tc>
        <w:tc>
          <w:tcPr>
            <w:tcW w:w="1986" w:type="dxa"/>
          </w:tcPr>
          <w:p w:rsidR="00852FB9" w:rsidRPr="00852FB9" w:rsidRDefault="00852FB9" w:rsidP="00852FB9">
            <w:pPr>
              <w:spacing w:line="256" w:lineRule="exact"/>
              <w:ind w:left="25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3</w:t>
            </w:r>
          </w:p>
        </w:tc>
        <w:tc>
          <w:tcPr>
            <w:tcW w:w="1850" w:type="dxa"/>
          </w:tcPr>
          <w:p w:rsidR="00852FB9" w:rsidRPr="00852FB9" w:rsidRDefault="00852FB9" w:rsidP="00852FB9">
            <w:pPr>
              <w:spacing w:line="256" w:lineRule="exact"/>
              <w:ind w:left="15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4</w:t>
            </w:r>
          </w:p>
        </w:tc>
        <w:tc>
          <w:tcPr>
            <w:tcW w:w="2977" w:type="dxa"/>
          </w:tcPr>
          <w:p w:rsidR="00852FB9" w:rsidRPr="00852FB9" w:rsidRDefault="00852FB9" w:rsidP="00852FB9">
            <w:pPr>
              <w:spacing w:line="256" w:lineRule="exact"/>
              <w:jc w:val="center"/>
              <w:rPr>
                <w:rFonts w:eastAsia="Times New Roman" w:cs="Times New Roman"/>
                <w:b/>
                <w:szCs w:val="22"/>
                <w:lang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5</w:t>
            </w:r>
          </w:p>
        </w:tc>
      </w:tr>
      <w:tr w:rsidR="00852FB9" w:rsidRPr="00852FB9" w:rsidTr="00E13ACD">
        <w:trPr>
          <w:trHeight w:val="275"/>
        </w:trPr>
        <w:tc>
          <w:tcPr>
            <w:tcW w:w="11057" w:type="dxa"/>
            <w:gridSpan w:val="6"/>
          </w:tcPr>
          <w:p w:rsidR="00852FB9" w:rsidRDefault="00852FB9" w:rsidP="00841550">
            <w:pPr>
              <w:spacing w:line="256" w:lineRule="exact"/>
              <w:ind w:left="3481" w:right="3479"/>
              <w:jc w:val="center"/>
              <w:rPr>
                <w:rFonts w:eastAsia="Times New Roman" w:cs="Times New Roman"/>
                <w:b/>
                <w:szCs w:val="22"/>
                <w:lang w:val="ru-RU" w:bidi="ru-RU"/>
              </w:rPr>
            </w:pPr>
            <w:r w:rsidRPr="00852FB9">
              <w:rPr>
                <w:rFonts w:eastAsia="Times New Roman" w:cs="Times New Roman"/>
                <w:b/>
                <w:szCs w:val="22"/>
                <w:lang w:bidi="ru-RU"/>
              </w:rPr>
              <w:t>I</w:t>
            </w:r>
            <w:r w:rsidRPr="00B22F3D">
              <w:rPr>
                <w:rFonts w:eastAsia="Times New Roman" w:cs="Times New Roman"/>
                <w:b/>
                <w:szCs w:val="22"/>
                <w:lang w:val="ru-RU" w:bidi="ru-RU"/>
              </w:rPr>
              <w:t xml:space="preserve"> Этап </w:t>
            </w:r>
            <w:r w:rsidR="00841550">
              <w:rPr>
                <w:rFonts w:eastAsia="Times New Roman" w:cs="Times New Roman"/>
                <w:b/>
                <w:szCs w:val="22"/>
                <w:lang w:val="ru-RU" w:bidi="ru-RU"/>
              </w:rPr>
              <w:t>Подготовительный</w:t>
            </w:r>
            <w:r w:rsidR="00B22F3D">
              <w:rPr>
                <w:rFonts w:eastAsia="Times New Roman" w:cs="Times New Roman"/>
                <w:b/>
                <w:szCs w:val="22"/>
                <w:lang w:val="ru-RU" w:bidi="ru-RU"/>
              </w:rPr>
              <w:t xml:space="preserve"> </w:t>
            </w:r>
            <w:r w:rsidR="00B22F3D" w:rsidRPr="00B22F3D">
              <w:rPr>
                <w:rFonts w:eastAsia="Times New Roman" w:cs="Times New Roman"/>
                <w:b/>
                <w:szCs w:val="22"/>
                <w:lang w:val="ru-RU" w:bidi="ru-RU"/>
              </w:rPr>
              <w:t>(</w:t>
            </w:r>
            <w:r w:rsidR="00B22F3D">
              <w:rPr>
                <w:rFonts w:eastAsia="Times New Roman" w:cs="Times New Roman"/>
                <w:b/>
                <w:szCs w:val="22"/>
                <w:lang w:val="ru-RU" w:bidi="ru-RU"/>
              </w:rPr>
              <w:t>август</w:t>
            </w:r>
            <w:r w:rsidR="00B22F3D" w:rsidRPr="00B22F3D">
              <w:rPr>
                <w:rFonts w:eastAsia="Times New Roman" w:cs="Times New Roman"/>
                <w:b/>
                <w:szCs w:val="22"/>
                <w:lang w:val="ru-RU" w:bidi="ru-RU"/>
              </w:rPr>
              <w:t xml:space="preserve"> - декабрь 2016)</w:t>
            </w:r>
          </w:p>
          <w:p w:rsidR="0070096E" w:rsidRPr="00841550" w:rsidRDefault="0070096E" w:rsidP="00841550">
            <w:pPr>
              <w:spacing w:line="256" w:lineRule="exact"/>
              <w:ind w:left="3481" w:right="3479"/>
              <w:jc w:val="center"/>
              <w:rPr>
                <w:rFonts w:eastAsia="Times New Roman" w:cs="Times New Roman"/>
                <w:b/>
                <w:szCs w:val="22"/>
                <w:lang w:val="ru-RU" w:bidi="ru-RU"/>
              </w:rPr>
            </w:pPr>
          </w:p>
        </w:tc>
      </w:tr>
      <w:tr w:rsidR="00FF3704" w:rsidRPr="00852FB9" w:rsidTr="00E13ACD">
        <w:trPr>
          <w:trHeight w:val="2210"/>
        </w:trPr>
        <w:tc>
          <w:tcPr>
            <w:tcW w:w="536" w:type="dxa"/>
          </w:tcPr>
          <w:p w:rsidR="00FF3704" w:rsidRPr="00FF3704" w:rsidRDefault="00FF3704" w:rsidP="000D2201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1</w:t>
            </w:r>
            <w:r w:rsidR="000D2201">
              <w:rPr>
                <w:rFonts w:eastAsia="Times New Roman" w:cs="Times New Roman"/>
                <w:sz w:val="26"/>
                <w:szCs w:val="22"/>
                <w:lang w:val="ru-RU" w:bidi="ru-RU"/>
              </w:rPr>
              <w:t>1</w:t>
            </w:r>
          </w:p>
        </w:tc>
        <w:tc>
          <w:tcPr>
            <w:tcW w:w="3708" w:type="dxa"/>
            <w:gridSpan w:val="2"/>
          </w:tcPr>
          <w:p w:rsidR="00FF3704" w:rsidRPr="00233BBF" w:rsidRDefault="00FF3704" w:rsidP="004A05F7">
            <w:pPr>
              <w:tabs>
                <w:tab w:val="left" w:pos="600"/>
              </w:tabs>
            </w:pPr>
            <w:r w:rsidRPr="005F43B8">
              <w:rPr>
                <w:lang w:val="ru-RU"/>
              </w:rPr>
              <w:t xml:space="preserve">Создание рабочей группы (комиссии) ДОУ по применению   </w:t>
            </w:r>
            <w:proofErr w:type="spellStart"/>
            <w:r>
              <w:t>профессиональных</w:t>
            </w:r>
            <w:proofErr w:type="spellEnd"/>
            <w:r>
              <w:t xml:space="preserve"> </w:t>
            </w:r>
            <w:proofErr w:type="spellStart"/>
            <w:r>
              <w:t>стандартов</w:t>
            </w:r>
            <w:proofErr w:type="spellEnd"/>
          </w:p>
        </w:tc>
        <w:tc>
          <w:tcPr>
            <w:tcW w:w="1986" w:type="dxa"/>
          </w:tcPr>
          <w:p w:rsidR="00FF3704" w:rsidRPr="00B87E76" w:rsidRDefault="00B87E76" w:rsidP="00B87E76">
            <w:pPr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ДОУ Кузьмина Е.А.</w:t>
            </w:r>
            <w:r w:rsidRPr="00B87E76"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</w:t>
            </w:r>
          </w:p>
        </w:tc>
        <w:tc>
          <w:tcPr>
            <w:tcW w:w="1850" w:type="dxa"/>
          </w:tcPr>
          <w:p w:rsidR="00FF3704" w:rsidRDefault="00FF3704" w:rsidP="004A05F7">
            <w:pPr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  <w:p w:rsidR="00FF3704" w:rsidRPr="00EF51EA" w:rsidRDefault="00FF3704" w:rsidP="004A05F7">
            <w:pPr>
              <w:jc w:val="center"/>
            </w:pPr>
            <w:r>
              <w:t>2016 г.</w:t>
            </w:r>
          </w:p>
        </w:tc>
        <w:tc>
          <w:tcPr>
            <w:tcW w:w="2977" w:type="dxa"/>
          </w:tcPr>
          <w:p w:rsidR="00356975" w:rsidRDefault="00FF3704" w:rsidP="00FF3704">
            <w:pPr>
              <w:rPr>
                <w:lang w:val="ru-RU"/>
              </w:rPr>
            </w:pPr>
            <w:r w:rsidRPr="005F43B8">
              <w:rPr>
                <w:lang w:val="ru-RU"/>
              </w:rPr>
              <w:t>Приказ о создании Рабочей группы (Комиссии)</w:t>
            </w:r>
            <w:proofErr w:type="gramStart"/>
            <w:r w:rsidRPr="005F43B8">
              <w:rPr>
                <w:lang w:val="ru-RU"/>
              </w:rPr>
              <w:t xml:space="preserve"> ,</w:t>
            </w:r>
            <w:proofErr w:type="gramEnd"/>
            <w:r w:rsidRPr="005F43B8">
              <w:rPr>
                <w:lang w:val="ru-RU"/>
              </w:rPr>
              <w:t xml:space="preserve"> </w:t>
            </w:r>
            <w:r w:rsidR="00356975">
              <w:rPr>
                <w:lang w:val="ru-RU"/>
              </w:rPr>
              <w:t xml:space="preserve">Приказ об </w:t>
            </w:r>
            <w:r w:rsidRPr="005F43B8">
              <w:rPr>
                <w:lang w:val="ru-RU"/>
              </w:rPr>
              <w:t xml:space="preserve">утверждении </w:t>
            </w:r>
            <w:r w:rsidR="00356975">
              <w:rPr>
                <w:lang w:val="ru-RU"/>
              </w:rPr>
              <w:t>П</w:t>
            </w:r>
            <w:r w:rsidRPr="005F43B8">
              <w:rPr>
                <w:lang w:val="ru-RU"/>
              </w:rPr>
              <w:t xml:space="preserve">оложения о </w:t>
            </w:r>
            <w:r w:rsidR="00356975" w:rsidRPr="00356975">
              <w:rPr>
                <w:lang w:val="ru-RU"/>
              </w:rPr>
              <w:t>Рабочей группе (Комиссии)</w:t>
            </w:r>
            <w:r w:rsidR="00356975">
              <w:rPr>
                <w:lang w:val="ru-RU"/>
              </w:rPr>
              <w:t>,</w:t>
            </w:r>
          </w:p>
          <w:p w:rsidR="00FF3704" w:rsidRPr="005F43B8" w:rsidRDefault="00356975" w:rsidP="00356975">
            <w:pPr>
              <w:rPr>
                <w:lang w:val="ru-RU"/>
              </w:rPr>
            </w:pPr>
            <w:r w:rsidRPr="00356975">
              <w:rPr>
                <w:lang w:val="ru-RU"/>
              </w:rPr>
              <w:t xml:space="preserve"> </w:t>
            </w:r>
            <w:r w:rsidR="00FF3704" w:rsidRPr="005F43B8">
              <w:rPr>
                <w:lang w:val="ru-RU"/>
              </w:rPr>
              <w:t xml:space="preserve"> Положение о </w:t>
            </w:r>
            <w:r w:rsidRPr="00356975">
              <w:rPr>
                <w:lang w:val="ru-RU"/>
              </w:rPr>
              <w:t>Рабочей групп</w:t>
            </w:r>
            <w:r>
              <w:rPr>
                <w:lang w:val="ru-RU"/>
              </w:rPr>
              <w:t>е</w:t>
            </w:r>
            <w:r w:rsidRPr="00356975">
              <w:rPr>
                <w:lang w:val="ru-RU"/>
              </w:rPr>
              <w:t xml:space="preserve"> (Комиссии)</w:t>
            </w:r>
            <w:r w:rsidR="00FF3704" w:rsidRPr="005F43B8">
              <w:rPr>
                <w:lang w:val="ru-RU"/>
              </w:rPr>
              <w:t xml:space="preserve"> </w:t>
            </w:r>
          </w:p>
        </w:tc>
      </w:tr>
      <w:tr w:rsidR="00FF3704" w:rsidRPr="00852FB9" w:rsidTr="00E13ACD">
        <w:trPr>
          <w:trHeight w:val="2210"/>
        </w:trPr>
        <w:tc>
          <w:tcPr>
            <w:tcW w:w="536" w:type="dxa"/>
          </w:tcPr>
          <w:p w:rsidR="00FF3704" w:rsidRPr="00B22F3D" w:rsidRDefault="00FF3704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</w:p>
          <w:p w:rsidR="00FF3704" w:rsidRPr="00B22F3D" w:rsidRDefault="00FF3704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</w:p>
          <w:p w:rsidR="00FF3704" w:rsidRPr="00B22F3D" w:rsidRDefault="00FF3704" w:rsidP="00852FB9">
            <w:pPr>
              <w:spacing w:before="4"/>
              <w:rPr>
                <w:rFonts w:eastAsia="Times New Roman" w:cs="Times New Roman"/>
                <w:sz w:val="31"/>
                <w:szCs w:val="22"/>
                <w:lang w:val="ru-RU" w:bidi="ru-RU"/>
              </w:rPr>
            </w:pPr>
          </w:p>
          <w:p w:rsidR="00FF3704" w:rsidRPr="00841550" w:rsidRDefault="00FF3704" w:rsidP="000D2201">
            <w:pPr>
              <w:ind w:left="107"/>
              <w:rPr>
                <w:rFonts w:eastAsia="Times New Roman" w:cs="Times New Roman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Cs w:val="22"/>
                <w:lang w:val="ru-RU" w:bidi="ru-RU"/>
              </w:rPr>
              <w:t>1.</w:t>
            </w:r>
            <w:r w:rsidR="000D2201">
              <w:rPr>
                <w:rFonts w:eastAsia="Times New Roman" w:cs="Times New Roman"/>
                <w:szCs w:val="22"/>
                <w:lang w:val="ru-RU" w:bidi="ru-RU"/>
              </w:rPr>
              <w:t>2</w:t>
            </w:r>
          </w:p>
        </w:tc>
        <w:tc>
          <w:tcPr>
            <w:tcW w:w="3708" w:type="dxa"/>
            <w:gridSpan w:val="2"/>
          </w:tcPr>
          <w:p w:rsidR="00FF3704" w:rsidRPr="00852FB9" w:rsidRDefault="00FF3704" w:rsidP="00852FB9">
            <w:pPr>
              <w:spacing w:before="5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</w:p>
          <w:p w:rsidR="00FF3704" w:rsidRPr="00852FB9" w:rsidRDefault="00FF3704" w:rsidP="00852FB9">
            <w:pPr>
              <w:ind w:left="107"/>
              <w:rPr>
                <w:rFonts w:eastAsia="Times New Roman" w:cs="Times New Roman"/>
                <w:szCs w:val="22"/>
                <w:lang w:val="ru-RU" w:bidi="ru-RU"/>
              </w:rPr>
            </w:pPr>
            <w:r w:rsidRPr="00852FB9">
              <w:rPr>
                <w:rFonts w:eastAsia="Times New Roman" w:cs="Times New Roman"/>
                <w:szCs w:val="22"/>
                <w:lang w:val="ru-RU" w:bidi="ru-RU"/>
              </w:rPr>
              <w:t xml:space="preserve">Изучение </w:t>
            </w:r>
            <w:proofErr w:type="gramStart"/>
            <w:r w:rsidRPr="00852FB9">
              <w:rPr>
                <w:rFonts w:eastAsia="Times New Roman" w:cs="Times New Roman"/>
                <w:szCs w:val="22"/>
                <w:lang w:val="ru-RU" w:bidi="ru-RU"/>
              </w:rPr>
              <w:t>нормативных</w:t>
            </w:r>
            <w:proofErr w:type="gramEnd"/>
          </w:p>
          <w:p w:rsidR="00FF3704" w:rsidRPr="00852FB9" w:rsidRDefault="00FF3704" w:rsidP="00852FB9">
            <w:pPr>
              <w:ind w:left="107" w:right="843"/>
              <w:rPr>
                <w:rFonts w:eastAsia="Times New Roman" w:cs="Times New Roman"/>
                <w:szCs w:val="22"/>
                <w:lang w:val="ru-RU" w:bidi="ru-RU"/>
              </w:rPr>
            </w:pPr>
            <w:r w:rsidRPr="00852FB9">
              <w:rPr>
                <w:rFonts w:eastAsia="Times New Roman" w:cs="Times New Roman"/>
                <w:szCs w:val="22"/>
                <w:lang w:val="ru-RU" w:bidi="ru-RU"/>
              </w:rPr>
              <w:t xml:space="preserve">документов и изменений в законодательной базе </w:t>
            </w:r>
            <w:proofErr w:type="gramStart"/>
            <w:r w:rsidRPr="00852FB9">
              <w:rPr>
                <w:rFonts w:eastAsia="Times New Roman" w:cs="Times New Roman"/>
                <w:szCs w:val="22"/>
                <w:lang w:val="ru-RU" w:bidi="ru-RU"/>
              </w:rPr>
              <w:t>по</w:t>
            </w:r>
            <w:proofErr w:type="gramEnd"/>
          </w:p>
          <w:p w:rsidR="00FF3704" w:rsidRPr="00852FB9" w:rsidRDefault="00FF3704" w:rsidP="00852FB9">
            <w:pPr>
              <w:ind w:left="107" w:right="429"/>
              <w:jc w:val="both"/>
              <w:rPr>
                <w:rFonts w:eastAsia="Times New Roman" w:cs="Times New Roman"/>
                <w:szCs w:val="22"/>
                <w:lang w:val="ru-RU" w:bidi="ru-RU"/>
              </w:rPr>
            </w:pPr>
            <w:r w:rsidRPr="00852FB9">
              <w:rPr>
                <w:rFonts w:eastAsia="Times New Roman" w:cs="Times New Roman"/>
                <w:szCs w:val="22"/>
                <w:lang w:val="ru-RU" w:bidi="ru-RU"/>
              </w:rPr>
              <w:t>внедрению профессиональных стандартов, которые касаются деятельности организации</w:t>
            </w:r>
          </w:p>
        </w:tc>
        <w:tc>
          <w:tcPr>
            <w:tcW w:w="1986" w:type="dxa"/>
          </w:tcPr>
          <w:p w:rsidR="00FF3704" w:rsidRPr="00852FB9" w:rsidRDefault="00FF3704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</w:p>
          <w:p w:rsidR="000D2201" w:rsidRDefault="00B87E76" w:rsidP="000D2201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0D2201" w:rsidRDefault="000D2201" w:rsidP="000D2201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</w:p>
          <w:p w:rsidR="00FF3704" w:rsidRPr="00FF3704" w:rsidRDefault="00B87E76" w:rsidP="000D2201">
            <w:pPr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</w:t>
            </w:r>
            <w:r w:rsidR="00FF3704"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FF3704" w:rsidRPr="00FF3704" w:rsidRDefault="00FF3704" w:rsidP="00852FB9">
            <w:pPr>
              <w:spacing w:before="4"/>
              <w:rPr>
                <w:rFonts w:eastAsia="Times New Roman" w:cs="Times New Roman"/>
                <w:sz w:val="31"/>
                <w:szCs w:val="22"/>
                <w:lang w:val="ru-RU" w:bidi="ru-RU"/>
              </w:rPr>
            </w:pPr>
          </w:p>
          <w:p w:rsidR="00FF3704" w:rsidRPr="00FF3704" w:rsidRDefault="00356975" w:rsidP="00841550">
            <w:pPr>
              <w:ind w:left="212" w:right="197"/>
              <w:jc w:val="center"/>
              <w:rPr>
                <w:rFonts w:eastAsia="Times New Roman" w:cs="Times New Roman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Cs w:val="22"/>
                <w:lang w:val="ru-RU" w:bidi="ru-RU"/>
              </w:rPr>
              <w:t>С Сентября 2016г.</w:t>
            </w:r>
          </w:p>
        </w:tc>
        <w:tc>
          <w:tcPr>
            <w:tcW w:w="2977" w:type="dxa"/>
          </w:tcPr>
          <w:p w:rsidR="000D2201" w:rsidRPr="000D2201" w:rsidRDefault="000D2201" w:rsidP="000D2201">
            <w:pPr>
              <w:jc w:val="center"/>
              <w:rPr>
                <w:rFonts w:eastAsia="Calibri" w:cs="Times New Roman"/>
                <w:lang w:val="ru-RU" w:eastAsia="en-US"/>
              </w:rPr>
            </w:pPr>
            <w:r w:rsidRPr="000D2201">
              <w:rPr>
                <w:rFonts w:eastAsia="Calibri" w:cs="Times New Roman"/>
                <w:lang w:val="ru-RU" w:eastAsia="en-US"/>
              </w:rPr>
              <w:t>Банк нормативных документов по внедрению</w:t>
            </w:r>
          </w:p>
          <w:p w:rsidR="00FF3704" w:rsidRPr="0070096E" w:rsidRDefault="000D2201" w:rsidP="000D2201">
            <w:pPr>
              <w:ind w:left="105"/>
              <w:rPr>
                <w:rFonts w:eastAsia="Times New Roman" w:cs="Times New Roman"/>
                <w:szCs w:val="22"/>
                <w:lang w:val="ru-RU" w:bidi="ru-RU"/>
              </w:rPr>
            </w:pPr>
            <w:r w:rsidRPr="000D2201">
              <w:rPr>
                <w:rFonts w:eastAsia="Calibri" w:cs="Times New Roman"/>
                <w:lang w:val="ru-RU" w:eastAsia="en-US"/>
              </w:rPr>
              <w:t>профессиональных стандартов</w:t>
            </w:r>
          </w:p>
        </w:tc>
      </w:tr>
      <w:tr w:rsidR="00FF3704" w:rsidRPr="00852FB9" w:rsidTr="00E13ACD">
        <w:trPr>
          <w:trHeight w:val="2210"/>
        </w:trPr>
        <w:tc>
          <w:tcPr>
            <w:tcW w:w="536" w:type="dxa"/>
          </w:tcPr>
          <w:p w:rsidR="00FF3704" w:rsidRPr="00FF3704" w:rsidRDefault="00FF3704" w:rsidP="000D2201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1.</w:t>
            </w:r>
            <w:r w:rsidR="000D2201">
              <w:rPr>
                <w:rFonts w:eastAsia="Times New Roman" w:cs="Times New Roman"/>
                <w:sz w:val="26"/>
                <w:szCs w:val="22"/>
                <w:lang w:val="ru-RU" w:bidi="ru-RU"/>
              </w:rPr>
              <w:t>3</w:t>
            </w:r>
          </w:p>
        </w:tc>
        <w:tc>
          <w:tcPr>
            <w:tcW w:w="3708" w:type="dxa"/>
            <w:gridSpan w:val="2"/>
          </w:tcPr>
          <w:p w:rsidR="00FF3704" w:rsidRPr="00FF3704" w:rsidRDefault="00FF3704" w:rsidP="00852FB9">
            <w:pPr>
              <w:spacing w:before="5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Разработка и утверждение плана  применения </w:t>
            </w:r>
            <w:proofErr w:type="spellStart"/>
            <w:r w:rsidRPr="00FF3704">
              <w:rPr>
                <w:rFonts w:eastAsia="Calibri" w:cs="Times New Roman"/>
                <w:lang w:val="ru-RU" w:eastAsia="en-US"/>
              </w:rPr>
              <w:t>профстандарта</w:t>
            </w:r>
            <w:proofErr w:type="spellEnd"/>
          </w:p>
        </w:tc>
        <w:tc>
          <w:tcPr>
            <w:tcW w:w="1986" w:type="dxa"/>
          </w:tcPr>
          <w:p w:rsidR="00FF3704" w:rsidRDefault="00B87E76" w:rsidP="00FF3704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0D2201" w:rsidRDefault="000D2201" w:rsidP="00FF3704">
            <w:pPr>
              <w:jc w:val="center"/>
              <w:rPr>
                <w:lang w:val="ru-RU"/>
              </w:rPr>
            </w:pPr>
          </w:p>
          <w:p w:rsidR="00FF3704" w:rsidRPr="00FF3704" w:rsidRDefault="00FF3704" w:rsidP="000D2201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FF3704" w:rsidRPr="00FF3704" w:rsidRDefault="002351AC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Декабрь 2016-Январь 2017г</w:t>
            </w:r>
          </w:p>
        </w:tc>
        <w:tc>
          <w:tcPr>
            <w:tcW w:w="2977" w:type="dxa"/>
          </w:tcPr>
          <w:p w:rsidR="002351AC" w:rsidRPr="005F43B8" w:rsidRDefault="002351AC" w:rsidP="002351AC">
            <w:pPr>
              <w:spacing w:after="200" w:line="276" w:lineRule="auto"/>
              <w:jc w:val="center"/>
              <w:rPr>
                <w:rFonts w:eastAsia="Calibri" w:cs="Times New Roman"/>
                <w:lang w:val="ru-RU" w:eastAsia="en-US"/>
              </w:rPr>
            </w:pPr>
            <w:r w:rsidRPr="005F43B8">
              <w:rPr>
                <w:rFonts w:eastAsia="Calibri" w:cs="Times New Roman"/>
                <w:lang w:val="ru-RU" w:eastAsia="en-US"/>
              </w:rPr>
              <w:t>План по организации применения профессиональных стандартов в ДОУ</w:t>
            </w:r>
          </w:p>
          <w:p w:rsidR="00FF3704" w:rsidRPr="00FF3704" w:rsidRDefault="002351AC" w:rsidP="002351AC">
            <w:pPr>
              <w:spacing w:after="200" w:line="276" w:lineRule="auto"/>
              <w:jc w:val="center"/>
              <w:rPr>
                <w:rFonts w:eastAsia="Calibri" w:cs="Times New Roman"/>
                <w:lang w:val="ru-RU" w:eastAsia="en-US"/>
              </w:rPr>
            </w:pPr>
            <w:r w:rsidRPr="002351AC">
              <w:rPr>
                <w:rFonts w:eastAsia="Calibri" w:cs="Times New Roman"/>
                <w:lang w:val="ru-RU" w:eastAsia="en-US"/>
              </w:rPr>
              <w:t>Приказ об утверждении Плана</w:t>
            </w:r>
          </w:p>
        </w:tc>
      </w:tr>
      <w:tr w:rsidR="002351AC" w:rsidRPr="00852FB9" w:rsidTr="00E13ACD">
        <w:trPr>
          <w:trHeight w:val="699"/>
        </w:trPr>
        <w:tc>
          <w:tcPr>
            <w:tcW w:w="11057" w:type="dxa"/>
            <w:gridSpan w:val="6"/>
          </w:tcPr>
          <w:p w:rsidR="002351AC" w:rsidRPr="002351AC" w:rsidRDefault="002351AC" w:rsidP="002351AC">
            <w:pPr>
              <w:spacing w:after="20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ru-RU" w:eastAsia="en-US"/>
              </w:rPr>
            </w:pPr>
            <w:r w:rsidRPr="002351AC">
              <w:rPr>
                <w:rFonts w:eastAsia="Calibri" w:cs="Times New Roman"/>
                <w:b/>
                <w:sz w:val="28"/>
                <w:szCs w:val="28"/>
                <w:lang w:val="ru-RU" w:eastAsia="en-US"/>
              </w:rPr>
              <w:t>2 этап Информационный</w:t>
            </w:r>
          </w:p>
        </w:tc>
      </w:tr>
      <w:tr w:rsidR="002351AC" w:rsidRPr="00852FB9" w:rsidTr="00E13ACD">
        <w:trPr>
          <w:trHeight w:val="827"/>
        </w:trPr>
        <w:tc>
          <w:tcPr>
            <w:tcW w:w="536" w:type="dxa"/>
          </w:tcPr>
          <w:p w:rsidR="002351AC" w:rsidRPr="002351AC" w:rsidRDefault="002351AC" w:rsidP="00852FB9">
            <w:pPr>
              <w:spacing w:before="3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3"/>
                <w:szCs w:val="22"/>
                <w:lang w:val="ru-RU" w:bidi="ru-RU"/>
              </w:rPr>
              <w:t>2.1</w:t>
            </w:r>
          </w:p>
        </w:tc>
        <w:tc>
          <w:tcPr>
            <w:tcW w:w="3708" w:type="dxa"/>
            <w:gridSpan w:val="2"/>
          </w:tcPr>
          <w:p w:rsidR="002351AC" w:rsidRPr="005F43B8" w:rsidRDefault="000D2201" w:rsidP="004A05F7">
            <w:pPr>
              <w:rPr>
                <w:lang w:val="ru-RU"/>
              </w:rPr>
            </w:pPr>
            <w:r w:rsidRPr="000D2201">
              <w:rPr>
                <w:lang w:val="ru-RU"/>
              </w:rPr>
              <w:t xml:space="preserve">Информирование работников о применении профессиональных стандартов, об изменениях, связанных с внедрением </w:t>
            </w:r>
            <w:proofErr w:type="spellStart"/>
            <w:r w:rsidRPr="000D2201">
              <w:rPr>
                <w:lang w:val="ru-RU"/>
              </w:rPr>
              <w:t>профстандартов</w:t>
            </w:r>
            <w:proofErr w:type="spellEnd"/>
            <w:r w:rsidRPr="000D2201">
              <w:rPr>
                <w:lang w:val="ru-RU"/>
              </w:rPr>
              <w:t xml:space="preserve"> в части, касающейся их трудовой деятельности</w:t>
            </w:r>
          </w:p>
        </w:tc>
        <w:tc>
          <w:tcPr>
            <w:tcW w:w="1986" w:type="dxa"/>
          </w:tcPr>
          <w:p w:rsidR="002351AC" w:rsidRDefault="00B87E76" w:rsidP="002351AC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B87E76" w:rsidRDefault="00B87E76" w:rsidP="002351AC">
            <w:pPr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Старший воспитатель Виноградова Н.Л.</w:t>
            </w:r>
          </w:p>
          <w:p w:rsidR="002351AC" w:rsidRPr="002351AC" w:rsidRDefault="002351AC" w:rsidP="000D2201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2351AC" w:rsidRPr="00EF51EA" w:rsidRDefault="002351AC" w:rsidP="004A05F7">
            <w:pPr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2977" w:type="dxa"/>
          </w:tcPr>
          <w:p w:rsidR="002351AC" w:rsidRPr="002351AC" w:rsidRDefault="002351AC" w:rsidP="002351AC">
            <w:pPr>
              <w:jc w:val="center"/>
              <w:rPr>
                <w:lang w:val="ru-RU"/>
              </w:rPr>
            </w:pPr>
            <w:r w:rsidRPr="002351AC">
              <w:rPr>
                <w:lang w:val="ru-RU"/>
              </w:rPr>
              <w:t>Протоколы педагогического совета, общего собрания работников ДОУ.</w:t>
            </w:r>
          </w:p>
        </w:tc>
      </w:tr>
      <w:tr w:rsidR="002351AC" w:rsidRPr="00852FB9" w:rsidTr="00E13ACD">
        <w:trPr>
          <w:trHeight w:val="827"/>
        </w:trPr>
        <w:tc>
          <w:tcPr>
            <w:tcW w:w="536" w:type="dxa"/>
          </w:tcPr>
          <w:p w:rsidR="002351AC" w:rsidRPr="002351AC" w:rsidRDefault="002351AC" w:rsidP="00852FB9">
            <w:pPr>
              <w:spacing w:before="3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3"/>
                <w:szCs w:val="22"/>
                <w:lang w:val="ru-RU" w:bidi="ru-RU"/>
              </w:rPr>
              <w:t>2.2</w:t>
            </w:r>
          </w:p>
        </w:tc>
        <w:tc>
          <w:tcPr>
            <w:tcW w:w="3708" w:type="dxa"/>
            <w:gridSpan w:val="2"/>
          </w:tcPr>
          <w:p w:rsidR="002351AC" w:rsidRPr="005F43B8" w:rsidRDefault="002351AC" w:rsidP="004A05F7">
            <w:pPr>
              <w:rPr>
                <w:lang w:val="ru-RU"/>
              </w:rPr>
            </w:pPr>
            <w:r w:rsidRPr="005F43B8">
              <w:rPr>
                <w:lang w:val="ru-RU"/>
              </w:rPr>
              <w:t>Организация повышения квалификации по вопросам применения профессиональных стандартов (Семинары, КПК, практикумы, круглые столы, индивидуальные консультации)</w:t>
            </w:r>
          </w:p>
        </w:tc>
        <w:tc>
          <w:tcPr>
            <w:tcW w:w="1986" w:type="dxa"/>
          </w:tcPr>
          <w:p w:rsidR="002351AC" w:rsidRDefault="00B87E76" w:rsidP="002351AC">
            <w:pPr>
              <w:jc w:val="center"/>
              <w:rPr>
                <w:lang w:val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2351AC" w:rsidRPr="002351AC" w:rsidRDefault="002351AC" w:rsidP="000D2201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  <w:r w:rsidRPr="002351AC">
              <w:rPr>
                <w:lang w:val="ru-RU"/>
              </w:rPr>
              <w:t>Сторонние организации повышения квалификации</w:t>
            </w:r>
          </w:p>
        </w:tc>
        <w:tc>
          <w:tcPr>
            <w:tcW w:w="1850" w:type="dxa"/>
          </w:tcPr>
          <w:p w:rsidR="002351AC" w:rsidRPr="0084464E" w:rsidRDefault="0084464E" w:rsidP="004A05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графику</w:t>
            </w:r>
          </w:p>
        </w:tc>
        <w:tc>
          <w:tcPr>
            <w:tcW w:w="2977" w:type="dxa"/>
          </w:tcPr>
          <w:p w:rsidR="002351AC" w:rsidRPr="005F43B8" w:rsidRDefault="002351AC" w:rsidP="004A05F7">
            <w:pPr>
              <w:jc w:val="center"/>
              <w:rPr>
                <w:lang w:val="ru-RU"/>
              </w:rPr>
            </w:pPr>
          </w:p>
          <w:p w:rsidR="002351AC" w:rsidRPr="005F43B8" w:rsidRDefault="002351AC" w:rsidP="004A05F7">
            <w:pPr>
              <w:jc w:val="center"/>
              <w:rPr>
                <w:lang w:val="ru-RU"/>
              </w:rPr>
            </w:pPr>
          </w:p>
          <w:p w:rsidR="002351AC" w:rsidRPr="005F43B8" w:rsidRDefault="002351AC" w:rsidP="004A05F7">
            <w:pPr>
              <w:jc w:val="center"/>
              <w:rPr>
                <w:lang w:val="ru-RU"/>
              </w:rPr>
            </w:pPr>
          </w:p>
          <w:p w:rsidR="002351AC" w:rsidRPr="005F43B8" w:rsidRDefault="002351AC" w:rsidP="004A05F7">
            <w:pPr>
              <w:jc w:val="center"/>
              <w:rPr>
                <w:lang w:val="ru-RU"/>
              </w:rPr>
            </w:pPr>
            <w:r w:rsidRPr="005F43B8">
              <w:rPr>
                <w:lang w:val="ru-RU"/>
              </w:rPr>
              <w:t>документы о КПК</w:t>
            </w:r>
          </w:p>
        </w:tc>
      </w:tr>
      <w:tr w:rsidR="00E13ACD" w:rsidRPr="00852FB9" w:rsidTr="00E13ACD">
        <w:trPr>
          <w:trHeight w:val="827"/>
        </w:trPr>
        <w:tc>
          <w:tcPr>
            <w:tcW w:w="536" w:type="dxa"/>
          </w:tcPr>
          <w:p w:rsidR="00E13ACD" w:rsidRPr="00E13ACD" w:rsidRDefault="00E13ACD" w:rsidP="00852FB9">
            <w:pPr>
              <w:spacing w:before="3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3"/>
                <w:szCs w:val="22"/>
                <w:lang w:val="ru-RU" w:bidi="ru-RU"/>
              </w:rPr>
              <w:lastRenderedPageBreak/>
              <w:t>2.3</w:t>
            </w:r>
          </w:p>
        </w:tc>
        <w:tc>
          <w:tcPr>
            <w:tcW w:w="3708" w:type="dxa"/>
            <w:gridSpan w:val="2"/>
          </w:tcPr>
          <w:p w:rsidR="00E13ACD" w:rsidRPr="005F43B8" w:rsidRDefault="000D2201" w:rsidP="004A05F7">
            <w:pPr>
              <w:rPr>
                <w:lang w:val="ru-RU"/>
              </w:rPr>
            </w:pPr>
            <w:r w:rsidRPr="000D2201">
              <w:rPr>
                <w:lang w:val="ru-RU"/>
              </w:rPr>
              <w:t>Размещение информации на сайте ГБДОУ о работе по применению профессиональных стандартов</w:t>
            </w:r>
          </w:p>
        </w:tc>
        <w:tc>
          <w:tcPr>
            <w:tcW w:w="1986" w:type="dxa"/>
          </w:tcPr>
          <w:p w:rsidR="000D2201" w:rsidRDefault="000D2201" w:rsidP="000D2201">
            <w:pPr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Старший воспитатель Виноградова Н.Л.</w:t>
            </w:r>
          </w:p>
          <w:p w:rsidR="000D2201" w:rsidRDefault="000D2201" w:rsidP="000D2201">
            <w:pPr>
              <w:jc w:val="center"/>
              <w:rPr>
                <w:rFonts w:eastAsia="Calibri" w:cs="Times New Roman"/>
                <w:lang w:val="ru-RU" w:eastAsia="en-US"/>
              </w:rPr>
            </w:pPr>
          </w:p>
          <w:p w:rsidR="00E13ACD" w:rsidRPr="00E13ACD" w:rsidRDefault="00E13ACD" w:rsidP="000D2201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356975" w:rsidRDefault="00356975" w:rsidP="0084464E">
            <w:pPr>
              <w:jc w:val="center"/>
              <w:rPr>
                <w:lang w:val="ru-RU"/>
              </w:rPr>
            </w:pPr>
            <w:r w:rsidRPr="00356975">
              <w:rPr>
                <w:lang w:val="ru-RU"/>
              </w:rPr>
              <w:t xml:space="preserve">I  квартал </w:t>
            </w:r>
          </w:p>
          <w:p w:rsidR="0084464E" w:rsidRPr="00E13ACD" w:rsidRDefault="0084464E" w:rsidP="0084464E">
            <w:pPr>
              <w:jc w:val="center"/>
              <w:rPr>
                <w:lang w:val="ru-RU"/>
              </w:rPr>
            </w:pPr>
            <w:r w:rsidRPr="00E13ACD">
              <w:rPr>
                <w:lang w:val="ru-RU"/>
              </w:rPr>
              <w:t>2017 г.</w:t>
            </w:r>
          </w:p>
          <w:p w:rsidR="00E13ACD" w:rsidRPr="000D2201" w:rsidRDefault="0084464E" w:rsidP="0084464E">
            <w:pPr>
              <w:jc w:val="center"/>
              <w:rPr>
                <w:lang w:val="ru-RU"/>
              </w:rPr>
            </w:pPr>
            <w:r w:rsidRPr="00E13ACD">
              <w:rPr>
                <w:lang w:val="ru-RU"/>
              </w:rPr>
              <w:t>Обновление - постоянно</w:t>
            </w:r>
          </w:p>
        </w:tc>
        <w:tc>
          <w:tcPr>
            <w:tcW w:w="2977" w:type="dxa"/>
          </w:tcPr>
          <w:p w:rsidR="00E13ACD" w:rsidRPr="005F43B8" w:rsidRDefault="00E13ACD" w:rsidP="000D2201">
            <w:pPr>
              <w:jc w:val="center"/>
              <w:rPr>
                <w:lang w:val="ru-RU"/>
              </w:rPr>
            </w:pPr>
            <w:r w:rsidRPr="005F43B8">
              <w:rPr>
                <w:lang w:val="ru-RU"/>
              </w:rPr>
              <w:t>Страничка на сайте ДОУ</w:t>
            </w:r>
          </w:p>
        </w:tc>
      </w:tr>
      <w:tr w:rsidR="00E13ACD" w:rsidRPr="00852FB9" w:rsidTr="00E13ACD">
        <w:trPr>
          <w:trHeight w:val="827"/>
        </w:trPr>
        <w:tc>
          <w:tcPr>
            <w:tcW w:w="11057" w:type="dxa"/>
            <w:gridSpan w:val="6"/>
          </w:tcPr>
          <w:p w:rsidR="00E13ACD" w:rsidRPr="00E13ACD" w:rsidRDefault="00E13ACD" w:rsidP="00E13A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13ACD">
              <w:rPr>
                <w:b/>
                <w:sz w:val="28"/>
                <w:szCs w:val="28"/>
                <w:lang w:val="ru-RU"/>
              </w:rPr>
              <w:t xml:space="preserve">3 этап 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 w:rsidRPr="00E13ACD">
              <w:rPr>
                <w:b/>
                <w:sz w:val="28"/>
                <w:szCs w:val="28"/>
                <w:lang w:val="ru-RU"/>
              </w:rPr>
              <w:t>рганизационный</w:t>
            </w:r>
          </w:p>
        </w:tc>
      </w:tr>
      <w:tr w:rsidR="00E13ACD" w:rsidRPr="00852FB9" w:rsidTr="00E13ACD">
        <w:trPr>
          <w:trHeight w:val="827"/>
        </w:trPr>
        <w:tc>
          <w:tcPr>
            <w:tcW w:w="536" w:type="dxa"/>
          </w:tcPr>
          <w:p w:rsidR="00E13ACD" w:rsidRPr="00FF3704" w:rsidRDefault="00E13ACD" w:rsidP="00852FB9">
            <w:pPr>
              <w:spacing w:before="3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</w:p>
          <w:p w:rsidR="00E13ACD" w:rsidRPr="00841550" w:rsidRDefault="00E13ACD" w:rsidP="00852FB9">
            <w:pPr>
              <w:ind w:left="107"/>
              <w:rPr>
                <w:rFonts w:eastAsia="Times New Roman" w:cs="Times New Roman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Cs w:val="22"/>
                <w:lang w:val="ru-RU" w:bidi="ru-RU"/>
              </w:rPr>
              <w:t>3.1</w:t>
            </w:r>
          </w:p>
        </w:tc>
        <w:tc>
          <w:tcPr>
            <w:tcW w:w="3708" w:type="dxa"/>
            <w:gridSpan w:val="2"/>
          </w:tcPr>
          <w:p w:rsidR="00E13ACD" w:rsidRPr="00852FB9" w:rsidRDefault="00E13ACD" w:rsidP="00852FB9">
            <w:pPr>
              <w:ind w:left="107" w:right="351"/>
              <w:rPr>
                <w:rFonts w:eastAsia="Times New Roman" w:cs="Times New Roman"/>
                <w:szCs w:val="22"/>
                <w:lang w:val="ru-RU" w:bidi="ru-RU"/>
              </w:rPr>
            </w:pPr>
            <w:r w:rsidRPr="00852FB9">
              <w:rPr>
                <w:rFonts w:eastAsia="Times New Roman" w:cs="Times New Roman"/>
                <w:szCs w:val="22"/>
                <w:lang w:val="ru-RU" w:bidi="ru-RU"/>
              </w:rPr>
              <w:t>Определение списка профессиональных стандартов,</w:t>
            </w:r>
          </w:p>
          <w:p w:rsidR="00E13ACD" w:rsidRDefault="00E13ACD" w:rsidP="00852FB9">
            <w:pPr>
              <w:spacing w:line="264" w:lineRule="exact"/>
              <w:ind w:left="107"/>
              <w:rPr>
                <w:rFonts w:eastAsia="Times New Roman" w:cs="Times New Roman"/>
                <w:szCs w:val="22"/>
                <w:lang w:val="ru-RU" w:bidi="ru-RU"/>
              </w:rPr>
            </w:pPr>
            <w:r w:rsidRPr="00852FB9">
              <w:rPr>
                <w:rFonts w:eastAsia="Times New Roman" w:cs="Times New Roman"/>
                <w:szCs w:val="22"/>
                <w:lang w:val="ru-RU" w:bidi="ru-RU"/>
              </w:rPr>
              <w:t>подлежащих применению в ДОУ</w:t>
            </w:r>
          </w:p>
          <w:p w:rsidR="00E13ACD" w:rsidRPr="00852FB9" w:rsidRDefault="00E13ACD" w:rsidP="00852FB9">
            <w:pPr>
              <w:spacing w:line="264" w:lineRule="exact"/>
              <w:ind w:left="107"/>
              <w:rPr>
                <w:rFonts w:eastAsia="Times New Roman" w:cs="Times New Roman"/>
                <w:szCs w:val="22"/>
                <w:lang w:val="ru-RU" w:bidi="ru-RU"/>
              </w:rPr>
            </w:pPr>
          </w:p>
        </w:tc>
        <w:tc>
          <w:tcPr>
            <w:tcW w:w="1986" w:type="dxa"/>
          </w:tcPr>
          <w:p w:rsidR="00E13ACD" w:rsidRPr="002351AC" w:rsidRDefault="00E13ACD" w:rsidP="002351AC">
            <w:pPr>
              <w:spacing w:before="128"/>
              <w:ind w:left="45" w:right="-43"/>
              <w:rPr>
                <w:rFonts w:eastAsia="Times New Roman" w:cs="Times New Roman"/>
                <w:szCs w:val="22"/>
                <w:lang w:val="ru-RU" w:bidi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>Рабочая группа (комиссия) по внедрению профессиональных стандартов</w:t>
            </w:r>
          </w:p>
        </w:tc>
        <w:tc>
          <w:tcPr>
            <w:tcW w:w="1850" w:type="dxa"/>
          </w:tcPr>
          <w:p w:rsidR="00E13ACD" w:rsidRPr="002351AC" w:rsidRDefault="00E13ACD" w:rsidP="00852FB9">
            <w:pPr>
              <w:spacing w:before="3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</w:p>
          <w:p w:rsidR="00E13ACD" w:rsidRPr="0084464E" w:rsidRDefault="00E13ACD" w:rsidP="0084464E">
            <w:pPr>
              <w:ind w:left="212" w:right="197"/>
              <w:jc w:val="center"/>
              <w:rPr>
                <w:rFonts w:eastAsia="Times New Roman" w:cs="Times New Roman"/>
                <w:szCs w:val="22"/>
                <w:lang w:val="ru-RU" w:bidi="ru-RU"/>
              </w:rPr>
            </w:pPr>
            <w:proofErr w:type="spellStart"/>
            <w:r w:rsidRPr="00852FB9">
              <w:rPr>
                <w:rFonts w:eastAsia="Times New Roman" w:cs="Times New Roman"/>
                <w:szCs w:val="22"/>
                <w:lang w:bidi="ru-RU"/>
              </w:rPr>
              <w:t>до</w:t>
            </w:r>
            <w:proofErr w:type="spellEnd"/>
            <w:r w:rsidRPr="00852FB9">
              <w:rPr>
                <w:rFonts w:eastAsia="Times New Roman" w:cs="Times New Roman"/>
                <w:szCs w:val="22"/>
                <w:lang w:bidi="ru-RU"/>
              </w:rPr>
              <w:t xml:space="preserve"> </w:t>
            </w:r>
            <w:r w:rsidRPr="00841550">
              <w:rPr>
                <w:rFonts w:eastAsia="Times New Roman" w:cs="Times New Roman"/>
                <w:szCs w:val="22"/>
                <w:lang w:bidi="ru-RU"/>
              </w:rPr>
              <w:t>31.</w:t>
            </w:r>
            <w:r w:rsidR="0084464E">
              <w:rPr>
                <w:rFonts w:eastAsia="Times New Roman" w:cs="Times New Roman"/>
                <w:szCs w:val="22"/>
                <w:lang w:val="ru-RU" w:bidi="ru-RU"/>
              </w:rPr>
              <w:t>01</w:t>
            </w:r>
            <w:r w:rsidRPr="00841550">
              <w:rPr>
                <w:rFonts w:eastAsia="Times New Roman" w:cs="Times New Roman"/>
                <w:szCs w:val="22"/>
                <w:lang w:bidi="ru-RU"/>
              </w:rPr>
              <w:t>.1</w:t>
            </w:r>
            <w:r w:rsidR="0084464E">
              <w:rPr>
                <w:rFonts w:eastAsia="Times New Roman" w:cs="Times New Roman"/>
                <w:szCs w:val="22"/>
                <w:lang w:val="ru-RU" w:bidi="ru-RU"/>
              </w:rPr>
              <w:t>7</w:t>
            </w:r>
          </w:p>
        </w:tc>
        <w:tc>
          <w:tcPr>
            <w:tcW w:w="2977" w:type="dxa"/>
          </w:tcPr>
          <w:p w:rsidR="00E13ACD" w:rsidRPr="005F43B8" w:rsidRDefault="00E13ACD" w:rsidP="00852FB9">
            <w:pPr>
              <w:spacing w:before="3"/>
              <w:rPr>
                <w:rFonts w:eastAsia="Times New Roman" w:cs="Times New Roman"/>
                <w:sz w:val="23"/>
                <w:szCs w:val="22"/>
                <w:lang w:val="ru-RU" w:bidi="ru-RU"/>
              </w:rPr>
            </w:pPr>
          </w:p>
          <w:p w:rsidR="00E13ACD" w:rsidRPr="00E13ACD" w:rsidRDefault="00E13ACD" w:rsidP="00852FB9">
            <w:pPr>
              <w:ind w:left="105"/>
              <w:rPr>
                <w:rFonts w:eastAsia="Times New Roman" w:cs="Times New Roman"/>
                <w:szCs w:val="22"/>
                <w:lang w:val="ru-RU" w:bidi="ru-RU"/>
              </w:rPr>
            </w:pPr>
            <w:r w:rsidRPr="005F43B8">
              <w:rPr>
                <w:rFonts w:eastAsia="Times New Roman" w:cs="Times New Roman"/>
                <w:szCs w:val="22"/>
                <w:lang w:val="ru-RU" w:bidi="ru-RU"/>
              </w:rPr>
              <w:t>Список</w:t>
            </w:r>
            <w:r>
              <w:rPr>
                <w:rFonts w:eastAsia="Times New Roman" w:cs="Times New Roman"/>
                <w:szCs w:val="22"/>
                <w:lang w:val="ru-RU" w:bidi="ru-RU"/>
              </w:rPr>
              <w:t xml:space="preserve"> профессиональных стандартов</w:t>
            </w:r>
          </w:p>
          <w:p w:rsidR="00E13ACD" w:rsidRPr="002351AC" w:rsidRDefault="00E13ACD" w:rsidP="002351AC">
            <w:pPr>
              <w:ind w:left="105" w:right="1123"/>
              <w:rPr>
                <w:rFonts w:eastAsia="Times New Roman" w:cs="Times New Roman"/>
                <w:szCs w:val="22"/>
                <w:lang w:val="ru-RU" w:bidi="ru-RU"/>
              </w:rPr>
            </w:pPr>
            <w:r w:rsidRPr="002351AC">
              <w:rPr>
                <w:rFonts w:eastAsia="Times New Roman" w:cs="Times New Roman"/>
                <w:szCs w:val="22"/>
                <w:lang w:val="ru-RU" w:bidi="ru-RU"/>
              </w:rPr>
              <w:t>Протокол заседания</w:t>
            </w:r>
          </w:p>
          <w:p w:rsidR="00E13ACD" w:rsidRPr="002351AC" w:rsidRDefault="00E13ACD" w:rsidP="002351AC">
            <w:pPr>
              <w:ind w:left="105"/>
              <w:rPr>
                <w:rFonts w:eastAsia="Times New Roman" w:cs="Times New Roman"/>
                <w:szCs w:val="22"/>
                <w:lang w:val="ru-RU" w:bidi="ru-RU"/>
              </w:rPr>
            </w:pPr>
            <w:r w:rsidRPr="002351AC">
              <w:rPr>
                <w:rFonts w:eastAsia="Times New Roman" w:cs="Times New Roman"/>
                <w:szCs w:val="22"/>
                <w:lang w:val="ru-RU" w:bidi="ru-RU"/>
              </w:rPr>
              <w:t>рабочей группы</w:t>
            </w:r>
            <w:r>
              <w:rPr>
                <w:rFonts w:eastAsia="Times New Roman" w:cs="Times New Roman"/>
                <w:szCs w:val="22"/>
                <w:lang w:val="ru-RU" w:bidi="ru-RU"/>
              </w:rPr>
              <w:t xml:space="preserve"> (комиссии)</w:t>
            </w:r>
          </w:p>
        </w:tc>
      </w:tr>
      <w:tr w:rsidR="00E13ACD" w:rsidRPr="00852FB9" w:rsidTr="00E13ACD">
        <w:trPr>
          <w:trHeight w:val="1380"/>
        </w:trPr>
        <w:tc>
          <w:tcPr>
            <w:tcW w:w="536" w:type="dxa"/>
          </w:tcPr>
          <w:p w:rsidR="00E13ACD" w:rsidRPr="005F43B8" w:rsidRDefault="00E13ACD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</w:p>
          <w:p w:rsidR="00E13ACD" w:rsidRPr="005F43B8" w:rsidRDefault="00E13ACD" w:rsidP="00852FB9">
            <w:pPr>
              <w:spacing w:before="3"/>
              <w:rPr>
                <w:rFonts w:eastAsia="Times New Roman" w:cs="Times New Roman"/>
                <w:sz w:val="21"/>
                <w:szCs w:val="22"/>
                <w:lang w:val="ru-RU" w:bidi="ru-RU"/>
              </w:rPr>
            </w:pPr>
          </w:p>
          <w:p w:rsidR="00E13ACD" w:rsidRPr="00841550" w:rsidRDefault="00E13ACD" w:rsidP="00852FB9">
            <w:pPr>
              <w:ind w:left="107"/>
              <w:rPr>
                <w:rFonts w:eastAsia="Times New Roman" w:cs="Times New Roman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Cs w:val="22"/>
                <w:lang w:val="ru-RU" w:bidi="ru-RU"/>
              </w:rPr>
              <w:t>3.2</w:t>
            </w:r>
          </w:p>
        </w:tc>
        <w:tc>
          <w:tcPr>
            <w:tcW w:w="3708" w:type="dxa"/>
            <w:gridSpan w:val="2"/>
          </w:tcPr>
          <w:p w:rsidR="00E13ACD" w:rsidRPr="005F43B8" w:rsidRDefault="00E13ACD" w:rsidP="004A05F7">
            <w:pPr>
              <w:pStyle w:val="Default"/>
              <w:rPr>
                <w:lang w:val="ru-RU"/>
              </w:rPr>
            </w:pPr>
            <w:r w:rsidRPr="005F43B8">
              <w:rPr>
                <w:bCs/>
                <w:lang w:val="ru-RU"/>
              </w:rPr>
              <w:t xml:space="preserve">Мониторинг утверждения и введения в действие профессиональных стандартов на сайтах: </w:t>
            </w:r>
            <w:r w:rsidRPr="007A5E22">
              <w:rPr>
                <w:bCs/>
              </w:rPr>
              <w:t>http</w:t>
            </w:r>
            <w:r w:rsidRPr="005F43B8">
              <w:rPr>
                <w:bCs/>
                <w:lang w:val="ru-RU"/>
              </w:rPr>
              <w:t>://</w:t>
            </w:r>
            <w:proofErr w:type="spellStart"/>
            <w:r w:rsidRPr="007A5E22">
              <w:rPr>
                <w:bCs/>
              </w:rPr>
              <w:t>profstandart</w:t>
            </w:r>
            <w:proofErr w:type="spellEnd"/>
            <w:r w:rsidRPr="005F43B8">
              <w:rPr>
                <w:bCs/>
                <w:lang w:val="ru-RU"/>
              </w:rPr>
              <w:t>.</w:t>
            </w:r>
            <w:proofErr w:type="spellStart"/>
            <w:r w:rsidRPr="007A5E22">
              <w:rPr>
                <w:bCs/>
              </w:rPr>
              <w:t>rosmintmd</w:t>
            </w:r>
            <w:proofErr w:type="spellEnd"/>
            <w:r w:rsidRPr="005F43B8">
              <w:rPr>
                <w:bCs/>
                <w:lang w:val="ru-RU"/>
              </w:rPr>
              <w:t>.</w:t>
            </w:r>
            <w:proofErr w:type="spellStart"/>
            <w:r w:rsidRPr="007A5E22">
              <w:rPr>
                <w:bCs/>
              </w:rPr>
              <w:t>ru</w:t>
            </w:r>
            <w:proofErr w:type="spellEnd"/>
            <w:r w:rsidRPr="005F43B8">
              <w:rPr>
                <w:bCs/>
                <w:lang w:val="ru-RU"/>
              </w:rPr>
              <w:t xml:space="preserve">; </w:t>
            </w:r>
          </w:p>
          <w:p w:rsidR="00E13ACD" w:rsidRPr="007A5E22" w:rsidRDefault="00E13ACD" w:rsidP="004A05F7">
            <w:pPr>
              <w:pStyle w:val="Default"/>
            </w:pPr>
            <w:r w:rsidRPr="007A5E22">
              <w:rPr>
                <w:bCs/>
              </w:rPr>
              <w:t xml:space="preserve">http://vet-bc.ru. </w:t>
            </w:r>
          </w:p>
          <w:p w:rsidR="00E13ACD" w:rsidRPr="007A5E22" w:rsidRDefault="00E13ACD" w:rsidP="004A05F7">
            <w:pPr>
              <w:pStyle w:val="Default"/>
            </w:pPr>
          </w:p>
        </w:tc>
        <w:tc>
          <w:tcPr>
            <w:tcW w:w="1986" w:type="dxa"/>
          </w:tcPr>
          <w:p w:rsidR="00E13ACD" w:rsidRPr="00E13ACD" w:rsidRDefault="00E13ACD" w:rsidP="004A05F7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>Рабочая группа (комиссия) по внедрению профессиональных стандартов</w:t>
            </w:r>
          </w:p>
        </w:tc>
        <w:tc>
          <w:tcPr>
            <w:tcW w:w="1850" w:type="dxa"/>
          </w:tcPr>
          <w:p w:rsidR="0084464E" w:rsidRDefault="0084464E" w:rsidP="0084464E">
            <w:pPr>
              <w:pStyle w:val="a5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I</w:t>
            </w:r>
            <w:r w:rsidR="00CF50C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-III </w:t>
            </w:r>
            <w:r>
              <w:rPr>
                <w:rFonts w:ascii="Times New Roman" w:hAnsi="Times New Roman"/>
                <w:lang w:val="ru-RU"/>
              </w:rPr>
              <w:t>квартал</w:t>
            </w:r>
          </w:p>
          <w:p w:rsidR="00E13ACD" w:rsidRPr="0084464E" w:rsidRDefault="0084464E" w:rsidP="0084464E">
            <w:pPr>
              <w:pStyle w:val="a5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2017</w:t>
            </w:r>
          </w:p>
        </w:tc>
        <w:tc>
          <w:tcPr>
            <w:tcW w:w="2977" w:type="dxa"/>
          </w:tcPr>
          <w:p w:rsidR="00E13ACD" w:rsidRDefault="00E13ACD" w:rsidP="004A05F7">
            <w:pPr>
              <w:jc w:val="center"/>
            </w:pPr>
            <w:proofErr w:type="spellStart"/>
            <w:r w:rsidRPr="00EF51EA">
              <w:t>Протокол</w:t>
            </w:r>
            <w:proofErr w:type="spellEnd"/>
            <w:r w:rsidRPr="00EF51EA">
              <w:t xml:space="preserve"> </w:t>
            </w:r>
            <w:proofErr w:type="spellStart"/>
            <w:r w:rsidRPr="00EF51EA">
              <w:t>заседания</w:t>
            </w:r>
            <w:proofErr w:type="spellEnd"/>
            <w:r w:rsidRPr="00EF51EA">
              <w:t xml:space="preserve"> </w:t>
            </w:r>
            <w:proofErr w:type="spellStart"/>
            <w:r w:rsidRPr="00EF51EA">
              <w:t>Комис</w:t>
            </w:r>
            <w:r>
              <w:t>сии</w:t>
            </w:r>
            <w:proofErr w:type="spellEnd"/>
            <w:r>
              <w:t xml:space="preserve"> </w:t>
            </w:r>
          </w:p>
          <w:p w:rsidR="00E13ACD" w:rsidRPr="00EF51EA" w:rsidRDefault="00E13ACD" w:rsidP="004A05F7">
            <w:pPr>
              <w:jc w:val="center"/>
            </w:pPr>
          </w:p>
        </w:tc>
      </w:tr>
      <w:tr w:rsidR="00E13ACD" w:rsidRPr="00852FB9" w:rsidTr="00E13ACD">
        <w:trPr>
          <w:trHeight w:val="1380"/>
        </w:trPr>
        <w:tc>
          <w:tcPr>
            <w:tcW w:w="536" w:type="dxa"/>
          </w:tcPr>
          <w:p w:rsidR="00E13ACD" w:rsidRPr="00E13ACD" w:rsidRDefault="00E13ACD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3.3</w:t>
            </w:r>
          </w:p>
        </w:tc>
        <w:tc>
          <w:tcPr>
            <w:tcW w:w="3708" w:type="dxa"/>
            <w:gridSpan w:val="2"/>
          </w:tcPr>
          <w:p w:rsidR="00E13ACD" w:rsidRPr="005F43B8" w:rsidRDefault="00E13ACD" w:rsidP="004A05F7">
            <w:pPr>
              <w:rPr>
                <w:lang w:val="ru-RU"/>
              </w:rPr>
            </w:pPr>
            <w:r w:rsidRPr="005F43B8">
              <w:rPr>
                <w:lang w:val="ru-RU"/>
              </w:rPr>
              <w:t>Анализ квалификационных требований, содержащихся в профессиональных стандартах и кадрового состава ДОУ для выявления потребности в профессиональном образовании, профессиональном обучении и (или) дополнительном профессиональном образовании.</w:t>
            </w:r>
          </w:p>
        </w:tc>
        <w:tc>
          <w:tcPr>
            <w:tcW w:w="1986" w:type="dxa"/>
          </w:tcPr>
          <w:p w:rsidR="00E13ACD" w:rsidRDefault="00CF50C6" w:rsidP="004A05F7">
            <w:pPr>
              <w:jc w:val="center"/>
              <w:rPr>
                <w:lang w:val="ru-RU"/>
              </w:rPr>
            </w:pPr>
            <w:r w:rsidRPr="00CF50C6">
              <w:rPr>
                <w:lang w:val="ru-RU"/>
              </w:rPr>
              <w:t>Старший воспитатель Виноградова Н.Л.</w:t>
            </w:r>
          </w:p>
          <w:p w:rsidR="00CF50C6" w:rsidRPr="005F43B8" w:rsidRDefault="00CF50C6" w:rsidP="004A05F7">
            <w:pPr>
              <w:jc w:val="center"/>
              <w:rPr>
                <w:lang w:val="ru-RU"/>
              </w:rPr>
            </w:pPr>
          </w:p>
          <w:p w:rsidR="00E13ACD" w:rsidRPr="00E13ACD" w:rsidRDefault="00E13ACD" w:rsidP="00CF50C6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356975" w:rsidRDefault="00356975" w:rsidP="004A05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</w:t>
            </w:r>
            <w:r w:rsidRPr="00356975">
              <w:rPr>
                <w:lang w:val="ru-RU"/>
              </w:rPr>
              <w:t xml:space="preserve">  квартал </w:t>
            </w:r>
          </w:p>
          <w:p w:rsidR="00E13ACD" w:rsidRPr="00E13ACD" w:rsidRDefault="00E13ACD" w:rsidP="004A05F7">
            <w:pPr>
              <w:jc w:val="center"/>
              <w:rPr>
                <w:lang w:val="ru-RU"/>
              </w:rPr>
            </w:pPr>
            <w:r w:rsidRPr="00E13ACD">
              <w:rPr>
                <w:lang w:val="ru-RU"/>
              </w:rPr>
              <w:t>2017 г.</w:t>
            </w:r>
          </w:p>
          <w:p w:rsidR="00E13ACD" w:rsidRPr="00E13ACD" w:rsidRDefault="00E13ACD" w:rsidP="00E13ACD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E13ACD" w:rsidRPr="00E13ACD" w:rsidRDefault="00E13ACD" w:rsidP="004A05F7">
            <w:pPr>
              <w:jc w:val="center"/>
              <w:rPr>
                <w:lang w:val="ru-RU"/>
              </w:rPr>
            </w:pPr>
            <w:r w:rsidRPr="00E13ACD">
              <w:rPr>
                <w:lang w:val="ru-RU"/>
              </w:rPr>
              <w:t xml:space="preserve">Протокол заседания </w:t>
            </w:r>
            <w:r>
              <w:rPr>
                <w:lang w:val="ru-RU"/>
              </w:rPr>
              <w:t>Рабочей группы (</w:t>
            </w:r>
            <w:r w:rsidRPr="00E13ACD">
              <w:rPr>
                <w:lang w:val="ru-RU"/>
              </w:rPr>
              <w:t>Комиссии</w:t>
            </w:r>
            <w:r>
              <w:rPr>
                <w:lang w:val="ru-RU"/>
              </w:rPr>
              <w:t>)</w:t>
            </w:r>
          </w:p>
          <w:p w:rsidR="00E13ACD" w:rsidRPr="00E13ACD" w:rsidRDefault="00E13ACD" w:rsidP="004A05F7">
            <w:pPr>
              <w:jc w:val="center"/>
              <w:rPr>
                <w:lang w:val="ru-RU"/>
              </w:rPr>
            </w:pPr>
            <w:r w:rsidRPr="00E13ACD">
              <w:rPr>
                <w:lang w:val="ru-RU"/>
              </w:rPr>
              <w:t>Аналитическая справка</w:t>
            </w:r>
          </w:p>
          <w:p w:rsidR="00E13ACD" w:rsidRPr="00E13ACD" w:rsidRDefault="00E13ACD" w:rsidP="004A05F7">
            <w:pPr>
              <w:jc w:val="center"/>
              <w:rPr>
                <w:lang w:val="ru-RU"/>
              </w:rPr>
            </w:pPr>
          </w:p>
          <w:p w:rsidR="00E13ACD" w:rsidRPr="00E13ACD" w:rsidRDefault="00E13ACD" w:rsidP="004A05F7">
            <w:pPr>
              <w:rPr>
                <w:lang w:val="ru-RU"/>
              </w:rPr>
            </w:pPr>
          </w:p>
        </w:tc>
      </w:tr>
      <w:tr w:rsidR="00E13ACD" w:rsidRPr="00852FB9" w:rsidTr="00E13ACD">
        <w:trPr>
          <w:trHeight w:val="1380"/>
        </w:trPr>
        <w:tc>
          <w:tcPr>
            <w:tcW w:w="536" w:type="dxa"/>
          </w:tcPr>
          <w:p w:rsidR="00E13ACD" w:rsidRPr="00E13ACD" w:rsidRDefault="00E13ACD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3.4</w:t>
            </w:r>
          </w:p>
        </w:tc>
        <w:tc>
          <w:tcPr>
            <w:tcW w:w="3708" w:type="dxa"/>
            <w:gridSpan w:val="2"/>
          </w:tcPr>
          <w:p w:rsidR="00E13ACD" w:rsidRPr="005F43B8" w:rsidRDefault="00CF50C6" w:rsidP="004A05F7">
            <w:pPr>
              <w:rPr>
                <w:lang w:val="ru-RU"/>
              </w:rPr>
            </w:pPr>
            <w:r w:rsidRPr="00CF50C6">
              <w:rPr>
                <w:lang w:val="ru-RU"/>
              </w:rPr>
              <w:t>Анализ (самоанализ) профессиональных компетенций работников на их соответствие профессиональным стандартам</w:t>
            </w:r>
          </w:p>
        </w:tc>
        <w:tc>
          <w:tcPr>
            <w:tcW w:w="1986" w:type="dxa"/>
          </w:tcPr>
          <w:p w:rsidR="00E13ACD" w:rsidRDefault="00B87E76" w:rsidP="00E13ACD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CF50C6" w:rsidRPr="00CF50C6" w:rsidRDefault="00CF50C6" w:rsidP="00CF50C6">
            <w:pPr>
              <w:jc w:val="center"/>
            </w:pPr>
            <w:r w:rsidRPr="00CF50C6">
              <w:t>Старший воспитатель Виноградова Н.Л.</w:t>
            </w:r>
          </w:p>
          <w:p w:rsidR="00CF50C6" w:rsidRDefault="00CF50C6" w:rsidP="00CF50C6">
            <w:pPr>
              <w:jc w:val="center"/>
              <w:rPr>
                <w:lang w:val="ru-RU"/>
              </w:rPr>
            </w:pPr>
          </w:p>
          <w:p w:rsidR="00E13ACD" w:rsidRPr="00E13ACD" w:rsidRDefault="00E13ACD" w:rsidP="00CF50C6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356975" w:rsidRDefault="00356975" w:rsidP="00E13ACD">
            <w:pPr>
              <w:jc w:val="center"/>
              <w:rPr>
                <w:lang w:val="ru-RU"/>
              </w:rPr>
            </w:pPr>
            <w:r w:rsidRPr="00356975">
              <w:rPr>
                <w:lang w:val="ru-RU"/>
              </w:rPr>
              <w:t xml:space="preserve">I  квартал </w:t>
            </w:r>
          </w:p>
          <w:p w:rsidR="00E13ACD" w:rsidRPr="00E13ACD" w:rsidRDefault="00E13ACD" w:rsidP="00E13ACD">
            <w:pPr>
              <w:jc w:val="center"/>
              <w:rPr>
                <w:lang w:val="ru-RU"/>
              </w:rPr>
            </w:pPr>
            <w:r w:rsidRPr="00E13ACD">
              <w:rPr>
                <w:lang w:val="ru-RU"/>
              </w:rPr>
              <w:t>2017 г.</w:t>
            </w:r>
          </w:p>
          <w:p w:rsidR="00E13ACD" w:rsidRPr="005F43B8" w:rsidRDefault="00E13ACD" w:rsidP="00E13ACD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E13ACD" w:rsidRPr="005F43B8" w:rsidRDefault="00CF50C6" w:rsidP="004A05F7">
            <w:pPr>
              <w:jc w:val="center"/>
              <w:rPr>
                <w:lang w:val="ru-RU"/>
              </w:rPr>
            </w:pPr>
            <w:r w:rsidRPr="00CF50C6">
              <w:rPr>
                <w:lang w:val="ru-RU"/>
              </w:rPr>
              <w:t>Листы самооценки педагогических работников</w:t>
            </w:r>
          </w:p>
        </w:tc>
      </w:tr>
      <w:tr w:rsidR="00E13ACD" w:rsidRPr="00852FB9" w:rsidTr="00E13ACD">
        <w:trPr>
          <w:trHeight w:val="1380"/>
        </w:trPr>
        <w:tc>
          <w:tcPr>
            <w:tcW w:w="536" w:type="dxa"/>
          </w:tcPr>
          <w:p w:rsidR="00E13ACD" w:rsidRPr="00127CF0" w:rsidRDefault="00127CF0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3.5</w:t>
            </w:r>
          </w:p>
        </w:tc>
        <w:tc>
          <w:tcPr>
            <w:tcW w:w="3708" w:type="dxa"/>
            <w:gridSpan w:val="2"/>
          </w:tcPr>
          <w:p w:rsidR="00E13ACD" w:rsidRPr="005F43B8" w:rsidRDefault="00E13ACD" w:rsidP="004A05F7">
            <w:pPr>
              <w:rPr>
                <w:lang w:val="ru-RU"/>
              </w:rPr>
            </w:pPr>
            <w:r w:rsidRPr="005F43B8">
              <w:rPr>
                <w:lang w:val="ru-RU"/>
              </w:rPr>
              <w:t>Определение перечня локальных актов и других документов образовательной организации, подлежащих изменению в связи с  применением профессиональных стандартов</w:t>
            </w:r>
          </w:p>
        </w:tc>
        <w:tc>
          <w:tcPr>
            <w:tcW w:w="1986" w:type="dxa"/>
          </w:tcPr>
          <w:p w:rsidR="00CF50C6" w:rsidRDefault="00CF50C6" w:rsidP="00CF50C6">
            <w:pPr>
              <w:jc w:val="center"/>
              <w:rPr>
                <w:lang w:val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CF50C6" w:rsidRDefault="00CF50C6" w:rsidP="00CF50C6">
            <w:pPr>
              <w:jc w:val="center"/>
              <w:rPr>
                <w:rFonts w:eastAsia="Calibri" w:cs="Times New Roman"/>
                <w:lang w:val="ru-RU" w:eastAsia="en-US"/>
              </w:rPr>
            </w:pPr>
          </w:p>
          <w:p w:rsidR="00E13ACD" w:rsidRPr="00127CF0" w:rsidRDefault="00127CF0" w:rsidP="00CF50C6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CF50C6" w:rsidRDefault="00CF50C6" w:rsidP="004A05F7">
            <w:pPr>
              <w:jc w:val="center"/>
              <w:rPr>
                <w:lang w:val="ru-RU"/>
              </w:rPr>
            </w:pPr>
            <w:r w:rsidRPr="00CF50C6">
              <w:rPr>
                <w:lang w:val="ru-RU"/>
              </w:rPr>
              <w:t xml:space="preserve">III  квартал </w:t>
            </w:r>
          </w:p>
          <w:p w:rsidR="00E13ACD" w:rsidRPr="005F43B8" w:rsidRDefault="00CF50C6" w:rsidP="004A05F7">
            <w:pPr>
              <w:jc w:val="center"/>
              <w:rPr>
                <w:lang w:val="ru-RU"/>
              </w:rPr>
            </w:pPr>
            <w:r w:rsidRPr="00CF50C6">
              <w:rPr>
                <w:lang w:val="ru-RU"/>
              </w:rPr>
              <w:t>2016 г.</w:t>
            </w:r>
          </w:p>
        </w:tc>
        <w:tc>
          <w:tcPr>
            <w:tcW w:w="2977" w:type="dxa"/>
          </w:tcPr>
          <w:p w:rsidR="00E13ACD" w:rsidRPr="000449CE" w:rsidRDefault="00E13ACD" w:rsidP="004A05F7">
            <w:pPr>
              <w:jc w:val="center"/>
              <w:rPr>
                <w:lang w:val="ru-RU"/>
              </w:rPr>
            </w:pPr>
            <w:r w:rsidRPr="000449CE">
              <w:rPr>
                <w:lang w:val="ru-RU"/>
              </w:rPr>
              <w:t xml:space="preserve">Протокол заседания  </w:t>
            </w:r>
            <w:r w:rsidR="000449CE" w:rsidRPr="000449CE">
              <w:rPr>
                <w:lang w:val="ru-RU"/>
              </w:rPr>
              <w:t>Рабочей группы (Комиссии)</w:t>
            </w:r>
            <w:r w:rsidR="000449CE">
              <w:rPr>
                <w:lang w:val="ru-RU"/>
              </w:rPr>
              <w:t xml:space="preserve"> </w:t>
            </w:r>
            <w:r w:rsidRPr="000449CE">
              <w:rPr>
                <w:lang w:val="ru-RU"/>
              </w:rPr>
              <w:t>по применению профессиональных стандартов.</w:t>
            </w:r>
          </w:p>
          <w:p w:rsidR="00E13ACD" w:rsidRPr="005F43B8" w:rsidRDefault="00CF50C6" w:rsidP="004A05F7">
            <w:pPr>
              <w:jc w:val="center"/>
              <w:rPr>
                <w:lang w:val="ru-RU"/>
              </w:rPr>
            </w:pPr>
            <w:r w:rsidRPr="00CF50C6">
              <w:rPr>
                <w:lang w:val="ru-RU"/>
              </w:rPr>
              <w:t>Перечень локальных нормативных актов и документов, подлежащих изменениям</w:t>
            </w:r>
          </w:p>
        </w:tc>
      </w:tr>
      <w:tr w:rsidR="009200CF" w:rsidRPr="00852FB9" w:rsidTr="00E13ACD">
        <w:trPr>
          <w:trHeight w:val="1380"/>
        </w:trPr>
        <w:tc>
          <w:tcPr>
            <w:tcW w:w="536" w:type="dxa"/>
          </w:tcPr>
          <w:p w:rsidR="009200CF" w:rsidRPr="009200CF" w:rsidRDefault="009200CF" w:rsidP="00852FB9">
            <w:pPr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3.6</w:t>
            </w:r>
          </w:p>
        </w:tc>
        <w:tc>
          <w:tcPr>
            <w:tcW w:w="3708" w:type="dxa"/>
            <w:gridSpan w:val="2"/>
          </w:tcPr>
          <w:p w:rsidR="009200CF" w:rsidRPr="005F43B8" w:rsidRDefault="009200CF" w:rsidP="004A05F7">
            <w:pPr>
              <w:rPr>
                <w:lang w:val="ru-RU"/>
              </w:rPr>
            </w:pPr>
            <w:r w:rsidRPr="005F43B8">
              <w:rPr>
                <w:lang w:val="ru-RU"/>
              </w:rPr>
              <w:t>Разработка проектов локальных актов и других документов образовательной организации, подлежащих изменению в связи с учетом положений Профессиональных стандартов</w:t>
            </w:r>
          </w:p>
        </w:tc>
        <w:tc>
          <w:tcPr>
            <w:tcW w:w="1986" w:type="dxa"/>
          </w:tcPr>
          <w:p w:rsidR="009200CF" w:rsidRDefault="00B87E76" w:rsidP="009200CF">
            <w:pPr>
              <w:jc w:val="center"/>
              <w:rPr>
                <w:lang w:val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CF50C6" w:rsidRDefault="009200CF" w:rsidP="009200CF">
            <w:pPr>
              <w:jc w:val="center"/>
              <w:rPr>
                <w:rFonts w:eastAsia="Calibri" w:cs="Times New Roman"/>
                <w:lang w:val="ru-RU" w:eastAsia="en-US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  <w:p w:rsidR="009200CF" w:rsidRPr="009200CF" w:rsidRDefault="009200CF" w:rsidP="009200CF">
            <w:pPr>
              <w:jc w:val="center"/>
              <w:rPr>
                <w:lang w:val="ru-RU"/>
              </w:rPr>
            </w:pPr>
            <w:r w:rsidRPr="009200CF">
              <w:rPr>
                <w:lang w:val="ru-RU"/>
              </w:rPr>
              <w:t>Общее собрание работников ДОУ</w:t>
            </w:r>
          </w:p>
          <w:p w:rsidR="009200CF" w:rsidRPr="009200CF" w:rsidRDefault="009200CF" w:rsidP="004A05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50" w:type="dxa"/>
          </w:tcPr>
          <w:p w:rsidR="009200CF" w:rsidRPr="00CF50C6" w:rsidRDefault="00CF50C6" w:rsidP="004A05F7">
            <w:pPr>
              <w:jc w:val="center"/>
              <w:rPr>
                <w:lang w:val="ru-RU"/>
              </w:rPr>
            </w:pPr>
            <w:r>
              <w:t xml:space="preserve">I-II </w:t>
            </w:r>
            <w:r>
              <w:rPr>
                <w:lang w:val="ru-RU"/>
              </w:rPr>
              <w:t>квартал 2018г.</w:t>
            </w:r>
          </w:p>
        </w:tc>
        <w:tc>
          <w:tcPr>
            <w:tcW w:w="2977" w:type="dxa"/>
          </w:tcPr>
          <w:p w:rsidR="009200CF" w:rsidRPr="005F43B8" w:rsidRDefault="009200CF" w:rsidP="004A05F7">
            <w:pPr>
              <w:jc w:val="center"/>
              <w:rPr>
                <w:lang w:val="ru-RU"/>
              </w:rPr>
            </w:pPr>
            <w:r w:rsidRPr="005F43B8">
              <w:rPr>
                <w:lang w:val="ru-RU"/>
              </w:rPr>
              <w:t xml:space="preserve">Проекты локальных актов и других документов образовательной организации в соответствии с перечнем </w:t>
            </w:r>
          </w:p>
        </w:tc>
      </w:tr>
      <w:tr w:rsidR="009200CF" w:rsidRPr="00852FB9" w:rsidTr="00E13ACD">
        <w:trPr>
          <w:trHeight w:val="551"/>
        </w:trPr>
        <w:tc>
          <w:tcPr>
            <w:tcW w:w="11057" w:type="dxa"/>
            <w:gridSpan w:val="6"/>
          </w:tcPr>
          <w:p w:rsidR="009200CF" w:rsidRPr="00EA495C" w:rsidRDefault="009200CF" w:rsidP="00EA495C">
            <w:pPr>
              <w:spacing w:line="273" w:lineRule="exact"/>
              <w:ind w:left="3063" w:hanging="2921"/>
              <w:jc w:val="center"/>
              <w:rPr>
                <w:rFonts w:eastAsia="Times New Roman" w:cs="Times New Roman"/>
                <w:b/>
                <w:sz w:val="28"/>
                <w:szCs w:val="28"/>
                <w:lang w:val="ru-RU" w:bidi="ru-RU"/>
              </w:rPr>
            </w:pPr>
            <w:r w:rsidRPr="00EA495C">
              <w:rPr>
                <w:rFonts w:eastAsia="Times New Roman" w:cs="Times New Roman"/>
                <w:b/>
                <w:sz w:val="28"/>
                <w:szCs w:val="28"/>
                <w:lang w:val="ru-RU" w:bidi="ru-RU"/>
              </w:rPr>
              <w:lastRenderedPageBreak/>
              <w:t>4 этап Внедрения</w:t>
            </w:r>
          </w:p>
          <w:p w:rsidR="009200CF" w:rsidRDefault="009200CF" w:rsidP="00852FB9">
            <w:pPr>
              <w:spacing w:line="273" w:lineRule="exact"/>
              <w:ind w:left="3063"/>
              <w:rPr>
                <w:rFonts w:eastAsia="Times New Roman" w:cs="Times New Roman"/>
                <w:b/>
                <w:szCs w:val="22"/>
                <w:lang w:val="ru-RU" w:bidi="ru-RU"/>
              </w:rPr>
            </w:pPr>
          </w:p>
          <w:p w:rsidR="009200CF" w:rsidRPr="0070096E" w:rsidRDefault="009200CF" w:rsidP="00852FB9">
            <w:pPr>
              <w:spacing w:line="273" w:lineRule="exact"/>
              <w:ind w:left="3063"/>
              <w:rPr>
                <w:rFonts w:eastAsia="Times New Roman" w:cs="Times New Roman"/>
                <w:b/>
                <w:szCs w:val="22"/>
                <w:lang w:val="ru-RU" w:bidi="ru-RU"/>
              </w:rPr>
            </w:pPr>
          </w:p>
        </w:tc>
      </w:tr>
      <w:tr w:rsidR="00237CAA" w:rsidRPr="00852FB9" w:rsidTr="00E13ACD">
        <w:trPr>
          <w:trHeight w:val="1106"/>
        </w:trPr>
        <w:tc>
          <w:tcPr>
            <w:tcW w:w="707" w:type="dxa"/>
            <w:gridSpan w:val="2"/>
          </w:tcPr>
          <w:p w:rsidR="00237CAA" w:rsidRPr="00237CAA" w:rsidRDefault="00237CAA" w:rsidP="00852FB9">
            <w:pPr>
              <w:rPr>
                <w:rFonts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bidi="ru-RU"/>
              </w:rPr>
              <w:t>4.1</w:t>
            </w:r>
          </w:p>
        </w:tc>
        <w:tc>
          <w:tcPr>
            <w:tcW w:w="3537" w:type="dxa"/>
          </w:tcPr>
          <w:p w:rsidR="00237CAA" w:rsidRPr="005F43B8" w:rsidRDefault="00237CAA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Разработка и реализация плана </w:t>
            </w:r>
            <w:proofErr w:type="gramStart"/>
            <w:r w:rsidRPr="005F43B8">
              <w:rPr>
                <w:lang w:val="ru-RU"/>
              </w:rPr>
              <w:t>профессиональной</w:t>
            </w:r>
            <w:proofErr w:type="gramEnd"/>
            <w:r w:rsidRPr="005F43B8">
              <w:rPr>
                <w:lang w:val="ru-RU"/>
              </w:rPr>
              <w:t xml:space="preserve"> </w:t>
            </w:r>
          </w:p>
          <w:p w:rsidR="00237CAA" w:rsidRPr="005F43B8" w:rsidRDefault="00237CAA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подготовки (переподготовки, обучения, дополнительной профессиональной подготовки) </w:t>
            </w:r>
          </w:p>
          <w:p w:rsidR="00237CAA" w:rsidRPr="005F43B8" w:rsidRDefault="00237CAA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работников с учетом требований </w:t>
            </w:r>
          </w:p>
          <w:p w:rsidR="00237CAA" w:rsidRPr="005F43B8" w:rsidRDefault="00237CAA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профессиональных стандартов </w:t>
            </w:r>
          </w:p>
        </w:tc>
        <w:tc>
          <w:tcPr>
            <w:tcW w:w="1986" w:type="dxa"/>
          </w:tcPr>
          <w:p w:rsidR="008D6D8F" w:rsidRDefault="00B87E76" w:rsidP="008D6D8F">
            <w:pPr>
              <w:jc w:val="center"/>
              <w:rPr>
                <w:lang w:val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8D6D8F" w:rsidRPr="008D6D8F" w:rsidRDefault="008D6D8F" w:rsidP="008D6D8F">
            <w:pPr>
              <w:jc w:val="center"/>
            </w:pPr>
            <w:r w:rsidRPr="008D6D8F">
              <w:t>Старший воспитатель Виноградова Н.Л.</w:t>
            </w:r>
          </w:p>
          <w:p w:rsidR="008D6D8F" w:rsidRDefault="008D6D8F" w:rsidP="008D6D8F">
            <w:pPr>
              <w:jc w:val="center"/>
              <w:rPr>
                <w:lang w:val="ru-RU"/>
              </w:rPr>
            </w:pPr>
          </w:p>
          <w:p w:rsidR="00237CAA" w:rsidRPr="00237CAA" w:rsidRDefault="00237CAA" w:rsidP="008D6D8F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356975" w:rsidRDefault="00356975" w:rsidP="004A05F7">
            <w:pPr>
              <w:jc w:val="center"/>
              <w:rPr>
                <w:lang w:val="ru-RU"/>
              </w:rPr>
            </w:pPr>
            <w:r w:rsidRPr="00356975">
              <w:rPr>
                <w:lang w:val="ru-RU"/>
              </w:rPr>
              <w:t xml:space="preserve">IV  квартал </w:t>
            </w:r>
          </w:p>
          <w:p w:rsidR="00237CAA" w:rsidRPr="00237CAA" w:rsidRDefault="00237CAA" w:rsidP="004A05F7">
            <w:pPr>
              <w:jc w:val="center"/>
              <w:rPr>
                <w:lang w:val="ru-RU"/>
              </w:rPr>
            </w:pPr>
            <w:r w:rsidRPr="00237CAA">
              <w:rPr>
                <w:lang w:val="ru-RU"/>
              </w:rPr>
              <w:t>2017г</w:t>
            </w:r>
          </w:p>
          <w:p w:rsidR="00237CAA" w:rsidRPr="005F43B8" w:rsidRDefault="00237CAA" w:rsidP="004A05F7">
            <w:pPr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8D6D8F" w:rsidRPr="008D6D8F" w:rsidRDefault="008D6D8F" w:rsidP="008D6D8F">
            <w:pPr>
              <w:jc w:val="center"/>
              <w:rPr>
                <w:lang w:val="ru-RU"/>
              </w:rPr>
            </w:pPr>
            <w:r w:rsidRPr="008D6D8F">
              <w:rPr>
                <w:lang w:val="ru-RU"/>
              </w:rPr>
              <w:t>План профессиональной подготовки,</w:t>
            </w:r>
          </w:p>
          <w:p w:rsidR="00237CAA" w:rsidRPr="005F43B8" w:rsidRDefault="008D6D8F" w:rsidP="008D6D8F">
            <w:pPr>
              <w:jc w:val="center"/>
              <w:rPr>
                <w:lang w:val="ru-RU"/>
              </w:rPr>
            </w:pPr>
            <w:r w:rsidRPr="008D6D8F">
              <w:rPr>
                <w:lang w:val="ru-RU"/>
              </w:rPr>
              <w:t>приказ об его утверждении</w:t>
            </w:r>
          </w:p>
        </w:tc>
      </w:tr>
      <w:tr w:rsidR="00237CAA" w:rsidRPr="00852FB9" w:rsidTr="00E13ACD">
        <w:trPr>
          <w:trHeight w:val="1106"/>
        </w:trPr>
        <w:tc>
          <w:tcPr>
            <w:tcW w:w="707" w:type="dxa"/>
            <w:gridSpan w:val="2"/>
          </w:tcPr>
          <w:p w:rsidR="00237CAA" w:rsidRPr="00237CAA" w:rsidRDefault="00237CAA" w:rsidP="00852FB9">
            <w:pPr>
              <w:rPr>
                <w:rFonts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bidi="ru-RU"/>
              </w:rPr>
              <w:t>4.2</w:t>
            </w:r>
          </w:p>
        </w:tc>
        <w:tc>
          <w:tcPr>
            <w:tcW w:w="3537" w:type="dxa"/>
          </w:tcPr>
          <w:p w:rsidR="00237CAA" w:rsidRPr="005F43B8" w:rsidRDefault="00237CAA" w:rsidP="004A05F7">
            <w:pPr>
              <w:pStyle w:val="Default"/>
              <w:rPr>
                <w:lang w:val="ru-RU"/>
              </w:rPr>
            </w:pPr>
            <w:r w:rsidRPr="005F43B8">
              <w:rPr>
                <w:bCs/>
                <w:lang w:val="ru-RU"/>
              </w:rPr>
              <w:t xml:space="preserve">Внесение изменений в соответствующие локальные нормативные акты ГБДОУ (трудовые договоры с работниками, должностные инструкции, штатное расписание и др.) </w:t>
            </w:r>
          </w:p>
        </w:tc>
        <w:tc>
          <w:tcPr>
            <w:tcW w:w="1986" w:type="dxa"/>
          </w:tcPr>
          <w:p w:rsidR="000449CE" w:rsidRDefault="00B87E76" w:rsidP="000449CE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8D6D8F" w:rsidRDefault="008D6D8F" w:rsidP="000449CE">
            <w:pPr>
              <w:jc w:val="center"/>
              <w:rPr>
                <w:lang w:val="ru-RU"/>
              </w:rPr>
            </w:pPr>
          </w:p>
          <w:p w:rsidR="000449CE" w:rsidRDefault="000449CE" w:rsidP="000449CE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  <w:p w:rsidR="00237CAA" w:rsidRPr="000449CE" w:rsidRDefault="00237CAA" w:rsidP="004A05F7">
            <w:pPr>
              <w:jc w:val="center"/>
              <w:rPr>
                <w:lang w:val="ru-RU"/>
              </w:rPr>
            </w:pPr>
          </w:p>
        </w:tc>
        <w:tc>
          <w:tcPr>
            <w:tcW w:w="1850" w:type="dxa"/>
          </w:tcPr>
          <w:p w:rsidR="000D2201" w:rsidRDefault="000D2201" w:rsidP="004A05F7">
            <w:pPr>
              <w:jc w:val="center"/>
              <w:rPr>
                <w:lang w:val="ru-RU"/>
              </w:rPr>
            </w:pPr>
            <w:r>
              <w:t>IV</w:t>
            </w:r>
            <w:r w:rsidRPr="00C51CB2">
              <w:t xml:space="preserve"> </w:t>
            </w:r>
            <w:r>
              <w:t xml:space="preserve"> </w:t>
            </w:r>
            <w:proofErr w:type="spellStart"/>
            <w:r>
              <w:t>квартал</w:t>
            </w:r>
            <w:proofErr w:type="spellEnd"/>
            <w:r>
              <w:t xml:space="preserve"> </w:t>
            </w:r>
          </w:p>
          <w:p w:rsidR="00237CAA" w:rsidRDefault="00237CAA" w:rsidP="004A05F7">
            <w:pPr>
              <w:jc w:val="center"/>
            </w:pPr>
            <w:r>
              <w:t xml:space="preserve">2018 </w:t>
            </w:r>
            <w:proofErr w:type="spellStart"/>
            <w:r>
              <w:t>года</w:t>
            </w:r>
            <w:proofErr w:type="spellEnd"/>
          </w:p>
          <w:p w:rsidR="00237CAA" w:rsidRPr="00EF51EA" w:rsidRDefault="00237CAA" w:rsidP="000D2201">
            <w:pPr>
              <w:jc w:val="both"/>
            </w:pPr>
            <w:r>
              <w:t xml:space="preserve"> </w:t>
            </w:r>
          </w:p>
        </w:tc>
        <w:tc>
          <w:tcPr>
            <w:tcW w:w="2977" w:type="dxa"/>
          </w:tcPr>
          <w:p w:rsidR="00237CAA" w:rsidRPr="000D2201" w:rsidRDefault="000D2201" w:rsidP="004A05F7">
            <w:pPr>
              <w:jc w:val="center"/>
              <w:rPr>
                <w:lang w:val="ru-RU"/>
              </w:rPr>
            </w:pPr>
            <w:r w:rsidRPr="000D2201">
              <w:rPr>
                <w:lang w:val="ru-RU"/>
              </w:rPr>
              <w:t>Локальные нормативные акты, приказ об их утверждении</w:t>
            </w:r>
          </w:p>
        </w:tc>
      </w:tr>
      <w:tr w:rsidR="000449CE" w:rsidRPr="00852FB9" w:rsidTr="00E13ACD">
        <w:trPr>
          <w:trHeight w:val="1106"/>
        </w:trPr>
        <w:tc>
          <w:tcPr>
            <w:tcW w:w="707" w:type="dxa"/>
            <w:gridSpan w:val="2"/>
          </w:tcPr>
          <w:p w:rsidR="000449CE" w:rsidRPr="000449CE" w:rsidRDefault="000449CE" w:rsidP="000D2201">
            <w:pPr>
              <w:rPr>
                <w:rFonts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bidi="ru-RU"/>
              </w:rPr>
              <w:t>4.</w:t>
            </w:r>
            <w:r w:rsidR="000D2201">
              <w:rPr>
                <w:rFonts w:eastAsia="Times New Roman" w:cs="Times New Roman"/>
                <w:sz w:val="22"/>
                <w:szCs w:val="22"/>
                <w:lang w:val="ru-RU" w:bidi="ru-RU"/>
              </w:rPr>
              <w:t>3</w:t>
            </w:r>
          </w:p>
        </w:tc>
        <w:tc>
          <w:tcPr>
            <w:tcW w:w="3537" w:type="dxa"/>
          </w:tcPr>
          <w:p w:rsidR="000449CE" w:rsidRPr="005F43B8" w:rsidRDefault="000449CE" w:rsidP="004A05F7">
            <w:pPr>
              <w:pStyle w:val="Default"/>
              <w:rPr>
                <w:lang w:val="ru-RU"/>
              </w:rPr>
            </w:pPr>
            <w:r w:rsidRPr="005F43B8">
              <w:rPr>
                <w:bCs/>
                <w:lang w:val="ru-RU"/>
              </w:rPr>
              <w:t xml:space="preserve">Разработка и реализация индивидуальных планов профессионального развития педагогов ГБДОУ на основе проведенной самооценки: </w:t>
            </w:r>
          </w:p>
          <w:p w:rsidR="000449CE" w:rsidRPr="005F43B8" w:rsidRDefault="000449CE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- изучение нормативной и психолого-педагогической литературы; </w:t>
            </w:r>
          </w:p>
          <w:p w:rsidR="000449CE" w:rsidRPr="005F43B8" w:rsidRDefault="000449CE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- </w:t>
            </w:r>
            <w:proofErr w:type="gramStart"/>
            <w:r w:rsidRPr="005F43B8">
              <w:rPr>
                <w:lang w:val="ru-RU"/>
              </w:rPr>
              <w:t>освоении</w:t>
            </w:r>
            <w:proofErr w:type="gramEnd"/>
            <w:r w:rsidRPr="005F43B8">
              <w:rPr>
                <w:lang w:val="ru-RU"/>
              </w:rPr>
              <w:t xml:space="preserve"> инновационных педагогических технологий, выстраивание собственной методической системы; </w:t>
            </w:r>
          </w:p>
          <w:p w:rsidR="000449CE" w:rsidRPr="005F43B8" w:rsidRDefault="000449CE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- разработка диагностического инструментария; </w:t>
            </w:r>
          </w:p>
          <w:p w:rsidR="000449CE" w:rsidRPr="005F43B8" w:rsidRDefault="000449CE" w:rsidP="004A05F7">
            <w:pPr>
              <w:pStyle w:val="Default"/>
              <w:rPr>
                <w:lang w:val="ru-RU"/>
              </w:rPr>
            </w:pPr>
            <w:r w:rsidRPr="005F43B8">
              <w:rPr>
                <w:lang w:val="ru-RU"/>
              </w:rPr>
              <w:t xml:space="preserve">- участие в реализации программы развития ГБДОУ, в методической работе ГБДОУ; </w:t>
            </w:r>
          </w:p>
          <w:p w:rsidR="000449CE" w:rsidRPr="005F43B8" w:rsidRDefault="000449CE" w:rsidP="004A05F7">
            <w:pPr>
              <w:pStyle w:val="Default"/>
              <w:rPr>
                <w:bCs/>
                <w:lang w:val="ru-RU"/>
              </w:rPr>
            </w:pPr>
            <w:r w:rsidRPr="005F43B8">
              <w:rPr>
                <w:lang w:val="ru-RU"/>
              </w:rPr>
              <w:t xml:space="preserve">- обучение на курсах повышения квалификации; </w:t>
            </w:r>
          </w:p>
        </w:tc>
        <w:tc>
          <w:tcPr>
            <w:tcW w:w="1986" w:type="dxa"/>
          </w:tcPr>
          <w:p w:rsidR="008D6D8F" w:rsidRDefault="008D6D8F" w:rsidP="004A05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Старший воспитатель Виноградова Н.Л.</w:t>
            </w:r>
          </w:p>
          <w:p w:rsidR="008D6D8F" w:rsidRDefault="008D6D8F" w:rsidP="004A05F7">
            <w:pPr>
              <w:jc w:val="center"/>
              <w:rPr>
                <w:lang w:val="ru-RU"/>
              </w:rPr>
            </w:pPr>
          </w:p>
          <w:p w:rsidR="008D6D8F" w:rsidRDefault="008D6D8F" w:rsidP="004A05F7">
            <w:pPr>
              <w:jc w:val="center"/>
              <w:rPr>
                <w:lang w:val="ru-RU"/>
              </w:rPr>
            </w:pPr>
          </w:p>
          <w:p w:rsidR="000449CE" w:rsidRPr="00EF51EA" w:rsidRDefault="000449CE" w:rsidP="004A05F7">
            <w:pPr>
              <w:jc w:val="center"/>
            </w:pPr>
            <w:proofErr w:type="spellStart"/>
            <w:r>
              <w:t>Педагоги</w:t>
            </w:r>
            <w:proofErr w:type="spellEnd"/>
            <w:r>
              <w:t xml:space="preserve"> ДОУ</w:t>
            </w:r>
          </w:p>
        </w:tc>
        <w:tc>
          <w:tcPr>
            <w:tcW w:w="1850" w:type="dxa"/>
          </w:tcPr>
          <w:p w:rsidR="000449CE" w:rsidRDefault="000449CE" w:rsidP="004A05F7">
            <w:pPr>
              <w:jc w:val="center"/>
            </w:pPr>
            <w:r>
              <w:t>IV</w:t>
            </w:r>
            <w:r w:rsidRPr="00C51CB2">
              <w:t xml:space="preserve"> </w:t>
            </w:r>
            <w:r>
              <w:t xml:space="preserve"> квартал 2018 года</w:t>
            </w:r>
          </w:p>
          <w:p w:rsidR="000449CE" w:rsidRDefault="000449CE" w:rsidP="000D2201">
            <w:pPr>
              <w:jc w:val="both"/>
              <w:rPr>
                <w:lang w:val="ru-RU"/>
              </w:rPr>
            </w:pPr>
            <w:r>
              <w:t xml:space="preserve"> </w:t>
            </w:r>
          </w:p>
          <w:p w:rsidR="000D2201" w:rsidRPr="000D2201" w:rsidRDefault="000D2201" w:rsidP="000D220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2019г.</w:t>
            </w:r>
          </w:p>
        </w:tc>
        <w:tc>
          <w:tcPr>
            <w:tcW w:w="2977" w:type="dxa"/>
          </w:tcPr>
          <w:p w:rsidR="000449CE" w:rsidRPr="000A67FB" w:rsidRDefault="000449CE" w:rsidP="004A05F7">
            <w:pPr>
              <w:pStyle w:val="Default"/>
            </w:pPr>
            <w:proofErr w:type="spellStart"/>
            <w:r w:rsidRPr="000A67FB">
              <w:rPr>
                <w:bCs/>
              </w:rPr>
              <w:t>Индивидуальные</w:t>
            </w:r>
            <w:proofErr w:type="spellEnd"/>
            <w:r w:rsidRPr="000A67FB">
              <w:rPr>
                <w:bCs/>
              </w:rPr>
              <w:t xml:space="preserve"> </w:t>
            </w:r>
            <w:proofErr w:type="spellStart"/>
            <w:r w:rsidRPr="000A67FB">
              <w:rPr>
                <w:bCs/>
              </w:rPr>
              <w:t>планы</w:t>
            </w:r>
            <w:proofErr w:type="spellEnd"/>
            <w:r w:rsidRPr="000A67FB">
              <w:rPr>
                <w:bCs/>
              </w:rPr>
              <w:t xml:space="preserve"> </w:t>
            </w:r>
            <w:proofErr w:type="spellStart"/>
            <w:r w:rsidRPr="000A67FB">
              <w:rPr>
                <w:bCs/>
              </w:rPr>
              <w:t>профессионального</w:t>
            </w:r>
            <w:proofErr w:type="spellEnd"/>
            <w:r w:rsidRPr="000A67FB">
              <w:rPr>
                <w:bCs/>
              </w:rPr>
              <w:t xml:space="preserve"> </w:t>
            </w:r>
            <w:proofErr w:type="spellStart"/>
            <w:r w:rsidRPr="000A67FB">
              <w:rPr>
                <w:bCs/>
              </w:rPr>
              <w:t>развития</w:t>
            </w:r>
            <w:proofErr w:type="spellEnd"/>
            <w:r w:rsidRPr="000A67FB">
              <w:rPr>
                <w:bCs/>
              </w:rPr>
              <w:t xml:space="preserve"> педагога </w:t>
            </w:r>
          </w:p>
          <w:p w:rsidR="000449CE" w:rsidRPr="000A67FB" w:rsidRDefault="000449CE" w:rsidP="004A05F7">
            <w:pPr>
              <w:pStyle w:val="Default"/>
              <w:rPr>
                <w:bCs/>
              </w:rPr>
            </w:pPr>
          </w:p>
        </w:tc>
      </w:tr>
      <w:tr w:rsidR="000449CE" w:rsidRPr="00852FB9" w:rsidTr="00DD2555">
        <w:trPr>
          <w:trHeight w:val="1106"/>
        </w:trPr>
        <w:tc>
          <w:tcPr>
            <w:tcW w:w="11057" w:type="dxa"/>
            <w:gridSpan w:val="6"/>
          </w:tcPr>
          <w:p w:rsidR="000449CE" w:rsidRPr="000A67FB" w:rsidRDefault="000449CE" w:rsidP="000449CE">
            <w:pPr>
              <w:pStyle w:val="Default"/>
              <w:jc w:val="center"/>
              <w:rPr>
                <w:bCs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ru-RU" w:eastAsia="en-US"/>
              </w:rPr>
              <w:t>5.</w:t>
            </w:r>
            <w:r w:rsidRPr="000449CE">
              <w:rPr>
                <w:rFonts w:eastAsia="Calibri"/>
                <w:b/>
                <w:color w:val="auto"/>
                <w:sz w:val="28"/>
                <w:szCs w:val="28"/>
                <w:lang w:val="ru-RU" w:eastAsia="en-US"/>
              </w:rPr>
              <w:t>Итоговый этап</w:t>
            </w:r>
          </w:p>
        </w:tc>
      </w:tr>
      <w:tr w:rsidR="000449CE" w:rsidRPr="00852FB9" w:rsidTr="00E13ACD">
        <w:trPr>
          <w:trHeight w:val="1106"/>
        </w:trPr>
        <w:tc>
          <w:tcPr>
            <w:tcW w:w="707" w:type="dxa"/>
            <w:gridSpan w:val="2"/>
          </w:tcPr>
          <w:p w:rsidR="000449CE" w:rsidRPr="00852FB9" w:rsidRDefault="000449CE" w:rsidP="00852FB9">
            <w:pPr>
              <w:rPr>
                <w:rFonts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bidi="ru-RU"/>
              </w:rPr>
              <w:t>5.1</w:t>
            </w:r>
          </w:p>
        </w:tc>
        <w:tc>
          <w:tcPr>
            <w:tcW w:w="3537" w:type="dxa"/>
          </w:tcPr>
          <w:p w:rsidR="000449CE" w:rsidRPr="005F43B8" w:rsidRDefault="000449CE" w:rsidP="004A05F7">
            <w:pPr>
              <w:rPr>
                <w:lang w:val="ru-RU"/>
              </w:rPr>
            </w:pPr>
            <w:r w:rsidRPr="005F43B8">
              <w:rPr>
                <w:lang w:val="ru-RU"/>
              </w:rPr>
              <w:t>Использование профессиональных стандартов для вновь принимаемых сотрудников: - прием на работу по должностям, к которым применяется ПС, в соответствии с требованиями ПС</w:t>
            </w:r>
          </w:p>
        </w:tc>
        <w:tc>
          <w:tcPr>
            <w:tcW w:w="1986" w:type="dxa"/>
          </w:tcPr>
          <w:p w:rsidR="000449CE" w:rsidRDefault="00B87E76" w:rsidP="000449CE">
            <w:pPr>
              <w:jc w:val="center"/>
              <w:rPr>
                <w:lang w:val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0449CE" w:rsidRPr="00B87E76" w:rsidRDefault="000449CE" w:rsidP="004A05F7">
            <w:pPr>
              <w:jc w:val="center"/>
              <w:rPr>
                <w:lang w:val="ru-RU"/>
              </w:rPr>
            </w:pPr>
          </w:p>
        </w:tc>
        <w:tc>
          <w:tcPr>
            <w:tcW w:w="1850" w:type="dxa"/>
          </w:tcPr>
          <w:p w:rsidR="000449CE" w:rsidRPr="00EF51EA" w:rsidRDefault="000449CE" w:rsidP="004A05F7">
            <w:pPr>
              <w:jc w:val="center"/>
            </w:pPr>
            <w:r>
              <w:t>С 01.09.2019</w:t>
            </w:r>
          </w:p>
        </w:tc>
        <w:tc>
          <w:tcPr>
            <w:tcW w:w="2977" w:type="dxa"/>
          </w:tcPr>
          <w:p w:rsidR="000449CE" w:rsidRPr="00EF51EA" w:rsidRDefault="000449CE" w:rsidP="004A05F7">
            <w:pPr>
              <w:jc w:val="center"/>
            </w:pPr>
            <w:r>
              <w:t>Трудовой договор</w:t>
            </w:r>
          </w:p>
        </w:tc>
      </w:tr>
      <w:tr w:rsidR="000449CE" w:rsidRPr="00852FB9" w:rsidTr="00E13ACD">
        <w:trPr>
          <w:trHeight w:val="1106"/>
        </w:trPr>
        <w:tc>
          <w:tcPr>
            <w:tcW w:w="707" w:type="dxa"/>
            <w:gridSpan w:val="2"/>
          </w:tcPr>
          <w:p w:rsidR="000449CE" w:rsidRPr="000449CE" w:rsidRDefault="000449CE" w:rsidP="000449CE">
            <w:pPr>
              <w:pStyle w:val="a4"/>
              <w:rPr>
                <w:lang w:val="ru-RU" w:bidi="ru-RU"/>
              </w:rPr>
            </w:pPr>
            <w:r>
              <w:rPr>
                <w:lang w:val="ru-RU" w:bidi="ru-RU"/>
              </w:rPr>
              <w:t>5.2</w:t>
            </w:r>
          </w:p>
        </w:tc>
        <w:tc>
          <w:tcPr>
            <w:tcW w:w="3537" w:type="dxa"/>
          </w:tcPr>
          <w:p w:rsidR="000449CE" w:rsidRPr="005F43B8" w:rsidRDefault="000449CE" w:rsidP="004A05F7">
            <w:pPr>
              <w:rPr>
                <w:lang w:val="ru-RU"/>
              </w:rPr>
            </w:pPr>
            <w:r w:rsidRPr="005F43B8">
              <w:rPr>
                <w:lang w:val="ru-RU"/>
              </w:rPr>
              <w:t xml:space="preserve">Подведение итогов реализации мероприятий по применению профессиональных стандартов в   ГБДОУ </w:t>
            </w:r>
          </w:p>
        </w:tc>
        <w:tc>
          <w:tcPr>
            <w:tcW w:w="1986" w:type="dxa"/>
          </w:tcPr>
          <w:p w:rsidR="000449CE" w:rsidRDefault="00B87E76" w:rsidP="000449CE">
            <w:pPr>
              <w:jc w:val="center"/>
              <w:rPr>
                <w:rFonts w:eastAsia="Times New Roman" w:cs="Times New Roman"/>
                <w:sz w:val="26"/>
                <w:szCs w:val="22"/>
                <w:lang w:val="ru-RU" w:bidi="ru-RU"/>
              </w:rPr>
            </w:pPr>
            <w:proofErr w:type="gramStart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>Заведующий Кузьмина</w:t>
            </w:r>
            <w:proofErr w:type="gramEnd"/>
            <w:r>
              <w:rPr>
                <w:rFonts w:eastAsia="Times New Roman" w:cs="Times New Roman"/>
                <w:sz w:val="26"/>
                <w:szCs w:val="22"/>
                <w:lang w:val="ru-RU" w:bidi="ru-RU"/>
              </w:rPr>
              <w:t xml:space="preserve"> Е.А.</w:t>
            </w:r>
          </w:p>
          <w:p w:rsidR="00CF50C6" w:rsidRDefault="00CF50C6" w:rsidP="000449CE">
            <w:pPr>
              <w:jc w:val="center"/>
              <w:rPr>
                <w:lang w:val="ru-RU"/>
              </w:rPr>
            </w:pPr>
          </w:p>
          <w:p w:rsidR="000449CE" w:rsidRPr="000449CE" w:rsidRDefault="000449CE" w:rsidP="00CF50C6">
            <w:pPr>
              <w:jc w:val="center"/>
              <w:rPr>
                <w:lang w:val="ru-RU"/>
              </w:rPr>
            </w:pPr>
            <w:r w:rsidRPr="00FF3704">
              <w:rPr>
                <w:rFonts w:eastAsia="Calibri" w:cs="Times New Roman"/>
                <w:lang w:val="ru-RU" w:eastAsia="en-US"/>
              </w:rPr>
              <w:t xml:space="preserve">Рабочая группа (комиссия) </w:t>
            </w:r>
          </w:p>
        </w:tc>
        <w:tc>
          <w:tcPr>
            <w:tcW w:w="1850" w:type="dxa"/>
          </w:tcPr>
          <w:p w:rsidR="000449CE" w:rsidRPr="00DC2F0F" w:rsidRDefault="000449CE" w:rsidP="004A05F7">
            <w:proofErr w:type="spellStart"/>
            <w:r w:rsidRPr="00DC2F0F">
              <w:t>Декабрь</w:t>
            </w:r>
            <w:proofErr w:type="spellEnd"/>
            <w:r w:rsidRPr="00DC2F0F">
              <w:t xml:space="preserve"> 2019 г</w:t>
            </w:r>
          </w:p>
        </w:tc>
        <w:tc>
          <w:tcPr>
            <w:tcW w:w="2977" w:type="dxa"/>
          </w:tcPr>
          <w:p w:rsidR="000449CE" w:rsidRPr="000449CE" w:rsidRDefault="000449CE" w:rsidP="004A05F7">
            <w:pPr>
              <w:rPr>
                <w:lang w:val="ru-RU"/>
              </w:rPr>
            </w:pPr>
            <w:r w:rsidRPr="000449CE">
              <w:rPr>
                <w:lang w:val="ru-RU"/>
              </w:rPr>
              <w:t>Отчет Рабочей группы (Комиссии)</w:t>
            </w:r>
            <w:r>
              <w:rPr>
                <w:lang w:val="ru-RU"/>
              </w:rPr>
              <w:t xml:space="preserve"> </w:t>
            </w:r>
            <w:r w:rsidRPr="000449CE">
              <w:rPr>
                <w:lang w:val="ru-RU"/>
              </w:rPr>
              <w:t xml:space="preserve"> по применению профессиональных стандартов</w:t>
            </w:r>
          </w:p>
          <w:p w:rsidR="000449CE" w:rsidRPr="00DC2F0F" w:rsidRDefault="000449CE" w:rsidP="004A05F7"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общего</w:t>
            </w:r>
            <w:proofErr w:type="spellEnd"/>
            <w:r>
              <w:t xml:space="preserve"> </w:t>
            </w:r>
            <w:proofErr w:type="spellStart"/>
            <w:r w:rsidRPr="00DC2F0F">
              <w:t>собрание</w:t>
            </w:r>
            <w:proofErr w:type="spellEnd"/>
            <w:r w:rsidRPr="00DC2F0F">
              <w:t xml:space="preserve"> </w:t>
            </w:r>
            <w:proofErr w:type="spellStart"/>
            <w:r w:rsidRPr="00DC2F0F">
              <w:t>работников</w:t>
            </w:r>
            <w:proofErr w:type="spellEnd"/>
          </w:p>
        </w:tc>
      </w:tr>
    </w:tbl>
    <w:p w:rsidR="00852FB9" w:rsidRPr="00852FB9" w:rsidRDefault="00852FB9" w:rsidP="00356975">
      <w:pPr>
        <w:widowControl w:val="0"/>
        <w:autoSpaceDE w:val="0"/>
        <w:autoSpaceDN w:val="0"/>
        <w:spacing w:line="270" w:lineRule="atLeast"/>
        <w:rPr>
          <w:rFonts w:eastAsia="Times New Roman" w:cs="Times New Roman"/>
          <w:szCs w:val="22"/>
          <w:lang w:bidi="ru-RU"/>
        </w:rPr>
        <w:sectPr w:rsidR="00852FB9" w:rsidRPr="00852FB9" w:rsidSect="0070096E">
          <w:pgSz w:w="11900" w:h="16840"/>
          <w:pgMar w:top="480" w:right="700" w:bottom="280" w:left="640" w:header="720" w:footer="720" w:gutter="0"/>
          <w:cols w:space="720"/>
        </w:sectPr>
      </w:pPr>
      <w:bookmarkStart w:id="0" w:name="_GoBack"/>
      <w:bookmarkEnd w:id="0"/>
    </w:p>
    <w:p w:rsidR="00852FB9" w:rsidRPr="00852FB9" w:rsidRDefault="00852FB9" w:rsidP="00852FB9">
      <w:pPr>
        <w:widowControl w:val="0"/>
        <w:autoSpaceDE w:val="0"/>
        <w:autoSpaceDN w:val="0"/>
        <w:spacing w:line="256" w:lineRule="exact"/>
        <w:rPr>
          <w:rFonts w:eastAsia="Times New Roman" w:cs="Times New Roman"/>
          <w:szCs w:val="22"/>
          <w:lang w:bidi="ru-RU"/>
        </w:rPr>
        <w:sectPr w:rsidR="00852FB9" w:rsidRPr="00852FB9">
          <w:pgSz w:w="11900" w:h="16840"/>
          <w:pgMar w:top="540" w:right="700" w:bottom="280" w:left="640" w:header="720" w:footer="720" w:gutter="0"/>
          <w:cols w:space="720"/>
        </w:sectPr>
      </w:pPr>
    </w:p>
    <w:p w:rsidR="00B030BD" w:rsidRDefault="00B030BD"/>
    <w:sectPr w:rsidR="00B0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0E0B"/>
    <w:multiLevelType w:val="hybridMultilevel"/>
    <w:tmpl w:val="6276A0E4"/>
    <w:lvl w:ilvl="0" w:tplc="B3F2EA7E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D627B5"/>
    <w:multiLevelType w:val="hybridMultilevel"/>
    <w:tmpl w:val="F4FADEBA"/>
    <w:lvl w:ilvl="0" w:tplc="00ECA81C">
      <w:start w:val="1"/>
      <w:numFmt w:val="decimal"/>
      <w:lvlText w:val="%1."/>
      <w:lvlJc w:val="left"/>
      <w:pPr>
        <w:ind w:left="11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B24C292">
      <w:numFmt w:val="bullet"/>
      <w:lvlText w:val=""/>
      <w:lvlJc w:val="left"/>
      <w:pPr>
        <w:ind w:left="14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E66B56C">
      <w:numFmt w:val="bullet"/>
      <w:lvlText w:val="•"/>
      <w:lvlJc w:val="left"/>
      <w:pPr>
        <w:ind w:left="2506" w:hanging="360"/>
      </w:pPr>
      <w:rPr>
        <w:rFonts w:hint="default"/>
        <w:lang w:val="ru-RU" w:eastAsia="ru-RU" w:bidi="ru-RU"/>
      </w:rPr>
    </w:lvl>
    <w:lvl w:ilvl="3" w:tplc="99B899E6">
      <w:numFmt w:val="bullet"/>
      <w:lvlText w:val="•"/>
      <w:lvlJc w:val="left"/>
      <w:pPr>
        <w:ind w:left="3513" w:hanging="360"/>
      </w:pPr>
      <w:rPr>
        <w:rFonts w:hint="default"/>
        <w:lang w:val="ru-RU" w:eastAsia="ru-RU" w:bidi="ru-RU"/>
      </w:rPr>
    </w:lvl>
    <w:lvl w:ilvl="4" w:tplc="A5900632">
      <w:numFmt w:val="bullet"/>
      <w:lvlText w:val="•"/>
      <w:lvlJc w:val="left"/>
      <w:pPr>
        <w:ind w:left="4519" w:hanging="360"/>
      </w:pPr>
      <w:rPr>
        <w:rFonts w:hint="default"/>
        <w:lang w:val="ru-RU" w:eastAsia="ru-RU" w:bidi="ru-RU"/>
      </w:rPr>
    </w:lvl>
    <w:lvl w:ilvl="5" w:tplc="21EE09F2">
      <w:numFmt w:val="bullet"/>
      <w:lvlText w:val="•"/>
      <w:lvlJc w:val="left"/>
      <w:pPr>
        <w:ind w:left="5526" w:hanging="360"/>
      </w:pPr>
      <w:rPr>
        <w:rFonts w:hint="default"/>
        <w:lang w:val="ru-RU" w:eastAsia="ru-RU" w:bidi="ru-RU"/>
      </w:rPr>
    </w:lvl>
    <w:lvl w:ilvl="6" w:tplc="D08C24FE">
      <w:numFmt w:val="bullet"/>
      <w:lvlText w:val="•"/>
      <w:lvlJc w:val="left"/>
      <w:pPr>
        <w:ind w:left="6532" w:hanging="360"/>
      </w:pPr>
      <w:rPr>
        <w:rFonts w:hint="default"/>
        <w:lang w:val="ru-RU" w:eastAsia="ru-RU" w:bidi="ru-RU"/>
      </w:rPr>
    </w:lvl>
    <w:lvl w:ilvl="7" w:tplc="758A93DA">
      <w:numFmt w:val="bullet"/>
      <w:lvlText w:val="•"/>
      <w:lvlJc w:val="left"/>
      <w:pPr>
        <w:ind w:left="7539" w:hanging="360"/>
      </w:pPr>
      <w:rPr>
        <w:rFonts w:hint="default"/>
        <w:lang w:val="ru-RU" w:eastAsia="ru-RU" w:bidi="ru-RU"/>
      </w:rPr>
    </w:lvl>
    <w:lvl w:ilvl="8" w:tplc="A0C67D6C">
      <w:numFmt w:val="bullet"/>
      <w:lvlText w:val="•"/>
      <w:lvlJc w:val="left"/>
      <w:pPr>
        <w:ind w:left="8546" w:hanging="360"/>
      </w:pPr>
      <w:rPr>
        <w:rFonts w:hint="default"/>
        <w:lang w:val="ru-RU" w:eastAsia="ru-RU" w:bidi="ru-RU"/>
      </w:rPr>
    </w:lvl>
  </w:abstractNum>
  <w:abstractNum w:abstractNumId="2">
    <w:nsid w:val="7AEC7956"/>
    <w:multiLevelType w:val="hybridMultilevel"/>
    <w:tmpl w:val="73BEB8DE"/>
    <w:lvl w:ilvl="0" w:tplc="5FFCA20E">
      <w:start w:val="1"/>
      <w:numFmt w:val="upperRoman"/>
      <w:lvlText w:val="%1-"/>
      <w:lvlJc w:val="left"/>
      <w:pPr>
        <w:ind w:left="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9"/>
    <w:rsid w:val="000449CE"/>
    <w:rsid w:val="000A6C9D"/>
    <w:rsid w:val="000D2201"/>
    <w:rsid w:val="00127CF0"/>
    <w:rsid w:val="00190DDA"/>
    <w:rsid w:val="002351AC"/>
    <w:rsid w:val="00237CAA"/>
    <w:rsid w:val="00356975"/>
    <w:rsid w:val="00521FCE"/>
    <w:rsid w:val="005F43B8"/>
    <w:rsid w:val="006331FC"/>
    <w:rsid w:val="0070096E"/>
    <w:rsid w:val="00841550"/>
    <w:rsid w:val="0084464E"/>
    <w:rsid w:val="00852FB9"/>
    <w:rsid w:val="008D6D8F"/>
    <w:rsid w:val="009200CF"/>
    <w:rsid w:val="00973798"/>
    <w:rsid w:val="009A0875"/>
    <w:rsid w:val="00B030BD"/>
    <w:rsid w:val="00B22F3D"/>
    <w:rsid w:val="00B87E76"/>
    <w:rsid w:val="00C42850"/>
    <w:rsid w:val="00CA5AB6"/>
    <w:rsid w:val="00CF50C6"/>
    <w:rsid w:val="00E13ACD"/>
    <w:rsid w:val="00E47540"/>
    <w:rsid w:val="00EA495C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F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uiPriority w:val="22"/>
    <w:qFormat/>
    <w:rsid w:val="006331FC"/>
    <w:rPr>
      <w:b/>
      <w:bCs/>
    </w:rPr>
  </w:style>
  <w:style w:type="paragraph" w:styleId="a4">
    <w:name w:val="No Spacing"/>
    <w:uiPriority w:val="1"/>
    <w:qFormat/>
    <w:rsid w:val="0063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31F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19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3A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8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85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F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uiPriority w:val="22"/>
    <w:qFormat/>
    <w:rsid w:val="006331FC"/>
    <w:rPr>
      <w:b/>
      <w:bCs/>
    </w:rPr>
  </w:style>
  <w:style w:type="paragraph" w:styleId="a4">
    <w:name w:val="No Spacing"/>
    <w:uiPriority w:val="1"/>
    <w:qFormat/>
    <w:rsid w:val="0063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31F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19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3A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8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8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15E0-70C5-4C13-8FDC-F5648AE4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2018-10-29T13:01:00Z</cp:lastPrinted>
  <dcterms:created xsi:type="dcterms:W3CDTF">2018-03-27T10:04:00Z</dcterms:created>
  <dcterms:modified xsi:type="dcterms:W3CDTF">2018-10-29T14:33:00Z</dcterms:modified>
</cp:coreProperties>
</file>