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C0" w:rsidRPr="00346874" w:rsidRDefault="005740C0" w:rsidP="005740C0">
      <w:pPr>
        <w:spacing w:after="150" w:line="240" w:lineRule="auto"/>
        <w:jc w:val="both"/>
        <w:rPr>
          <w:rFonts w:ascii="Arial Black" w:eastAsia="Times New Roman" w:hAnsi="Arial Black" w:cs="Times New Roman"/>
          <w:color w:val="555A4A"/>
          <w:sz w:val="28"/>
          <w:szCs w:val="28"/>
        </w:rPr>
      </w:pPr>
      <w:r w:rsidRPr="00346874">
        <w:rPr>
          <w:rFonts w:ascii="Arial Black" w:eastAsia="Times New Roman" w:hAnsi="Arial Black" w:cs="Times New Roman"/>
          <w:b/>
          <w:bCs/>
          <w:color w:val="800080"/>
          <w:sz w:val="28"/>
          <w:szCs w:val="28"/>
        </w:rPr>
        <w:t>Профилактика детского травматизма на железной дороге.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 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Железная дорога – это зона повышенной опасности. Но есть люди, которые, глядя на плакаты, пропагандирующие Правила безопасности граждан при нахождении в зоне повышенной опасности, все равно продолжают их нарушать. Но больше всего поражает то, что так поступают взрослые, которые подают пример своим детям и внукам, забывая, что, в конечном счете, они рискуют жизнью.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Нередки случаи травматизма людей, идущих вдоль железнодорожных путей или в колее. Движущийся поезд остановить непросто. Его тормозной путь в зависимости от веса, профиля пути в среднем составляет около тысячи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метров.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 Детский травматизм вызывает особую тревогу в условиях развития высокоскоростного движения. Ведь дети не всегда могут оценить реальную опасность. Наиболее эффективным методом предотвращения детского травматизма становится недопущение несанкционированного нахождения детей и в зону движения скоростных поездов.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CC0099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</w:rPr>
        <w:t>Уважаемые родители!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Берегите детей, не позволяйте им играть вблизи железнодорожного полотна. В ваших руках самое главное — жизнь ребенка.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          Усилиями железнодорожников невозможно полностью предотвратить случаи </w:t>
      </w: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травмирования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граждан, особенно детей и которым именно их родители или старшие товарищи подают плохой пример, переходя железнодорожные пути в неустановленном месте, забираясь на платформу или спрыгивая с нее, пытаясь проехать на автосцепке или на крыше вагона электропоезда.</w:t>
      </w:r>
    </w:p>
    <w:p w:rsidR="005740C0" w:rsidRPr="00346874" w:rsidRDefault="005740C0" w:rsidP="005740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c</w:t>
      </w:r>
      <w:proofErr w:type="gram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вoей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безопасности и защитить себя или ребенка, помня основные правила нахождения на пути:</w:t>
      </w:r>
    </w:p>
    <w:p w:rsidR="005740C0" w:rsidRPr="00346874" w:rsidRDefault="005740C0" w:rsidP="005740C0">
      <w:pPr>
        <w:numPr>
          <w:ilvl w:val="0"/>
          <w:numId w:val="1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не стоять близко к краю платформы при приближении поезда;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6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переходить пути в строго отведенных для этого местах;</w:t>
      </w:r>
    </w:p>
    <w:p w:rsidR="005740C0" w:rsidRPr="00346874" w:rsidRDefault="00346874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6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>
        <w:rPr>
          <w:rFonts w:ascii="Times New Roman" w:eastAsia="Times New Roman" w:hAnsi="Times New Roman" w:cs="Times New Roman"/>
          <w:color w:val="555A4A"/>
          <w:sz w:val="28"/>
          <w:szCs w:val="28"/>
        </w:rPr>
        <w:t>не подлеза</w:t>
      </w:r>
      <w:r w:rsidR="005740C0"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ть под вагоны;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6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мостами,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6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тоннелями, переездами.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6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На станциях, где нет мостов и тоннелей, граждане должны переходить</w:t>
      </w:r>
      <w:r w:rsid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железнодорожные пути по настилам, или в местах, где установлены указатели;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12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lastRenderedPageBreak/>
        <w:t>перед переходом пути по пешеходному настилу необходимо убедиться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12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в отсутствии движущегося подвижного состава</w:t>
      </w:r>
    </w:p>
    <w:p w:rsidR="005740C0" w:rsidRPr="00346874" w:rsidRDefault="005740C0" w:rsidP="005740C0">
      <w:pPr>
        <w:numPr>
          <w:ilvl w:val="0"/>
          <w:numId w:val="1"/>
        </w:numPr>
        <w:spacing w:before="100" w:beforeAutospacing="1" w:after="100" w:afterAutospacing="1" w:line="270" w:lineRule="atLeast"/>
        <w:ind w:left="1200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 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Arial Black" w:eastAsia="Times New Roman" w:hAnsi="Arial Black" w:cs="Times New Roman"/>
          <w:b/>
          <w:color w:val="C00000"/>
          <w:sz w:val="28"/>
          <w:szCs w:val="28"/>
        </w:rPr>
      </w:pPr>
      <w:r w:rsidRPr="00346874">
        <w:rPr>
          <w:rFonts w:ascii="Arial Black" w:eastAsia="Times New Roman" w:hAnsi="Arial Black" w:cs="Times New Roman"/>
          <w:b/>
          <w:bCs/>
          <w:color w:val="C00000"/>
          <w:sz w:val="28"/>
          <w:szCs w:val="28"/>
        </w:rPr>
        <w:t>Помните, </w:t>
      </w:r>
      <w:r w:rsidRPr="00346874">
        <w:rPr>
          <w:rFonts w:ascii="Arial Black" w:eastAsia="Times New Roman" w:hAnsi="Arial Black" w:cs="Times New Roman"/>
          <w:b/>
          <w:color w:val="C00000"/>
          <w:sz w:val="28"/>
          <w:szCs w:val="28"/>
        </w:rPr>
        <w:t>соблюдение этих правил сохранит жизнь и здоровье Вам и Вашему ребенку.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 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</w:rPr>
        <w:t>Правила безопасности граждан на железнодорожном транспорте: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 </w:t>
      </w:r>
    </w:p>
    <w:p w:rsidR="005740C0" w:rsidRPr="00346874" w:rsidRDefault="005740C0" w:rsidP="005740C0">
      <w:pPr>
        <w:spacing w:after="150" w:line="240" w:lineRule="auto"/>
        <w:ind w:left="720"/>
        <w:jc w:val="both"/>
        <w:rPr>
          <w:rFonts w:ascii="Arial Black" w:eastAsia="Times New Roman" w:hAnsi="Arial Black" w:cs="Times New Roman"/>
          <w:color w:val="555A4A"/>
          <w:sz w:val="28"/>
          <w:szCs w:val="28"/>
        </w:rPr>
      </w:pPr>
      <w:r w:rsidRPr="00346874">
        <w:rPr>
          <w:rFonts w:ascii="Arial Black" w:eastAsia="Times New Roman" w:hAnsi="Arial Black" w:cs="Times New Roman"/>
          <w:b/>
          <w:bCs/>
          <w:color w:val="FF0000"/>
          <w:sz w:val="28"/>
          <w:szCs w:val="28"/>
        </w:rPr>
        <w:t>Запрещается: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проезжать на крышах, подножках, переходных площадках вагонов;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производить посадку и высадку на ходу поезда;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высовываться из окон вагонов и дверей тамбуров на ходу поезда;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оставлять детей без присмотра на посадочных платформах и в вагонах;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выходить из вагона на междупутье и стоять там при проходе встречного поезда;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прыгать с платформы на железнодорожные пути;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устраивать на платформе различные подвижные игры;</w:t>
      </w:r>
    </w:p>
    <w:p w:rsidR="005740C0" w:rsidRPr="00346874" w:rsidRDefault="005740C0" w:rsidP="005740C0">
      <w:pPr>
        <w:spacing w:after="150" w:line="240" w:lineRule="auto"/>
        <w:ind w:left="216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      бежать по платформе рядом с вагоном прибывающего или уходящего поезда, а также находиться ближе двух метров от края платформы во время прохождения поезда без остановки;</w:t>
      </w:r>
    </w:p>
    <w:p w:rsidR="005740C0" w:rsidRPr="00346874" w:rsidRDefault="005740C0" w:rsidP="005740C0">
      <w:pPr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</w:t>
      </w:r>
      <w:r w:rsid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подходить к вагону до полной остановки поезда;</w:t>
      </w:r>
    </w:p>
    <w:p w:rsidR="005740C0" w:rsidRPr="00346874" w:rsidRDefault="005740C0" w:rsidP="005740C0">
      <w:pPr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</w:t>
      </w:r>
      <w:r w:rsid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запрещается на станциях и перегонах подлезать под вагоны и перелазить через автосцепки для прохода через путь;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</w:t>
      </w:r>
      <w:r w:rsid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запрещается проходить по железнодорожным мостам и тоннелям, неспециализированным для перехода пешеходов;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</w:t>
      </w:r>
      <w:r w:rsid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</w:t>
      </w:r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запрещается переходить через железнодорожные пути перед близко стоящим поездом;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lastRenderedPageBreak/>
        <w:t>Øзапрещается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переходить путь сразу же после прохода поезда одного направления, не убедившись в отсутствии поезда встречного направления;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Øигры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детей на железнодорожных путях запрещаются;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Øзапрещается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подниматься на </w:t>
      </w: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электроопоры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;</w:t>
      </w:r>
    </w:p>
    <w:p w:rsidR="005740C0" w:rsidRPr="00346874" w:rsidRDefault="005740C0" w:rsidP="005740C0">
      <w:pPr>
        <w:spacing w:after="150" w:line="240" w:lineRule="auto"/>
        <w:ind w:left="1353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Øнельзя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приближаться к лежащему на земле электропроводу ближе 8 метров;</w:t>
      </w:r>
    </w:p>
    <w:p w:rsidR="005740C0" w:rsidRPr="00346874" w:rsidRDefault="005740C0" w:rsidP="005740C0">
      <w:pPr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Øзапрещается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проходить вдоль железнодорожного пути ближе 5 метров от крайнего рельса;</w:t>
      </w:r>
    </w:p>
    <w:p w:rsidR="005740C0" w:rsidRPr="00346874" w:rsidRDefault="005740C0" w:rsidP="005740C0">
      <w:pPr>
        <w:spacing w:after="150" w:line="240" w:lineRule="auto"/>
        <w:ind w:left="1440"/>
        <w:jc w:val="both"/>
        <w:rPr>
          <w:rFonts w:ascii="Times New Roman" w:eastAsia="Times New Roman" w:hAnsi="Times New Roman" w:cs="Times New Roman"/>
          <w:color w:val="555A4A"/>
          <w:sz w:val="28"/>
          <w:szCs w:val="28"/>
        </w:rPr>
      </w:pPr>
      <w:proofErr w:type="spellStart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>Øходить</w:t>
      </w:r>
      <w:proofErr w:type="spellEnd"/>
      <w:r w:rsidRPr="00346874">
        <w:rPr>
          <w:rFonts w:ascii="Times New Roman" w:eastAsia="Times New Roman" w:hAnsi="Times New Roman" w:cs="Times New Roman"/>
          <w:color w:val="555A4A"/>
          <w:sz w:val="28"/>
          <w:szCs w:val="28"/>
        </w:rPr>
        <w:t xml:space="preserve"> в районе стрелочных переводов, так как это может привести к травме.</w:t>
      </w:r>
    </w:p>
    <w:p w:rsidR="00D20164" w:rsidRPr="00346874" w:rsidRDefault="00D20164">
      <w:pPr>
        <w:rPr>
          <w:rFonts w:ascii="Times New Roman" w:hAnsi="Times New Roman" w:cs="Times New Roman"/>
          <w:sz w:val="28"/>
          <w:szCs w:val="28"/>
        </w:rPr>
      </w:pPr>
    </w:p>
    <w:sectPr w:rsidR="00D20164" w:rsidRPr="00346874" w:rsidSect="0000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319"/>
    <w:multiLevelType w:val="multilevel"/>
    <w:tmpl w:val="F8CC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40C0"/>
    <w:rsid w:val="000003E5"/>
    <w:rsid w:val="00346874"/>
    <w:rsid w:val="005740C0"/>
    <w:rsid w:val="00D2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40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2018-08-27T05:39:00Z</dcterms:created>
  <dcterms:modified xsi:type="dcterms:W3CDTF">2018-08-30T05:22:00Z</dcterms:modified>
</cp:coreProperties>
</file>