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F90" w:rsidRPr="000C44D1" w:rsidRDefault="00DD7F90" w:rsidP="00DD7F9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44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Приказ Министерства образования и науки Российской Федерации (</w:t>
      </w:r>
      <w:proofErr w:type="spellStart"/>
      <w:r w:rsidRPr="000C44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Минобрнауки</w:t>
      </w:r>
      <w:proofErr w:type="spellEnd"/>
      <w:r w:rsidRPr="000C44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России) от 8 апреля 2014 г. N 293 г. Москва</w:t>
      </w:r>
    </w:p>
    <w:p w:rsidR="00DD7F90" w:rsidRPr="003C285F" w:rsidRDefault="00DD7F90" w:rsidP="00DD7F90">
      <w:pPr>
        <w:jc w:val="center"/>
        <w:rPr>
          <w:rFonts w:ascii="Times New Roman" w:hAnsi="Times New Roman" w:cs="Times New Roman"/>
          <w:sz w:val="28"/>
          <w:szCs w:val="28"/>
        </w:rPr>
      </w:pPr>
      <w:r w:rsidRPr="003C285F">
        <w:rPr>
          <w:rFonts w:ascii="Times New Roman" w:hAnsi="Times New Roman" w:cs="Times New Roman"/>
          <w:sz w:val="28"/>
          <w:szCs w:val="28"/>
        </w:rPr>
        <w:t xml:space="preserve">"Об утверждении Порядка приема на </w:t>
      </w:r>
      <w:proofErr w:type="gramStart"/>
      <w:r w:rsidRPr="003C285F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3C285F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образования"</w:t>
      </w:r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44D1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ru-RU"/>
        </w:rPr>
        <w:t>Зарегистрирован в Минюсте РФ 12 мая 2014 г. Регистрационный N 32220</w:t>
      </w:r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В соответствии с частью 8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</w:t>
      </w:r>
      <w:proofErr w:type="gramStart"/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2014, N 6, ст. 562, ст. 566) и подпунктом 5.2.30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</w:t>
      </w:r>
      <w:proofErr w:type="gramEnd"/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 </w:t>
      </w:r>
      <w:proofErr w:type="gramStart"/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N 6, ст. 582), </w:t>
      </w:r>
      <w:r w:rsidRPr="000C44D1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ru-RU"/>
        </w:rPr>
        <w:t>приказываю</w:t>
      </w: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:</w:t>
      </w:r>
      <w:proofErr w:type="gramEnd"/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Утвердить прилагаемый Порядок приема на </w:t>
      </w:r>
      <w:proofErr w:type="gramStart"/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обучение по</w:t>
      </w:r>
      <w:proofErr w:type="gramEnd"/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 образовательным программам дошкольного образования.</w:t>
      </w:r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44D1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ru-RU"/>
        </w:rPr>
        <w:t>Министр Д. Ливанов</w:t>
      </w:r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right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44D1">
        <w:rPr>
          <w:rFonts w:ascii="Arial" w:eastAsia="Times New Roman" w:hAnsi="Arial" w:cs="Arial"/>
          <w:color w:val="000000" w:themeColor="text1"/>
          <w:sz w:val="23"/>
          <w:szCs w:val="23"/>
          <w:u w:val="single"/>
          <w:lang w:eastAsia="ru-RU"/>
        </w:rPr>
        <w:t>Приложение</w:t>
      </w:r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44D1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ru-RU"/>
        </w:rPr>
        <w:t xml:space="preserve">Порядок приема на </w:t>
      </w:r>
      <w:proofErr w:type="gramStart"/>
      <w:r w:rsidRPr="000C44D1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ru-RU"/>
        </w:rPr>
        <w:t>обучение по</w:t>
      </w:r>
      <w:proofErr w:type="gramEnd"/>
      <w:r w:rsidRPr="000C44D1">
        <w:rPr>
          <w:rFonts w:ascii="Arial" w:eastAsia="Times New Roman" w:hAnsi="Arial" w:cs="Arial"/>
          <w:b/>
          <w:bCs/>
          <w:color w:val="000000" w:themeColor="text1"/>
          <w:sz w:val="23"/>
          <w:szCs w:val="23"/>
          <w:lang w:eastAsia="ru-RU"/>
        </w:rPr>
        <w:t xml:space="preserve"> образовательным программам дошкольного образования</w:t>
      </w:r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1. Настоящий Порядок приема на </w:t>
      </w:r>
      <w:proofErr w:type="gramStart"/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обучение по</w:t>
      </w:r>
      <w:proofErr w:type="gramEnd"/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2. </w:t>
      </w:r>
      <w:proofErr w:type="gramStart"/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 Федерации, 2012, N 53, ст. 7598</w:t>
      </w:r>
      <w:proofErr w:type="gramEnd"/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; </w:t>
      </w:r>
      <w:proofErr w:type="gramStart"/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2013, N 19, ст. 2326; N 23, ст. 2878; N 27, ст. 3462; N 30, ст. 4036; N 48, ст. 6165; 2014, N 6, ст. 562, ст. 566) и настоящим Порядком.</w:t>
      </w:r>
      <w:proofErr w:type="gramEnd"/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</w:t>
      </w:r>
      <w:proofErr w:type="gramStart"/>
      <w:r w:rsidRPr="000C44D1">
        <w:rPr>
          <w:rFonts w:ascii="Arial" w:eastAsia="Times New Roman" w:hAnsi="Arial" w:cs="Arial"/>
          <w:color w:val="000000" w:themeColor="text1"/>
          <w:sz w:val="23"/>
          <w:szCs w:val="23"/>
          <w:vertAlign w:val="superscript"/>
          <w:lang w:eastAsia="ru-RU"/>
        </w:rPr>
        <w:t>1</w:t>
      </w:r>
      <w:proofErr w:type="gramEnd"/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.</w:t>
      </w:r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Прием граждан на </w:t>
      </w:r>
      <w:proofErr w:type="gramStart"/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обучение по</w:t>
      </w:r>
      <w:proofErr w:type="gramEnd"/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 образовательным программам дошкольного образования в филиале образовательной организации осуществляется в </w:t>
      </w: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lastRenderedPageBreak/>
        <w:t>соответствии с правилами приема на обучение в образовательной организации.</w:t>
      </w:r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4. 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Правила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r w:rsidRPr="000C44D1">
        <w:rPr>
          <w:rFonts w:ascii="Arial" w:eastAsia="Times New Roman" w:hAnsi="Arial" w:cs="Arial"/>
          <w:color w:val="000000" w:themeColor="text1"/>
          <w:sz w:val="23"/>
          <w:szCs w:val="23"/>
          <w:vertAlign w:val="superscript"/>
          <w:lang w:eastAsia="ru-RU"/>
        </w:rPr>
        <w:t>2</w:t>
      </w: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.</w:t>
      </w:r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 и Санкт-Петербурга</w:t>
      </w:r>
      <w:r w:rsidRPr="000C44D1">
        <w:rPr>
          <w:rFonts w:ascii="Arial" w:eastAsia="Times New Roman" w:hAnsi="Arial" w:cs="Arial"/>
          <w:color w:val="000000" w:themeColor="text1"/>
          <w:sz w:val="23"/>
          <w:szCs w:val="23"/>
          <w:vertAlign w:val="superscript"/>
          <w:lang w:eastAsia="ru-RU"/>
        </w:rPr>
        <w:t>3</w:t>
      </w: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.</w:t>
      </w:r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5. </w:t>
      </w:r>
      <w:proofErr w:type="gramStart"/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</w:t>
      </w:r>
      <w:proofErr w:type="gramEnd"/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 </w:t>
      </w:r>
      <w:proofErr w:type="gramStart"/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N 23, ст. 2878; N 27, ст. 3462; N 30, ст. 4036; N 48, ст. 6165; 2014, N 6, ст. 562, ст. 566).</w:t>
      </w:r>
      <w:proofErr w:type="gramEnd"/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proofErr w:type="gramStart"/>
      <w:r w:rsidRPr="000C44D1">
        <w:rPr>
          <w:rFonts w:ascii="Arial" w:eastAsia="Times New Roman" w:hAnsi="Arial" w:cs="Arial"/>
          <w:color w:val="000000" w:themeColor="text1"/>
          <w:sz w:val="23"/>
          <w:szCs w:val="23"/>
          <w:vertAlign w:val="superscript"/>
          <w:lang w:eastAsia="ru-RU"/>
        </w:rPr>
        <w:t>4</w:t>
      </w:r>
      <w:proofErr w:type="gramEnd"/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.</w:t>
      </w:r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 w:rsidRPr="000C44D1">
        <w:rPr>
          <w:rFonts w:ascii="Arial" w:eastAsia="Times New Roman" w:hAnsi="Arial" w:cs="Arial"/>
          <w:color w:val="000000" w:themeColor="text1"/>
          <w:sz w:val="23"/>
          <w:szCs w:val="23"/>
          <w:vertAlign w:val="superscript"/>
          <w:lang w:eastAsia="ru-RU"/>
        </w:rPr>
        <w:t>5</w:t>
      </w: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.</w:t>
      </w:r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</w:t>
      </w:r>
      <w:proofErr w:type="gramStart"/>
      <w:r w:rsidRPr="000C44D1">
        <w:rPr>
          <w:rFonts w:ascii="Arial" w:eastAsia="Times New Roman" w:hAnsi="Arial" w:cs="Arial"/>
          <w:color w:val="000000" w:themeColor="text1"/>
          <w:sz w:val="23"/>
          <w:szCs w:val="23"/>
          <w:vertAlign w:val="superscript"/>
          <w:lang w:eastAsia="ru-RU"/>
        </w:rPr>
        <w:t>6</w:t>
      </w:r>
      <w:proofErr w:type="gramEnd"/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(далее - распорядительный акт о закрепленной территории).</w:t>
      </w:r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lastRenderedPageBreak/>
        <w:t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r w:rsidRPr="000C44D1">
        <w:rPr>
          <w:rFonts w:ascii="Arial" w:eastAsia="Times New Roman" w:hAnsi="Arial" w:cs="Arial"/>
          <w:color w:val="000000" w:themeColor="text1"/>
          <w:sz w:val="23"/>
          <w:szCs w:val="23"/>
          <w:vertAlign w:val="superscript"/>
          <w:lang w:eastAsia="ru-RU"/>
        </w:rPr>
        <w:t>7</w:t>
      </w: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.</w:t>
      </w:r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9. </w:t>
      </w:r>
      <w:proofErr w:type="gramStart"/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</w:t>
      </w:r>
      <w:proofErr w:type="gramEnd"/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 </w:t>
      </w:r>
      <w:proofErr w:type="gramStart"/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Федерации, 2002, N 30, ст. 3032).</w:t>
      </w:r>
      <w:proofErr w:type="gramEnd"/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а) фамилия, имя, отчество (последнее - при наличии) ребенка;</w:t>
      </w:r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б) дата и место рождения ребенка;</w:t>
      </w:r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proofErr w:type="gramStart"/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г) адрес места жительства ребенка, его родителей (законных представителей);</w:t>
      </w:r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д) контактные телефоны родителей (законных представителей) ребенка.</w:t>
      </w:r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lastRenderedPageBreak/>
        <w:t xml:space="preserve">Прием детей, впервые поступающих в образовательную организацию, осуществляется на основании </w:t>
      </w:r>
      <w:proofErr w:type="gramStart"/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медицинского</w:t>
      </w:r>
      <w:proofErr w:type="gramEnd"/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 заключения</w:t>
      </w:r>
      <w:r w:rsidRPr="000C44D1">
        <w:rPr>
          <w:rFonts w:ascii="Arial" w:eastAsia="Times New Roman" w:hAnsi="Arial" w:cs="Arial"/>
          <w:color w:val="000000" w:themeColor="text1"/>
          <w:sz w:val="23"/>
          <w:szCs w:val="23"/>
          <w:vertAlign w:val="superscript"/>
          <w:lang w:eastAsia="ru-RU"/>
        </w:rPr>
        <w:t>8</w:t>
      </w: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.</w:t>
      </w:r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Для приема в образовательную организацию:</w:t>
      </w:r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proofErr w:type="gramStart"/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10. Дети с ограниченными возможностями здоровья принимаются на </w:t>
      </w:r>
      <w:proofErr w:type="gramStart"/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обучение</w:t>
      </w:r>
      <w:proofErr w:type="gramEnd"/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proofErr w:type="gramStart"/>
      <w:r w:rsidRPr="000C44D1">
        <w:rPr>
          <w:rFonts w:ascii="Arial" w:eastAsia="Times New Roman" w:hAnsi="Arial" w:cs="Arial"/>
          <w:color w:val="000000" w:themeColor="text1"/>
          <w:sz w:val="23"/>
          <w:szCs w:val="23"/>
          <w:vertAlign w:val="superscript"/>
          <w:lang w:eastAsia="ru-RU"/>
        </w:rPr>
        <w:t>9</w:t>
      </w:r>
      <w:proofErr w:type="gramEnd"/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.</w:t>
      </w:r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lastRenderedPageBreak/>
        <w:t xml:space="preserve">13. </w:t>
      </w:r>
      <w:proofErr w:type="gramStart"/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пунктом 8 настоящего Порядка.</w:t>
      </w:r>
      <w:proofErr w:type="gramEnd"/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Оригинал паспорта или иного документа, удостоверяющего личность родителей (законных представителей), и другие документы в соответствии с пунктом 9 настоящего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15. Дети, родители (законные представители) которых не представили необходимые для приема документы в соответствии с пунктом 9 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16.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 w:rsidRPr="000C44D1">
        <w:rPr>
          <w:rFonts w:ascii="Arial" w:eastAsia="Times New Roman" w:hAnsi="Arial" w:cs="Arial"/>
          <w:color w:val="000000" w:themeColor="text1"/>
          <w:sz w:val="23"/>
          <w:szCs w:val="23"/>
          <w:vertAlign w:val="superscript"/>
          <w:lang w:eastAsia="ru-RU"/>
        </w:rPr>
        <w:t>10</w:t>
      </w: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 с родителями (законными представителями) ребенка.</w:t>
      </w:r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кт в тр</w:t>
      </w:r>
      <w:proofErr w:type="gramEnd"/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lastRenderedPageBreak/>
        <w:t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 пунктом 8 настоящего Порядка.</w:t>
      </w:r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44D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proofErr w:type="gramStart"/>
      <w:r w:rsidRPr="000C44D1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vertAlign w:val="superscript"/>
          <w:lang w:eastAsia="ru-RU"/>
        </w:rPr>
        <w:t>1</w:t>
      </w:r>
      <w:r w:rsidRPr="000C44D1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lang w:eastAsia="ru-RU"/>
        </w:rPr>
        <w:t> Часть 9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proofErr w:type="gramStart"/>
      <w:r w:rsidRPr="000C44D1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vertAlign w:val="superscript"/>
          <w:lang w:eastAsia="ru-RU"/>
        </w:rPr>
        <w:t>2</w:t>
      </w:r>
      <w:r w:rsidRPr="000C44D1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lang w:eastAsia="ru-RU"/>
        </w:rPr>
        <w:t> Части 2 и 3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</w:t>
      </w:r>
      <w:proofErr w:type="gramEnd"/>
      <w:r w:rsidRPr="000C44D1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lang w:eastAsia="ru-RU"/>
        </w:rPr>
        <w:t xml:space="preserve"> </w:t>
      </w:r>
      <w:proofErr w:type="gramStart"/>
      <w:r w:rsidRPr="000C44D1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lang w:eastAsia="ru-RU"/>
        </w:rPr>
        <w:t>2014, N 6, ст. 562, ст. 566).</w:t>
      </w:r>
      <w:proofErr w:type="gramEnd"/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proofErr w:type="gramStart"/>
      <w:r w:rsidRPr="000C44D1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vertAlign w:val="superscript"/>
          <w:lang w:eastAsia="ru-RU"/>
        </w:rPr>
        <w:t>3</w:t>
      </w:r>
      <w:r w:rsidRPr="000C44D1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lang w:eastAsia="ru-RU"/>
        </w:rPr>
        <w:t> Часть 2 статьи 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  <w:proofErr w:type="gramEnd"/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proofErr w:type="gramStart"/>
      <w:r w:rsidRPr="000C44D1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vertAlign w:val="superscript"/>
          <w:lang w:eastAsia="ru-RU"/>
        </w:rPr>
        <w:t>4</w:t>
      </w:r>
      <w:r w:rsidRPr="000C44D1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lang w:eastAsia="ru-RU"/>
        </w:rPr>
        <w:t> Часть 4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proofErr w:type="gramStart"/>
      <w:r w:rsidRPr="000C44D1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vertAlign w:val="superscript"/>
          <w:lang w:eastAsia="ru-RU"/>
        </w:rPr>
        <w:t>5</w:t>
      </w:r>
      <w:r w:rsidRPr="000C44D1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lang w:eastAsia="ru-RU"/>
        </w:rPr>
        <w:t> Часть 2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44D1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vertAlign w:val="superscript"/>
          <w:lang w:eastAsia="ru-RU"/>
        </w:rPr>
        <w:t>6</w:t>
      </w:r>
      <w:proofErr w:type="gramStart"/>
      <w:r w:rsidRPr="000C44D1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lang w:eastAsia="ru-RU"/>
        </w:rPr>
        <w:t> Д</w:t>
      </w:r>
      <w:proofErr w:type="gramEnd"/>
      <w:r w:rsidRPr="000C44D1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lang w:eastAsia="ru-RU"/>
        </w:rPr>
        <w:t>ля распорядительных актов о закрепленной территории, издаваемых в 2014 году, срок издания - не позднее 1 мая.</w:t>
      </w:r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proofErr w:type="gramStart"/>
      <w:r w:rsidRPr="000C44D1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vertAlign w:val="superscript"/>
          <w:lang w:eastAsia="ru-RU"/>
        </w:rPr>
        <w:t>7</w:t>
      </w:r>
      <w:r w:rsidRPr="000C44D1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lang w:eastAsia="ru-RU"/>
        </w:rPr>
        <w:t> 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</w:t>
      </w:r>
      <w:proofErr w:type="gramEnd"/>
      <w:r w:rsidRPr="000C44D1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lang w:eastAsia="ru-RU"/>
        </w:rPr>
        <w:t xml:space="preserve"> </w:t>
      </w:r>
      <w:proofErr w:type="gramStart"/>
      <w:r w:rsidRPr="000C44D1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lang w:eastAsia="ru-RU"/>
        </w:rPr>
        <w:t>52, ст. 6626; 2010, N 37, ст. 4777; 2012, N 2, ст. 375).</w:t>
      </w:r>
      <w:proofErr w:type="gramEnd"/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44D1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vertAlign w:val="superscript"/>
          <w:lang w:eastAsia="ru-RU"/>
        </w:rPr>
        <w:lastRenderedPageBreak/>
        <w:t>8</w:t>
      </w:r>
      <w:r w:rsidRPr="000C44D1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lang w:eastAsia="ru-RU"/>
        </w:rPr>
        <w:t> Пункт 11.1 Постановления Главного государственного санитарного врача Российской Федерации от 15 мая 2013 г.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 28564).</w:t>
      </w:r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0C44D1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vertAlign w:val="superscript"/>
          <w:lang w:eastAsia="ru-RU"/>
        </w:rPr>
        <w:t>9</w:t>
      </w:r>
      <w:r w:rsidRPr="000C44D1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lang w:eastAsia="ru-RU"/>
        </w:rPr>
        <w:t> Часть 1 статьи 6 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DD7F90" w:rsidRPr="000C44D1" w:rsidRDefault="00DD7F90" w:rsidP="00DD7F90">
      <w:pPr>
        <w:shd w:val="clear" w:color="auto" w:fill="FFFFFF"/>
        <w:spacing w:before="240" w:after="240" w:line="300" w:lineRule="atLeast"/>
        <w:ind w:left="840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proofErr w:type="gramStart"/>
      <w:r w:rsidRPr="000C44D1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vertAlign w:val="superscript"/>
          <w:lang w:eastAsia="ru-RU"/>
        </w:rPr>
        <w:t>10</w:t>
      </w:r>
      <w:r w:rsidRPr="000C44D1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lang w:eastAsia="ru-RU"/>
        </w:rPr>
        <w:t> Часть 2 статьи 53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  <w:proofErr w:type="gramEnd"/>
    </w:p>
    <w:p w:rsidR="00DD7F90" w:rsidRPr="000C44D1" w:rsidRDefault="00DD7F90" w:rsidP="00DD7F90">
      <w:pPr>
        <w:jc w:val="both"/>
        <w:rPr>
          <w:color w:val="000000" w:themeColor="text1"/>
        </w:rPr>
      </w:pPr>
    </w:p>
    <w:p w:rsidR="00A423BA" w:rsidRDefault="00A423BA">
      <w:bookmarkStart w:id="0" w:name="_GoBack"/>
      <w:bookmarkEnd w:id="0"/>
    </w:p>
    <w:sectPr w:rsidR="00A42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F90"/>
    <w:rsid w:val="00A423BA"/>
    <w:rsid w:val="00DD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F9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F9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2360</Words>
  <Characters>13457</Characters>
  <Application>Microsoft Office Word</Application>
  <DocSecurity>0</DocSecurity>
  <Lines>112</Lines>
  <Paragraphs>31</Paragraphs>
  <ScaleCrop>false</ScaleCrop>
  <Company/>
  <LinksUpToDate>false</LinksUpToDate>
  <CharactersWithSpaces>15786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 Солнышко</dc:creator>
  <cp:lastModifiedBy>ДОУ Солнышко</cp:lastModifiedBy>
  <cp:revision>2</cp:revision>
  <dcterms:created xsi:type="dcterms:W3CDTF">2017-03-28T01:39:00Z</dcterms:created>
  <dcterms:modified xsi:type="dcterms:W3CDTF">2017-03-28T01:39:00Z</dcterms:modified>
</cp:coreProperties>
</file>