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23" w:rsidRPr="005A6E1F" w:rsidRDefault="005A6E1F" w:rsidP="005A6E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E1F">
        <w:rPr>
          <w:rFonts w:ascii="Times New Roman" w:hAnsi="Times New Roman" w:cs="Times New Roman"/>
          <w:b/>
          <w:sz w:val="32"/>
          <w:szCs w:val="32"/>
        </w:rPr>
        <w:t xml:space="preserve">Выступление из опыта работы </w:t>
      </w:r>
      <w:r w:rsidR="00990023" w:rsidRPr="005A6E1F">
        <w:rPr>
          <w:rFonts w:ascii="Times New Roman" w:hAnsi="Times New Roman" w:cs="Times New Roman"/>
          <w:b/>
          <w:sz w:val="32"/>
          <w:szCs w:val="32"/>
        </w:rPr>
        <w:t>на тему: «Содержание познавательно – математической деятельности в режиме дня»</w:t>
      </w:r>
    </w:p>
    <w:p w:rsidR="00BB3E5B" w:rsidRPr="00C375A4" w:rsidRDefault="00BB3E5B" w:rsidP="00C375A4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</w:rPr>
        <w:t xml:space="preserve">Кто с детских лет занимается математикой, </w:t>
      </w:r>
    </w:p>
    <w:p w:rsidR="00BB3E5B" w:rsidRPr="00C375A4" w:rsidRDefault="00BB3E5B" w:rsidP="00C375A4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</w:rPr>
        <w:t xml:space="preserve">тот развивает внимание, тренирует свой мозг, </w:t>
      </w:r>
    </w:p>
    <w:p w:rsidR="00BB3E5B" w:rsidRPr="00C375A4" w:rsidRDefault="00BB3E5B" w:rsidP="00C375A4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</w:rPr>
        <w:t>свою волю, воспитывает настойчивость</w:t>
      </w:r>
    </w:p>
    <w:p w:rsidR="00BB3E5B" w:rsidRPr="00C375A4" w:rsidRDefault="00BB3E5B" w:rsidP="00C375A4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</w:rPr>
        <w:t xml:space="preserve"> и упорство в достижении цели. </w:t>
      </w:r>
    </w:p>
    <w:p w:rsidR="00BB3E5B" w:rsidRPr="00C375A4" w:rsidRDefault="00BB3E5B" w:rsidP="00C375A4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</w:rPr>
        <w:t xml:space="preserve">«А. И. </w:t>
      </w:r>
      <w:proofErr w:type="spellStart"/>
      <w:r w:rsidRPr="00C375A4">
        <w:rPr>
          <w:rFonts w:ascii="Times New Roman" w:hAnsi="Times New Roman" w:cs="Times New Roman"/>
          <w:i/>
          <w:sz w:val="28"/>
          <w:szCs w:val="28"/>
        </w:rPr>
        <w:t>Маркушевич</w:t>
      </w:r>
      <w:proofErr w:type="spellEnd"/>
      <w:r w:rsidRPr="00C375A4">
        <w:rPr>
          <w:rFonts w:ascii="Times New Roman" w:hAnsi="Times New Roman" w:cs="Times New Roman"/>
          <w:i/>
          <w:sz w:val="28"/>
          <w:szCs w:val="28"/>
        </w:rPr>
        <w:t>»</w:t>
      </w:r>
    </w:p>
    <w:p w:rsidR="00C375A4" w:rsidRDefault="00862DB5" w:rsidP="00C375A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Процесс применения математических знаний в дошкольном возрасте имеет свои особенности. Дошкольная </w:t>
      </w:r>
      <w:r w:rsidR="00285F9A" w:rsidRPr="00C375A4">
        <w:rPr>
          <w:rFonts w:ascii="Times New Roman" w:hAnsi="Times New Roman" w:cs="Times New Roman"/>
          <w:sz w:val="28"/>
          <w:szCs w:val="28"/>
        </w:rPr>
        <w:t xml:space="preserve">жизнь - это игра, труд, </w:t>
      </w:r>
      <w:r w:rsidR="00E30E93" w:rsidRPr="00C375A4">
        <w:rPr>
          <w:rFonts w:ascii="Times New Roman" w:hAnsi="Times New Roman" w:cs="Times New Roman"/>
          <w:sz w:val="28"/>
          <w:szCs w:val="28"/>
        </w:rPr>
        <w:t xml:space="preserve">наблюдения, </w:t>
      </w:r>
      <w:r w:rsidR="00285F9A" w:rsidRPr="00C375A4">
        <w:rPr>
          <w:rFonts w:ascii="Times New Roman" w:hAnsi="Times New Roman" w:cs="Times New Roman"/>
          <w:sz w:val="28"/>
          <w:szCs w:val="28"/>
        </w:rPr>
        <w:t xml:space="preserve">занятия, а каждый дошкольник - </w:t>
      </w:r>
      <w:r w:rsidR="00E30E93" w:rsidRPr="00C375A4">
        <w:rPr>
          <w:rFonts w:ascii="Times New Roman" w:hAnsi="Times New Roman" w:cs="Times New Roman"/>
          <w:sz w:val="28"/>
          <w:szCs w:val="28"/>
        </w:rPr>
        <w:t xml:space="preserve">это </w:t>
      </w:r>
      <w:r w:rsidR="00285F9A" w:rsidRPr="00C375A4">
        <w:rPr>
          <w:rFonts w:ascii="Times New Roman" w:hAnsi="Times New Roman" w:cs="Times New Roman"/>
          <w:sz w:val="28"/>
          <w:szCs w:val="28"/>
        </w:rPr>
        <w:t xml:space="preserve">маленький исследователь с радостью и удивлением открывающий для себя окружающий мир. </w:t>
      </w:r>
    </w:p>
    <w:p w:rsidR="00C375A4" w:rsidRDefault="00285F9A" w:rsidP="00C375A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Практика показывает, что при условии правильно организованного педагогического процесса дети могут в дошкольном возрасте без перегрузок и напряжения усвоить математические знания и приобрести навыки.</w:t>
      </w:r>
    </w:p>
    <w:p w:rsidR="00590B7A" w:rsidRDefault="00E30E93" w:rsidP="00590B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Чтобы игра в ДОУ была ведущим видом деятельности не только теоретически, но и практически, нужно использовать  необычные режимные моменты. </w:t>
      </w:r>
    </w:p>
    <w:p w:rsidR="00590B7A" w:rsidRDefault="00E30E93" w:rsidP="00127F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90B7A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590B7A">
        <w:rPr>
          <w:rFonts w:ascii="Times New Roman" w:hAnsi="Times New Roman" w:cs="Times New Roman"/>
          <w:b/>
          <w:i/>
          <w:sz w:val="28"/>
          <w:szCs w:val="28"/>
          <w:u w:val="single"/>
        </w:rPr>
        <w:t>Утренний приём детей:</w:t>
      </w:r>
      <w:r w:rsidRPr="00C375A4">
        <w:rPr>
          <w:rFonts w:ascii="Times New Roman" w:hAnsi="Times New Roman" w:cs="Times New Roman"/>
          <w:sz w:val="28"/>
          <w:szCs w:val="28"/>
        </w:rPr>
        <w:t xml:space="preserve"> выяснить с детьми кто пришёл первый, кто второй, сколько пришло д</w:t>
      </w:r>
      <w:r w:rsidR="00EC423C">
        <w:rPr>
          <w:rFonts w:ascii="Times New Roman" w:hAnsi="Times New Roman" w:cs="Times New Roman"/>
          <w:sz w:val="28"/>
          <w:szCs w:val="28"/>
        </w:rPr>
        <w:t>евочек, сколько мальчиков, построение в колонну по одному (по росту)</w:t>
      </w:r>
      <w:r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EC423C">
        <w:rPr>
          <w:rFonts w:ascii="Times New Roman" w:hAnsi="Times New Roman" w:cs="Times New Roman"/>
          <w:sz w:val="28"/>
          <w:szCs w:val="28"/>
        </w:rPr>
        <w:t xml:space="preserve"> на зарядку или н</w:t>
      </w:r>
      <w:r w:rsidR="00F942F0">
        <w:rPr>
          <w:rFonts w:ascii="Times New Roman" w:hAnsi="Times New Roman" w:cs="Times New Roman"/>
          <w:sz w:val="28"/>
          <w:szCs w:val="28"/>
        </w:rPr>
        <w:t>а занятие по физкультуре</w:t>
      </w:r>
      <w:r w:rsidR="00EC423C">
        <w:rPr>
          <w:rFonts w:ascii="Times New Roman" w:hAnsi="Times New Roman" w:cs="Times New Roman"/>
          <w:sz w:val="28"/>
          <w:szCs w:val="28"/>
        </w:rPr>
        <w:t>.</w:t>
      </w:r>
    </w:p>
    <w:p w:rsidR="00590B7A" w:rsidRDefault="00E30E93" w:rsidP="00127F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B7A">
        <w:rPr>
          <w:rFonts w:ascii="Times New Roman" w:hAnsi="Times New Roman" w:cs="Times New Roman"/>
          <w:b/>
          <w:i/>
          <w:sz w:val="28"/>
          <w:szCs w:val="28"/>
          <w:u w:val="single"/>
        </w:rPr>
        <w:t>- Утренняя гимнастика:</w:t>
      </w:r>
      <w:r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5E5BE3" w:rsidRPr="00C375A4">
        <w:rPr>
          <w:rFonts w:ascii="Times New Roman" w:hAnsi="Times New Roman" w:cs="Times New Roman"/>
          <w:sz w:val="28"/>
          <w:szCs w:val="28"/>
        </w:rPr>
        <w:t xml:space="preserve">перестроение, выполнение упражнений на счёт, </w:t>
      </w:r>
      <w:r w:rsidRPr="00C375A4">
        <w:rPr>
          <w:rFonts w:ascii="Times New Roman" w:hAnsi="Times New Roman" w:cs="Times New Roman"/>
          <w:sz w:val="28"/>
          <w:szCs w:val="28"/>
        </w:rPr>
        <w:t xml:space="preserve">упражнения с предметами, </w:t>
      </w:r>
      <w:r w:rsidR="005E5BE3" w:rsidRPr="00C375A4">
        <w:rPr>
          <w:rFonts w:ascii="Times New Roman" w:hAnsi="Times New Roman" w:cs="Times New Roman"/>
          <w:sz w:val="28"/>
          <w:szCs w:val="28"/>
        </w:rPr>
        <w:t>умение двигаться в заданном направлении: вперёд, назад, направо, налево</w:t>
      </w:r>
      <w:r w:rsidR="00EC423C">
        <w:rPr>
          <w:rFonts w:ascii="Times New Roman" w:hAnsi="Times New Roman" w:cs="Times New Roman"/>
          <w:sz w:val="28"/>
          <w:szCs w:val="28"/>
        </w:rPr>
        <w:t xml:space="preserve">, </w:t>
      </w:r>
      <w:r w:rsidR="005E5BE3" w:rsidRPr="00C375A4">
        <w:rPr>
          <w:rFonts w:ascii="Times New Roman" w:hAnsi="Times New Roman" w:cs="Times New Roman"/>
          <w:sz w:val="28"/>
          <w:szCs w:val="28"/>
        </w:rPr>
        <w:t>к</w:t>
      </w:r>
      <w:r w:rsidR="00127F64">
        <w:rPr>
          <w:rFonts w:ascii="Times New Roman" w:hAnsi="Times New Roman" w:cs="Times New Roman"/>
          <w:sz w:val="28"/>
          <w:szCs w:val="28"/>
        </w:rPr>
        <w:t>ругом</w:t>
      </w:r>
      <w:r w:rsidR="005E5BE3" w:rsidRPr="00C3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0B7A" w:rsidRDefault="003F1F04" w:rsidP="00127F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90B7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D303E3" w:rsidRPr="00590B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03E3" w:rsidRPr="00590B7A">
        <w:rPr>
          <w:rFonts w:ascii="Times New Roman" w:hAnsi="Times New Roman" w:cs="Times New Roman"/>
          <w:b/>
          <w:i/>
          <w:sz w:val="28"/>
          <w:szCs w:val="28"/>
          <w:u w:val="single"/>
        </w:rPr>
        <w:t>Дежурство по столовой и прием пищи</w:t>
      </w:r>
      <w:r w:rsidRPr="00590B7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375A4">
        <w:rPr>
          <w:rFonts w:ascii="Times New Roman" w:hAnsi="Times New Roman" w:cs="Times New Roman"/>
          <w:sz w:val="28"/>
          <w:szCs w:val="28"/>
        </w:rPr>
        <w:t xml:space="preserve"> попросить детей разложить ложки, перед этим они должны определить количество детей, сидящих за столом; напоминать детям, что тарелка стоит на столе, хлеб лежит в </w:t>
      </w:r>
      <w:r w:rsidR="0048140D">
        <w:rPr>
          <w:rFonts w:ascii="Times New Roman" w:hAnsi="Times New Roman" w:cs="Times New Roman"/>
          <w:sz w:val="28"/>
          <w:szCs w:val="28"/>
        </w:rPr>
        <w:t>блюдце</w:t>
      </w:r>
      <w:r w:rsidRPr="00C375A4">
        <w:rPr>
          <w:rFonts w:ascii="Times New Roman" w:hAnsi="Times New Roman" w:cs="Times New Roman"/>
          <w:sz w:val="28"/>
          <w:szCs w:val="28"/>
        </w:rPr>
        <w:t>, ложка должна быть в пра</w:t>
      </w:r>
      <w:r w:rsidR="005E5BE3" w:rsidRPr="00C375A4">
        <w:rPr>
          <w:rFonts w:ascii="Times New Roman" w:hAnsi="Times New Roman" w:cs="Times New Roman"/>
          <w:sz w:val="28"/>
          <w:szCs w:val="28"/>
        </w:rPr>
        <w:t>вой руке, а хлеб – в левой</w:t>
      </w:r>
      <w:r w:rsidRPr="00C37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5BE3" w:rsidRPr="00C375A4">
        <w:rPr>
          <w:rFonts w:ascii="Times New Roman" w:hAnsi="Times New Roman" w:cs="Times New Roman"/>
          <w:sz w:val="28"/>
          <w:szCs w:val="28"/>
        </w:rPr>
        <w:t>Во время приёма пищи  обращаем внимание, что тарелки, блюдца - круглые, котлеты, куски белого хлеба – о</w:t>
      </w:r>
      <w:r w:rsidR="009F71C6" w:rsidRPr="00C375A4">
        <w:rPr>
          <w:rFonts w:ascii="Times New Roman" w:hAnsi="Times New Roman" w:cs="Times New Roman"/>
          <w:sz w:val="28"/>
          <w:szCs w:val="28"/>
        </w:rPr>
        <w:t>вальны</w:t>
      </w:r>
      <w:r w:rsidR="00590B7A">
        <w:rPr>
          <w:rFonts w:ascii="Times New Roman" w:hAnsi="Times New Roman" w:cs="Times New Roman"/>
          <w:sz w:val="28"/>
          <w:szCs w:val="28"/>
        </w:rPr>
        <w:t>е, запеканка – квадратна</w:t>
      </w:r>
      <w:r w:rsidR="00EC423C">
        <w:rPr>
          <w:rFonts w:ascii="Times New Roman" w:hAnsi="Times New Roman" w:cs="Times New Roman"/>
          <w:sz w:val="28"/>
          <w:szCs w:val="28"/>
        </w:rPr>
        <w:t>я</w:t>
      </w:r>
      <w:r w:rsidR="00127F64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48140D" w:rsidRDefault="003F1F04" w:rsidP="00127F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B7A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590B7A">
        <w:rPr>
          <w:rFonts w:ascii="Times New Roman" w:hAnsi="Times New Roman" w:cs="Times New Roman"/>
          <w:b/>
          <w:i/>
          <w:sz w:val="28"/>
          <w:szCs w:val="28"/>
          <w:u w:val="single"/>
        </w:rPr>
        <w:t>Одевание на прогулку (раздевание):</w:t>
      </w:r>
      <w:r w:rsidRPr="00C375A4">
        <w:rPr>
          <w:rFonts w:ascii="Times New Roman" w:hAnsi="Times New Roman" w:cs="Times New Roman"/>
          <w:sz w:val="28"/>
          <w:szCs w:val="28"/>
        </w:rPr>
        <w:t xml:space="preserve">  </w:t>
      </w:r>
      <w:r w:rsidR="002E6343" w:rsidRPr="00C375A4">
        <w:rPr>
          <w:rFonts w:ascii="Times New Roman" w:hAnsi="Times New Roman" w:cs="Times New Roman"/>
          <w:sz w:val="28"/>
          <w:szCs w:val="28"/>
        </w:rPr>
        <w:t>воспитатель обращает внимание на количество пуговиц и пет</w:t>
      </w:r>
      <w:r w:rsidR="00677ACC" w:rsidRPr="00C375A4">
        <w:rPr>
          <w:rFonts w:ascii="Times New Roman" w:hAnsi="Times New Roman" w:cs="Times New Roman"/>
          <w:sz w:val="28"/>
          <w:szCs w:val="28"/>
        </w:rPr>
        <w:t>ель, длину пальто, как надета обувь, этот сандалик на левую ногу, а этот на правую,  эти сапожки</w:t>
      </w:r>
      <w:r w:rsidR="00590B7A">
        <w:rPr>
          <w:rFonts w:ascii="Times New Roman" w:hAnsi="Times New Roman" w:cs="Times New Roman"/>
          <w:sz w:val="28"/>
          <w:szCs w:val="28"/>
        </w:rPr>
        <w:t xml:space="preserve"> высокие, а эти низкие, обращает</w:t>
      </w:r>
      <w:r w:rsidR="00677ACC" w:rsidRPr="00C375A4">
        <w:rPr>
          <w:rFonts w:ascii="Times New Roman" w:hAnsi="Times New Roman" w:cs="Times New Roman"/>
          <w:sz w:val="28"/>
          <w:szCs w:val="28"/>
        </w:rPr>
        <w:t xml:space="preserve"> внимание на форму и цвет  деталей одежды: карманы на  этом платье квадратные и синего цвета,  на этом платье овальные, красного цвета, поясок широкий, а на этом узкий</w:t>
      </w:r>
      <w:proofErr w:type="gramEnd"/>
      <w:r w:rsidR="00677ACC" w:rsidRPr="00C375A4">
        <w:rPr>
          <w:rFonts w:ascii="Times New Roman" w:hAnsi="Times New Roman" w:cs="Times New Roman"/>
          <w:sz w:val="28"/>
          <w:szCs w:val="28"/>
        </w:rPr>
        <w:t>, шо</w:t>
      </w:r>
      <w:r w:rsidR="0048140D">
        <w:rPr>
          <w:rFonts w:ascii="Times New Roman" w:hAnsi="Times New Roman" w:cs="Times New Roman"/>
          <w:sz w:val="28"/>
          <w:szCs w:val="28"/>
        </w:rPr>
        <w:t>рты короткие, а брюки длинные</w:t>
      </w:r>
      <w:r w:rsidR="00677ACC" w:rsidRPr="00C375A4">
        <w:rPr>
          <w:rFonts w:ascii="Times New Roman" w:hAnsi="Times New Roman" w:cs="Times New Roman"/>
          <w:sz w:val="28"/>
          <w:szCs w:val="28"/>
        </w:rPr>
        <w:t>. Можно сравнить</w:t>
      </w:r>
      <w:r w:rsidR="0032731B" w:rsidRPr="00C375A4">
        <w:rPr>
          <w:rFonts w:ascii="Times New Roman" w:hAnsi="Times New Roman" w:cs="Times New Roman"/>
          <w:sz w:val="28"/>
          <w:szCs w:val="28"/>
        </w:rPr>
        <w:t>,</w:t>
      </w:r>
      <w:r w:rsidR="002E6343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A60C02" w:rsidRPr="00C375A4">
        <w:rPr>
          <w:rFonts w:ascii="Times New Roman" w:hAnsi="Times New Roman" w:cs="Times New Roman"/>
          <w:sz w:val="28"/>
          <w:szCs w:val="28"/>
        </w:rPr>
        <w:t xml:space="preserve">чья обувь </w:t>
      </w:r>
      <w:r w:rsidR="002E6343" w:rsidRPr="00C375A4">
        <w:rPr>
          <w:rFonts w:ascii="Times New Roman" w:hAnsi="Times New Roman" w:cs="Times New Roman"/>
          <w:sz w:val="28"/>
          <w:szCs w:val="28"/>
        </w:rPr>
        <w:t>больше</w:t>
      </w:r>
      <w:r w:rsidR="00A60C02" w:rsidRPr="00C375A4">
        <w:rPr>
          <w:rFonts w:ascii="Times New Roman" w:hAnsi="Times New Roman" w:cs="Times New Roman"/>
          <w:sz w:val="28"/>
          <w:szCs w:val="28"/>
        </w:rPr>
        <w:t xml:space="preserve"> по размеру</w:t>
      </w:r>
      <w:r w:rsidR="002E6343" w:rsidRPr="00C375A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E6343" w:rsidRPr="00C375A4">
        <w:rPr>
          <w:rFonts w:ascii="Times New Roman" w:hAnsi="Times New Roman" w:cs="Times New Roman"/>
          <w:sz w:val="28"/>
          <w:szCs w:val="28"/>
        </w:rPr>
        <w:t>прикладывая подошвы друг к</w:t>
      </w:r>
      <w:proofErr w:type="gramEnd"/>
      <w:r w:rsidR="002E6343" w:rsidRPr="00C375A4">
        <w:rPr>
          <w:rFonts w:ascii="Times New Roman" w:hAnsi="Times New Roman" w:cs="Times New Roman"/>
          <w:sz w:val="28"/>
          <w:szCs w:val="28"/>
        </w:rPr>
        <w:t xml:space="preserve"> другу; определить, с</w:t>
      </w:r>
      <w:r w:rsidR="00EC423C">
        <w:rPr>
          <w:rFonts w:ascii="Times New Roman" w:hAnsi="Times New Roman" w:cs="Times New Roman"/>
          <w:sz w:val="28"/>
          <w:szCs w:val="28"/>
        </w:rPr>
        <w:t>колько ребят пришло в куртках,</w:t>
      </w:r>
      <w:r w:rsidR="002E6343" w:rsidRPr="00C375A4">
        <w:rPr>
          <w:rFonts w:ascii="Times New Roman" w:hAnsi="Times New Roman" w:cs="Times New Roman"/>
          <w:sz w:val="28"/>
          <w:szCs w:val="28"/>
        </w:rPr>
        <w:t xml:space="preserve"> сколько в пальто</w:t>
      </w:r>
      <w:r w:rsidR="00627B08" w:rsidRPr="00C375A4">
        <w:rPr>
          <w:rFonts w:ascii="Times New Roman" w:hAnsi="Times New Roman" w:cs="Times New Roman"/>
          <w:sz w:val="28"/>
          <w:szCs w:val="28"/>
        </w:rPr>
        <w:t>,</w:t>
      </w:r>
      <w:r w:rsidR="00EC423C">
        <w:rPr>
          <w:rFonts w:ascii="Times New Roman" w:hAnsi="Times New Roman" w:cs="Times New Roman"/>
          <w:sz w:val="28"/>
          <w:szCs w:val="28"/>
        </w:rPr>
        <w:t xml:space="preserve"> </w:t>
      </w:r>
      <w:r w:rsidR="00F942F0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EC423C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="00EC423C">
        <w:rPr>
          <w:rFonts w:ascii="Times New Roman" w:hAnsi="Times New Roman" w:cs="Times New Roman"/>
          <w:sz w:val="28"/>
          <w:szCs w:val="28"/>
        </w:rPr>
        <w:t>комби</w:t>
      </w:r>
      <w:r w:rsidR="00677ACC" w:rsidRPr="00C375A4">
        <w:rPr>
          <w:rFonts w:ascii="Times New Roman" w:hAnsi="Times New Roman" w:cs="Times New Roman"/>
          <w:sz w:val="28"/>
          <w:szCs w:val="28"/>
        </w:rPr>
        <w:t>низонах</w:t>
      </w:r>
      <w:proofErr w:type="spellEnd"/>
      <w:r w:rsidR="0032731B" w:rsidRPr="00C375A4">
        <w:rPr>
          <w:rFonts w:ascii="Times New Roman" w:hAnsi="Times New Roman" w:cs="Times New Roman"/>
          <w:sz w:val="28"/>
          <w:szCs w:val="28"/>
        </w:rPr>
        <w:t xml:space="preserve">; сравнить шарфы, определить, у кого шарф длиннее, а </w:t>
      </w:r>
      <w:r w:rsidR="00127F64">
        <w:rPr>
          <w:rFonts w:ascii="Times New Roman" w:hAnsi="Times New Roman" w:cs="Times New Roman"/>
          <w:sz w:val="28"/>
          <w:szCs w:val="28"/>
        </w:rPr>
        <w:t xml:space="preserve"> у </w:t>
      </w:r>
      <w:r w:rsidR="0032731B" w:rsidRPr="00C375A4">
        <w:rPr>
          <w:rFonts w:ascii="Times New Roman" w:hAnsi="Times New Roman" w:cs="Times New Roman"/>
          <w:sz w:val="28"/>
          <w:szCs w:val="28"/>
        </w:rPr>
        <w:t xml:space="preserve">кого </w:t>
      </w:r>
      <w:r w:rsidR="00627B08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32731B" w:rsidRPr="00C375A4">
        <w:rPr>
          <w:rFonts w:ascii="Times New Roman" w:hAnsi="Times New Roman" w:cs="Times New Roman"/>
          <w:sz w:val="28"/>
          <w:szCs w:val="28"/>
        </w:rPr>
        <w:t>короче, у кого шире, у кого уже.</w:t>
      </w:r>
      <w:r w:rsidR="0048140D">
        <w:rPr>
          <w:rFonts w:ascii="Times New Roman" w:hAnsi="Times New Roman" w:cs="Times New Roman"/>
          <w:sz w:val="28"/>
          <w:szCs w:val="28"/>
        </w:rPr>
        <w:t xml:space="preserve"> </w:t>
      </w:r>
      <w:r w:rsidR="00677ACC" w:rsidRPr="00C375A4">
        <w:rPr>
          <w:rFonts w:ascii="Times New Roman" w:hAnsi="Times New Roman" w:cs="Times New Roman"/>
          <w:sz w:val="28"/>
          <w:szCs w:val="28"/>
        </w:rPr>
        <w:t>Воспитатель у</w:t>
      </w:r>
      <w:r w:rsidR="002E6343" w:rsidRPr="00C375A4">
        <w:rPr>
          <w:rFonts w:ascii="Times New Roman" w:hAnsi="Times New Roman" w:cs="Times New Roman"/>
          <w:sz w:val="28"/>
          <w:szCs w:val="28"/>
        </w:rPr>
        <w:t xml:space="preserve">точняет с детьми понятие пара: пара сапог, пара варежек, пара детей, что пара – это два, двое. </w:t>
      </w:r>
    </w:p>
    <w:p w:rsidR="0048140D" w:rsidRDefault="002E6343" w:rsidP="0048140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С помощью песочных часов замеряет время одевания, </w:t>
      </w:r>
      <w:r w:rsidR="00A60C02" w:rsidRPr="00C375A4">
        <w:rPr>
          <w:rFonts w:ascii="Times New Roman" w:hAnsi="Times New Roman" w:cs="Times New Roman"/>
          <w:sz w:val="28"/>
          <w:szCs w:val="28"/>
        </w:rPr>
        <w:t>раздевания, т</w:t>
      </w:r>
      <w:r w:rsidRPr="00C375A4">
        <w:rPr>
          <w:rFonts w:ascii="Times New Roman" w:hAnsi="Times New Roman" w:cs="Times New Roman"/>
          <w:sz w:val="28"/>
          <w:szCs w:val="28"/>
        </w:rPr>
        <w:t xml:space="preserve">ем самым дети </w:t>
      </w:r>
      <w:r w:rsidR="00A60C02" w:rsidRPr="00C375A4">
        <w:rPr>
          <w:rFonts w:ascii="Times New Roman" w:hAnsi="Times New Roman" w:cs="Times New Roman"/>
          <w:sz w:val="28"/>
          <w:szCs w:val="28"/>
        </w:rPr>
        <w:t>практически усваивают понятия «д</w:t>
      </w:r>
      <w:r w:rsidRPr="00C375A4">
        <w:rPr>
          <w:rFonts w:ascii="Times New Roman" w:hAnsi="Times New Roman" w:cs="Times New Roman"/>
          <w:sz w:val="28"/>
          <w:szCs w:val="28"/>
        </w:rPr>
        <w:t xml:space="preserve">олго», «быстро», </w:t>
      </w:r>
      <w:r w:rsidR="00A60C02" w:rsidRPr="00C375A4">
        <w:rPr>
          <w:rFonts w:ascii="Times New Roman" w:hAnsi="Times New Roman" w:cs="Times New Roman"/>
          <w:sz w:val="28"/>
          <w:szCs w:val="28"/>
        </w:rPr>
        <w:t>«медленн</w:t>
      </w:r>
      <w:r w:rsidR="00127F64">
        <w:rPr>
          <w:rFonts w:ascii="Times New Roman" w:hAnsi="Times New Roman" w:cs="Times New Roman"/>
          <w:sz w:val="28"/>
          <w:szCs w:val="28"/>
        </w:rPr>
        <w:t>о</w:t>
      </w:r>
      <w:r w:rsidR="0032731B" w:rsidRPr="00C375A4">
        <w:rPr>
          <w:rFonts w:ascii="Times New Roman" w:hAnsi="Times New Roman" w:cs="Times New Roman"/>
          <w:sz w:val="28"/>
          <w:szCs w:val="28"/>
        </w:rPr>
        <w:t xml:space="preserve"> - </w:t>
      </w:r>
      <w:r w:rsidR="00A60C02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Pr="00C375A4">
        <w:rPr>
          <w:rFonts w:ascii="Times New Roman" w:hAnsi="Times New Roman" w:cs="Times New Roman"/>
          <w:sz w:val="28"/>
          <w:szCs w:val="28"/>
        </w:rPr>
        <w:t>учатся ориентироваться во времени.</w:t>
      </w:r>
    </w:p>
    <w:p w:rsidR="0048140D" w:rsidRDefault="00AC6C82" w:rsidP="00127F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 Прогулка</w:t>
      </w:r>
      <w:r w:rsidR="00A60C02" w:rsidRPr="0048140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0C02" w:rsidRPr="00C375A4">
        <w:rPr>
          <w:rFonts w:ascii="Times New Roman" w:hAnsi="Times New Roman" w:cs="Times New Roman"/>
          <w:sz w:val="28"/>
          <w:szCs w:val="28"/>
        </w:rPr>
        <w:t xml:space="preserve"> в</w:t>
      </w:r>
      <w:r w:rsidR="00862DB5" w:rsidRPr="00C375A4">
        <w:rPr>
          <w:rFonts w:ascii="Times New Roman" w:hAnsi="Times New Roman" w:cs="Times New Roman"/>
          <w:sz w:val="28"/>
          <w:szCs w:val="28"/>
        </w:rPr>
        <w:t xml:space="preserve">о время прогулок обращается внимание на количество, </w:t>
      </w:r>
      <w:r w:rsidR="00B82DD3" w:rsidRPr="00C375A4">
        <w:rPr>
          <w:rFonts w:ascii="Times New Roman" w:hAnsi="Times New Roman" w:cs="Times New Roman"/>
          <w:sz w:val="28"/>
          <w:szCs w:val="28"/>
        </w:rPr>
        <w:t xml:space="preserve">счет, </w:t>
      </w:r>
      <w:r w:rsidR="00862DB5" w:rsidRPr="00C375A4">
        <w:rPr>
          <w:rFonts w:ascii="Times New Roman" w:hAnsi="Times New Roman" w:cs="Times New Roman"/>
          <w:sz w:val="28"/>
          <w:szCs w:val="28"/>
        </w:rPr>
        <w:t>величину, форму, пространственное располо</w:t>
      </w:r>
      <w:r w:rsidR="003F1F04" w:rsidRPr="00C375A4">
        <w:rPr>
          <w:rFonts w:ascii="Times New Roman" w:hAnsi="Times New Roman" w:cs="Times New Roman"/>
          <w:sz w:val="28"/>
          <w:szCs w:val="28"/>
        </w:rPr>
        <w:t>жение объектов</w:t>
      </w:r>
      <w:r w:rsidR="00862DB5" w:rsidRPr="00C375A4">
        <w:rPr>
          <w:rFonts w:ascii="Times New Roman" w:hAnsi="Times New Roman" w:cs="Times New Roman"/>
          <w:sz w:val="28"/>
          <w:szCs w:val="28"/>
        </w:rPr>
        <w:t xml:space="preserve"> (</w:t>
      </w:r>
      <w:r w:rsidR="00B82DD3" w:rsidRPr="00C375A4">
        <w:rPr>
          <w:rFonts w:ascii="Times New Roman" w:hAnsi="Times New Roman" w:cs="Times New Roman"/>
          <w:sz w:val="28"/>
          <w:szCs w:val="28"/>
        </w:rPr>
        <w:t>можно считать детей, ведра, формочки, лопатки, листья, насекомых, птиц</w:t>
      </w:r>
      <w:r w:rsidR="008455C5" w:rsidRPr="00C375A4">
        <w:rPr>
          <w:rFonts w:ascii="Times New Roman" w:hAnsi="Times New Roman" w:cs="Times New Roman"/>
          <w:sz w:val="28"/>
          <w:szCs w:val="28"/>
        </w:rPr>
        <w:t>, животных;</w:t>
      </w:r>
      <w:r w:rsidR="00B82DD3" w:rsidRPr="00C375A4">
        <w:rPr>
          <w:rFonts w:ascii="Times New Roman" w:hAnsi="Times New Roman" w:cs="Times New Roman"/>
          <w:sz w:val="28"/>
          <w:szCs w:val="28"/>
        </w:rPr>
        <w:t xml:space="preserve"> сравнить по высоте дерево и дом, по величине голубя и воробья, сколько этажей в доме напротив</w:t>
      </w:r>
      <w:r w:rsidR="00EC423C">
        <w:rPr>
          <w:rFonts w:ascii="Times New Roman" w:hAnsi="Times New Roman" w:cs="Times New Roman"/>
          <w:sz w:val="28"/>
          <w:szCs w:val="28"/>
        </w:rPr>
        <w:t xml:space="preserve">; </w:t>
      </w:r>
      <w:r w:rsidR="008455C5" w:rsidRPr="00C375A4">
        <w:rPr>
          <w:rFonts w:ascii="Times New Roman" w:hAnsi="Times New Roman" w:cs="Times New Roman"/>
          <w:sz w:val="28"/>
          <w:szCs w:val="28"/>
        </w:rPr>
        <w:t xml:space="preserve">наблюдая за транспортом обговаривать геометрическую форму, цвет, </w:t>
      </w:r>
      <w:r w:rsidR="00F942F0">
        <w:rPr>
          <w:rFonts w:ascii="Times New Roman" w:hAnsi="Times New Roman" w:cs="Times New Roman"/>
          <w:sz w:val="28"/>
          <w:szCs w:val="28"/>
        </w:rPr>
        <w:t>направление и скорость движения</w:t>
      </w:r>
      <w:r w:rsidR="00B82DD3" w:rsidRPr="00C375A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A329D3" w:rsidRDefault="00B72087" w:rsidP="00A329D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lastRenderedPageBreak/>
        <w:t>Можно рисовать палочками на песке</w:t>
      </w:r>
      <w:r w:rsidR="00F942F0">
        <w:rPr>
          <w:rFonts w:ascii="Times New Roman" w:hAnsi="Times New Roman" w:cs="Times New Roman"/>
          <w:sz w:val="28"/>
          <w:szCs w:val="28"/>
        </w:rPr>
        <w:t>,</w:t>
      </w:r>
      <w:r w:rsidRPr="00C375A4">
        <w:rPr>
          <w:rFonts w:ascii="Times New Roman" w:hAnsi="Times New Roman" w:cs="Times New Roman"/>
          <w:sz w:val="28"/>
          <w:szCs w:val="28"/>
        </w:rPr>
        <w:t xml:space="preserve"> на участке или на снегу.  </w:t>
      </w:r>
      <w:r w:rsidR="00EC423C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C375A4">
        <w:rPr>
          <w:rFonts w:ascii="Times New Roman" w:hAnsi="Times New Roman" w:cs="Times New Roman"/>
          <w:sz w:val="28"/>
          <w:szCs w:val="28"/>
        </w:rPr>
        <w:t>Рисуя многоэтажный дом, обязательно проговаривайте название фигуры. Скажите, что дом прямоугольный, а крыша треугольная. Можно нарисовать в этом до</w:t>
      </w:r>
      <w:r w:rsidR="00A329D3">
        <w:rPr>
          <w:rFonts w:ascii="Times New Roman" w:hAnsi="Times New Roman" w:cs="Times New Roman"/>
          <w:sz w:val="28"/>
          <w:szCs w:val="28"/>
        </w:rPr>
        <w:t>ме окошки разной ф</w:t>
      </w:r>
      <w:r w:rsidR="00F942F0">
        <w:rPr>
          <w:rFonts w:ascii="Times New Roman" w:hAnsi="Times New Roman" w:cs="Times New Roman"/>
          <w:sz w:val="28"/>
          <w:szCs w:val="28"/>
        </w:rPr>
        <w:t>ормы и</w:t>
      </w:r>
      <w:r w:rsidR="00A329D3">
        <w:rPr>
          <w:rFonts w:ascii="Times New Roman" w:hAnsi="Times New Roman" w:cs="Times New Roman"/>
          <w:sz w:val="28"/>
          <w:szCs w:val="28"/>
        </w:rPr>
        <w:t xml:space="preserve"> поселить</w:t>
      </w:r>
      <w:r w:rsidRPr="00C375A4">
        <w:rPr>
          <w:rFonts w:ascii="Times New Roman" w:hAnsi="Times New Roman" w:cs="Times New Roman"/>
          <w:sz w:val="28"/>
          <w:szCs w:val="28"/>
        </w:rPr>
        <w:t xml:space="preserve"> в квартиры жильцов (палочки, листики, все, что угодно). Посчитайте, сколько этажей, окон в вашем доме. Пусть ребенок найдет того, кто живет под прямоугольным окном, над квадратным окном, справа </w:t>
      </w:r>
      <w:r w:rsidR="00552D5D" w:rsidRPr="00C375A4">
        <w:rPr>
          <w:rFonts w:ascii="Times New Roman" w:hAnsi="Times New Roman" w:cs="Times New Roman"/>
          <w:sz w:val="28"/>
          <w:szCs w:val="28"/>
        </w:rPr>
        <w:t xml:space="preserve">от </w:t>
      </w:r>
      <w:r w:rsidRPr="00C375A4">
        <w:rPr>
          <w:rFonts w:ascii="Times New Roman" w:hAnsi="Times New Roman" w:cs="Times New Roman"/>
          <w:sz w:val="28"/>
          <w:szCs w:val="28"/>
        </w:rPr>
        <w:t xml:space="preserve">круга и т.д. Можно нарисовать несколько домов – это будет город, нарисуйте дороги узкие и широкие, светофор. </w:t>
      </w:r>
      <w:proofErr w:type="gramStart"/>
      <w:r w:rsidRPr="00C375A4">
        <w:rPr>
          <w:rFonts w:ascii="Times New Roman" w:hAnsi="Times New Roman" w:cs="Times New Roman"/>
          <w:sz w:val="28"/>
          <w:szCs w:val="28"/>
        </w:rPr>
        <w:t>Пусть по вашим дорогам ездят игрушечные машины, ходят куклы</w:t>
      </w:r>
      <w:r w:rsidR="00552D5D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Pr="00C375A4">
        <w:rPr>
          <w:rFonts w:ascii="Times New Roman" w:hAnsi="Times New Roman" w:cs="Times New Roman"/>
          <w:sz w:val="28"/>
          <w:szCs w:val="28"/>
        </w:rPr>
        <w:t>-</w:t>
      </w:r>
      <w:r w:rsidR="00F942F0">
        <w:rPr>
          <w:rFonts w:ascii="Times New Roman" w:hAnsi="Times New Roman" w:cs="Times New Roman"/>
          <w:sz w:val="28"/>
          <w:szCs w:val="28"/>
        </w:rPr>
        <w:t xml:space="preserve"> </w:t>
      </w:r>
      <w:r w:rsidRPr="00C375A4">
        <w:rPr>
          <w:rFonts w:ascii="Times New Roman" w:hAnsi="Times New Roman" w:cs="Times New Roman"/>
          <w:sz w:val="28"/>
          <w:szCs w:val="28"/>
        </w:rPr>
        <w:t>пешеходы)</w:t>
      </w:r>
      <w:proofErr w:type="gramEnd"/>
    </w:p>
    <w:p w:rsidR="00707829" w:rsidRDefault="00F66E63" w:rsidP="0048140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прогулке, в</w:t>
      </w:r>
      <w:r w:rsidR="00B82DD3" w:rsidRPr="00C375A4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82DD3" w:rsidRPr="00C375A4">
        <w:rPr>
          <w:rFonts w:ascii="Times New Roman" w:hAnsi="Times New Roman" w:cs="Times New Roman"/>
          <w:sz w:val="28"/>
          <w:szCs w:val="28"/>
        </w:rPr>
        <w:t>организуе</w:t>
      </w:r>
      <w:r w:rsidR="00862DB5" w:rsidRPr="00C375A4">
        <w:rPr>
          <w:rFonts w:ascii="Times New Roman" w:hAnsi="Times New Roman" w:cs="Times New Roman"/>
          <w:sz w:val="28"/>
          <w:szCs w:val="28"/>
        </w:rPr>
        <w:t xml:space="preserve">т наблюдения за </w:t>
      </w:r>
      <w:proofErr w:type="gramStart"/>
      <w:r w:rsidR="00862DB5" w:rsidRPr="00C375A4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862DB5" w:rsidRPr="00C375A4">
        <w:rPr>
          <w:rFonts w:ascii="Times New Roman" w:hAnsi="Times New Roman" w:cs="Times New Roman"/>
          <w:sz w:val="28"/>
          <w:szCs w:val="28"/>
        </w:rPr>
        <w:t xml:space="preserve"> происходящими в разное время года, обращает внимание на длительность дня.</w:t>
      </w:r>
      <w:r w:rsidR="003F1F04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862DB5" w:rsidRPr="00C375A4">
        <w:rPr>
          <w:rFonts w:ascii="Times New Roman" w:hAnsi="Times New Roman" w:cs="Times New Roman"/>
          <w:sz w:val="28"/>
          <w:szCs w:val="28"/>
        </w:rPr>
        <w:t>Особо следует обратить внимание на постановку проблемных вопросов, создание проблемных ситуаций. Сколько шагов от скамейки до дерева? Почему получилось разное количество шагов? На глазах детей в очередной раз происходит важное открытие: количество шагов зависит от их размера.</w:t>
      </w:r>
      <w:r w:rsidR="0032731B" w:rsidRPr="00C37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829" w:rsidRDefault="0039348C" w:rsidP="007078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5A4">
        <w:rPr>
          <w:rFonts w:ascii="Times New Roman" w:hAnsi="Times New Roman" w:cs="Times New Roman"/>
          <w:sz w:val="28"/>
          <w:szCs w:val="28"/>
        </w:rPr>
        <w:t>С</w:t>
      </w:r>
      <w:r w:rsidR="00235871" w:rsidRPr="00C375A4">
        <w:rPr>
          <w:rFonts w:ascii="Times New Roman" w:hAnsi="Times New Roman" w:cs="Times New Roman"/>
          <w:sz w:val="28"/>
          <w:szCs w:val="28"/>
        </w:rPr>
        <w:t xml:space="preserve">обирая осенние листья, </w:t>
      </w:r>
      <w:r w:rsidRPr="00C375A4">
        <w:rPr>
          <w:rFonts w:ascii="Times New Roman" w:hAnsi="Times New Roman" w:cs="Times New Roman"/>
          <w:sz w:val="28"/>
          <w:szCs w:val="28"/>
        </w:rPr>
        <w:t xml:space="preserve">дети могут </w:t>
      </w:r>
      <w:r w:rsidR="00235871" w:rsidRPr="00C375A4">
        <w:rPr>
          <w:rFonts w:ascii="Times New Roman" w:hAnsi="Times New Roman" w:cs="Times New Roman"/>
          <w:sz w:val="28"/>
          <w:szCs w:val="28"/>
        </w:rPr>
        <w:t xml:space="preserve">выбрать красные, желтые, зеленые, коричневые; выложить из них шарфики для осени (длинные и короткие); </w:t>
      </w:r>
      <w:r w:rsidRPr="00C375A4">
        <w:rPr>
          <w:rFonts w:ascii="Times New Roman" w:hAnsi="Times New Roman" w:cs="Times New Roman"/>
          <w:sz w:val="28"/>
          <w:szCs w:val="28"/>
        </w:rPr>
        <w:t>расчищая</w:t>
      </w:r>
      <w:r w:rsidR="00862DB5" w:rsidRPr="00C375A4">
        <w:rPr>
          <w:rFonts w:ascii="Times New Roman" w:hAnsi="Times New Roman" w:cs="Times New Roman"/>
          <w:sz w:val="28"/>
          <w:szCs w:val="28"/>
        </w:rPr>
        <w:t xml:space="preserve"> снег, </w:t>
      </w:r>
      <w:r w:rsidRPr="00C375A4">
        <w:rPr>
          <w:rFonts w:ascii="Times New Roman" w:hAnsi="Times New Roman" w:cs="Times New Roman"/>
          <w:sz w:val="28"/>
          <w:szCs w:val="28"/>
        </w:rPr>
        <w:t>делать</w:t>
      </w:r>
      <w:r w:rsidR="00862DB5" w:rsidRPr="00C375A4">
        <w:rPr>
          <w:rFonts w:ascii="Times New Roman" w:hAnsi="Times New Roman" w:cs="Times New Roman"/>
          <w:sz w:val="28"/>
          <w:szCs w:val="28"/>
        </w:rPr>
        <w:t xml:space="preserve"> узкую и широкую дор</w:t>
      </w:r>
      <w:r w:rsidRPr="00C375A4">
        <w:rPr>
          <w:rFonts w:ascii="Times New Roman" w:hAnsi="Times New Roman" w:cs="Times New Roman"/>
          <w:sz w:val="28"/>
          <w:szCs w:val="28"/>
        </w:rPr>
        <w:t>ожки, при лепке снеговика сравнивать как отдельные части, так и целое (ком большой, средний, маленький; учитывать последовательность – что сначала, что потом и т.д.)</w:t>
      </w:r>
      <w:proofErr w:type="gramEnd"/>
    </w:p>
    <w:p w:rsidR="00A329D3" w:rsidRDefault="00A329D3" w:rsidP="00A329D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C375A4">
        <w:rPr>
          <w:rFonts w:ascii="Times New Roman" w:hAnsi="Times New Roman" w:cs="Times New Roman"/>
          <w:sz w:val="28"/>
          <w:szCs w:val="28"/>
        </w:rPr>
        <w:t>подвижные игры математического содержания «Попади в круг», «Найди себе пару», «Классы», «Сделай фигуру», «Эстафеты парами», «Чья команда з</w:t>
      </w:r>
      <w:r>
        <w:rPr>
          <w:rFonts w:ascii="Times New Roman" w:hAnsi="Times New Roman" w:cs="Times New Roman"/>
          <w:sz w:val="28"/>
          <w:szCs w:val="28"/>
        </w:rPr>
        <w:t>абросит больше мячей в корзину» и т.д.</w:t>
      </w:r>
      <w:r w:rsidRPr="00C37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9D3" w:rsidRDefault="00A329D3" w:rsidP="00A329D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При закреплении количественного счета воспитанники выполняют различные упражнения: </w:t>
      </w:r>
      <w:proofErr w:type="gramStart"/>
      <w:r w:rsidRPr="00C375A4">
        <w:rPr>
          <w:rFonts w:ascii="Times New Roman" w:hAnsi="Times New Roman" w:cs="Times New Roman"/>
          <w:sz w:val="28"/>
          <w:szCs w:val="28"/>
        </w:rPr>
        <w:t>«Подпрыгнуть на одной ноге», «Занять домик определенного цвета или формы»).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 Дети не осознавая </w:t>
      </w:r>
      <w:proofErr w:type="gramStart"/>
      <w:r w:rsidRPr="00C375A4">
        <w:rPr>
          <w:rFonts w:ascii="Times New Roman" w:hAnsi="Times New Roman" w:cs="Times New Roman"/>
          <w:sz w:val="28"/>
          <w:szCs w:val="28"/>
        </w:rPr>
        <w:t>нагрузки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 считают,</w:t>
      </w:r>
      <w:r>
        <w:rPr>
          <w:rFonts w:ascii="Times New Roman" w:hAnsi="Times New Roman" w:cs="Times New Roman"/>
          <w:sz w:val="28"/>
          <w:szCs w:val="28"/>
        </w:rPr>
        <w:t xml:space="preserve"> размышляют и</w:t>
      </w:r>
      <w:r w:rsidRPr="00C375A4">
        <w:rPr>
          <w:rFonts w:ascii="Times New Roman" w:hAnsi="Times New Roman" w:cs="Times New Roman"/>
          <w:sz w:val="28"/>
          <w:szCs w:val="28"/>
        </w:rPr>
        <w:t xml:space="preserve"> думают. </w:t>
      </w:r>
    </w:p>
    <w:p w:rsidR="00707829" w:rsidRDefault="00227527" w:rsidP="00F66E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7829">
        <w:rPr>
          <w:rFonts w:ascii="Times New Roman" w:hAnsi="Times New Roman" w:cs="Times New Roman"/>
          <w:b/>
          <w:i/>
          <w:sz w:val="28"/>
          <w:szCs w:val="28"/>
          <w:u w:val="single"/>
        </w:rPr>
        <w:t>- После сна:</w:t>
      </w:r>
      <w:r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552D5D" w:rsidRPr="00C375A4">
        <w:rPr>
          <w:rFonts w:ascii="Times New Roman" w:hAnsi="Times New Roman" w:cs="Times New Roman"/>
          <w:sz w:val="28"/>
          <w:szCs w:val="28"/>
        </w:rPr>
        <w:t>при работе с массажными ковриками</w:t>
      </w:r>
      <w:r w:rsidR="00677ACC" w:rsidRPr="00C375A4">
        <w:rPr>
          <w:rFonts w:ascii="Times New Roman" w:hAnsi="Times New Roman" w:cs="Times New Roman"/>
          <w:sz w:val="28"/>
          <w:szCs w:val="28"/>
        </w:rPr>
        <w:t>, определяем</w:t>
      </w:r>
      <w:r w:rsidR="00D20025" w:rsidRPr="00C375A4">
        <w:rPr>
          <w:rFonts w:ascii="Times New Roman" w:hAnsi="Times New Roman" w:cs="Times New Roman"/>
          <w:sz w:val="28"/>
          <w:szCs w:val="28"/>
        </w:rPr>
        <w:t xml:space="preserve"> количество, цвет, форму</w:t>
      </w:r>
      <w:r w:rsidR="00677ACC" w:rsidRPr="00C375A4">
        <w:rPr>
          <w:rFonts w:ascii="Times New Roman" w:hAnsi="Times New Roman" w:cs="Times New Roman"/>
          <w:sz w:val="28"/>
          <w:szCs w:val="28"/>
        </w:rPr>
        <w:t>, длину</w:t>
      </w:r>
      <w:r w:rsidR="00D20025" w:rsidRPr="00C375A4">
        <w:rPr>
          <w:rFonts w:ascii="Times New Roman" w:hAnsi="Times New Roman" w:cs="Times New Roman"/>
          <w:sz w:val="28"/>
          <w:szCs w:val="28"/>
        </w:rPr>
        <w:t>;</w:t>
      </w:r>
      <w:r w:rsidR="00677ACC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2C0D73" w:rsidRPr="00C375A4">
        <w:rPr>
          <w:rFonts w:ascii="Times New Roman" w:hAnsi="Times New Roman" w:cs="Times New Roman"/>
          <w:sz w:val="28"/>
          <w:szCs w:val="28"/>
        </w:rPr>
        <w:t>при работе</w:t>
      </w:r>
      <w:r w:rsidR="00677ACC" w:rsidRPr="00C375A4">
        <w:rPr>
          <w:rFonts w:ascii="Times New Roman" w:hAnsi="Times New Roman" w:cs="Times New Roman"/>
          <w:sz w:val="28"/>
          <w:szCs w:val="28"/>
        </w:rPr>
        <w:t xml:space="preserve"> с массажными мячиками: кладём мячик на правую ладошку, сверху левую и проговариваем «Я круги мячом катаю. Взад вперёд его гоняю»</w:t>
      </w:r>
      <w:r w:rsidR="0070782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07829" w:rsidRDefault="002C0D73" w:rsidP="007078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Р</w:t>
      </w:r>
      <w:r w:rsidR="00227527" w:rsidRPr="00C375A4">
        <w:rPr>
          <w:rFonts w:ascii="Times New Roman" w:hAnsi="Times New Roman" w:cs="Times New Roman"/>
          <w:sz w:val="28"/>
          <w:szCs w:val="28"/>
        </w:rPr>
        <w:t>асчесывая детей после сна, спросить, у кого волосы длинные, у кого – короткие (у кого самые длинные), сравнить цвет резинок, длину ленточек.</w:t>
      </w:r>
    </w:p>
    <w:p w:rsidR="00707829" w:rsidRDefault="00D20025" w:rsidP="007078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Всем известно, что </w:t>
      </w:r>
      <w:r w:rsidRPr="00707829">
        <w:rPr>
          <w:rStyle w:val="a4"/>
          <w:rFonts w:ascii="Times New Roman" w:hAnsi="Times New Roman" w:cs="Times New Roman"/>
          <w:i/>
          <w:color w:val="000000"/>
          <w:sz w:val="28"/>
          <w:szCs w:val="28"/>
        </w:rPr>
        <w:t>фольклор</w:t>
      </w:r>
      <w:r w:rsidRPr="00C375A4">
        <w:rPr>
          <w:rFonts w:ascii="Times New Roman" w:hAnsi="Times New Roman" w:cs="Times New Roman"/>
          <w:sz w:val="28"/>
          <w:szCs w:val="28"/>
        </w:rPr>
        <w:t xml:space="preserve"> создает эмоциональный настрой, активизирует умственную деятельность ребенка. </w:t>
      </w:r>
      <w:r w:rsidRPr="007078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Разгадывание загадок математического содержания </w:t>
      </w:r>
      <w:r w:rsidRPr="00C375A4">
        <w:rPr>
          <w:rFonts w:ascii="Times New Roman" w:hAnsi="Times New Roman" w:cs="Times New Roman"/>
          <w:sz w:val="28"/>
          <w:szCs w:val="28"/>
        </w:rPr>
        <w:t>– это увлекательная игра, вызывающая у ребенка радостное, приподнятое эмоциональное состояние. Одновременно это своеобразное умственное упражнение в выделении количества, формы, размера как общих признаков анализируемых предметов, определении простейших математических связей и зависимостей. Еще поддерживать интерес к математическим понятиям с помощью </w:t>
      </w:r>
      <w:r w:rsidRPr="00C375A4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стихотворений, сказок с математическим содержанием, пальчиковых и жестовых игр.</w:t>
      </w:r>
      <w:r w:rsidRPr="00C375A4">
        <w:rPr>
          <w:rFonts w:ascii="Times New Roman" w:hAnsi="Times New Roman" w:cs="Times New Roman"/>
          <w:sz w:val="28"/>
          <w:szCs w:val="28"/>
        </w:rPr>
        <w:t> Детям нравится это занятие, они в игре легко запоминают тексты (тренируется память), с интересом дома рассказывают родителям (обучение и развитие продолжается за стенами детского сада).</w:t>
      </w:r>
    </w:p>
    <w:p w:rsidR="00707829" w:rsidRDefault="002C0D73" w:rsidP="00F66E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7829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– занятия:</w:t>
      </w:r>
      <w:r w:rsidR="0097160D" w:rsidRPr="00C375A4">
        <w:rPr>
          <w:rFonts w:ascii="Times New Roman" w:hAnsi="Times New Roman" w:cs="Times New Roman"/>
          <w:sz w:val="28"/>
          <w:szCs w:val="28"/>
        </w:rPr>
        <w:t xml:space="preserve"> особое место отводится играм – заня</w:t>
      </w:r>
      <w:r w:rsidRPr="00C375A4">
        <w:rPr>
          <w:rFonts w:ascii="Times New Roman" w:hAnsi="Times New Roman" w:cs="Times New Roman"/>
          <w:sz w:val="28"/>
          <w:szCs w:val="28"/>
        </w:rPr>
        <w:t>тиям по сюжетам знакомых сказок,</w:t>
      </w:r>
      <w:r w:rsidR="0097160D" w:rsidRPr="00C375A4">
        <w:rPr>
          <w:rFonts w:ascii="Times New Roman" w:hAnsi="Times New Roman" w:cs="Times New Roman"/>
          <w:sz w:val="28"/>
          <w:szCs w:val="28"/>
        </w:rPr>
        <w:t xml:space="preserve"> так называемый математический театр. Такие занятия помогают избежать умственных </w:t>
      </w:r>
      <w:r w:rsidRPr="00C375A4">
        <w:rPr>
          <w:rFonts w:ascii="Times New Roman" w:hAnsi="Times New Roman" w:cs="Times New Roman"/>
          <w:sz w:val="28"/>
          <w:szCs w:val="28"/>
        </w:rPr>
        <w:t>и психических перегрузок, создаю</w:t>
      </w:r>
      <w:r w:rsidR="0097160D" w:rsidRPr="00C375A4">
        <w:rPr>
          <w:rFonts w:ascii="Times New Roman" w:hAnsi="Times New Roman" w:cs="Times New Roman"/>
          <w:sz w:val="28"/>
          <w:szCs w:val="28"/>
        </w:rPr>
        <w:t>т свободу выбора и возможности высказаться каждому ребенку. А постоянно подкрепляемая игровая мотивация изменяет отношение к математическому содержанию задач.</w:t>
      </w:r>
    </w:p>
    <w:p w:rsidR="0097160D" w:rsidRPr="00707829" w:rsidRDefault="0097160D" w:rsidP="0070782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829">
        <w:rPr>
          <w:rFonts w:ascii="Times New Roman" w:hAnsi="Times New Roman" w:cs="Times New Roman"/>
          <w:b/>
          <w:i/>
          <w:sz w:val="28"/>
          <w:szCs w:val="28"/>
        </w:rPr>
        <w:lastRenderedPageBreak/>
        <w:t>Виды математических театров:</w:t>
      </w:r>
    </w:p>
    <w:p w:rsidR="0097160D" w:rsidRPr="00C375A4" w:rsidRDefault="0097160D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• Плоскостной, </w:t>
      </w:r>
      <w:proofErr w:type="spellStart"/>
      <w:r w:rsidRPr="00C375A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C375A4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C375A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375A4">
        <w:rPr>
          <w:rFonts w:ascii="Times New Roman" w:hAnsi="Times New Roman" w:cs="Times New Roman"/>
          <w:sz w:val="28"/>
          <w:szCs w:val="28"/>
        </w:rPr>
        <w:t xml:space="preserve"> театры по сюжетам знакомых сказок (Репка, Теремок, Три медведя, Колобок и др.).</w:t>
      </w:r>
    </w:p>
    <w:p w:rsidR="0097160D" w:rsidRPr="00C375A4" w:rsidRDefault="002C0D73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• Ц</w:t>
      </w:r>
      <w:r w:rsidR="0097160D" w:rsidRPr="00C375A4">
        <w:rPr>
          <w:rFonts w:ascii="Times New Roman" w:hAnsi="Times New Roman" w:cs="Times New Roman"/>
          <w:sz w:val="28"/>
          <w:szCs w:val="28"/>
        </w:rPr>
        <w:t>ифры</w:t>
      </w:r>
      <w:r w:rsidR="00235871" w:rsidRPr="00C375A4">
        <w:rPr>
          <w:rFonts w:ascii="Times New Roman" w:hAnsi="Times New Roman" w:cs="Times New Roman"/>
          <w:sz w:val="28"/>
          <w:szCs w:val="28"/>
        </w:rPr>
        <w:t xml:space="preserve"> </w:t>
      </w:r>
      <w:r w:rsidR="0097160D" w:rsidRPr="00C375A4">
        <w:rPr>
          <w:rFonts w:ascii="Times New Roman" w:hAnsi="Times New Roman" w:cs="Times New Roman"/>
          <w:sz w:val="28"/>
          <w:szCs w:val="28"/>
        </w:rPr>
        <w:t>- персонажи.</w:t>
      </w:r>
    </w:p>
    <w:p w:rsidR="0097160D" w:rsidRPr="00C375A4" w:rsidRDefault="0097160D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• Геометрический театр (объемных </w:t>
      </w:r>
      <w:r w:rsidR="00D964C3">
        <w:rPr>
          <w:rFonts w:ascii="Times New Roman" w:hAnsi="Times New Roman" w:cs="Times New Roman"/>
          <w:sz w:val="28"/>
          <w:szCs w:val="28"/>
        </w:rPr>
        <w:t xml:space="preserve">или </w:t>
      </w:r>
      <w:r w:rsidRPr="00C375A4">
        <w:rPr>
          <w:rFonts w:ascii="Times New Roman" w:hAnsi="Times New Roman" w:cs="Times New Roman"/>
          <w:sz w:val="28"/>
          <w:szCs w:val="28"/>
        </w:rPr>
        <w:t>плоскостных фигур).</w:t>
      </w:r>
    </w:p>
    <w:p w:rsidR="00F66E63" w:rsidRDefault="00E41B1F" w:rsidP="00E41B1F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B1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</w:t>
      </w:r>
      <w:r w:rsidR="00707829" w:rsidRPr="00E41B1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южетно</w:t>
      </w:r>
      <w:r w:rsidRPr="00E41B1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707829" w:rsidRPr="00E41B1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- ролевые игры</w:t>
      </w:r>
      <w:r w:rsidR="00707829" w:rsidRPr="00E41B1F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количественный состав числа из единиц осваивается в игре «Почта». В игре происходит различение порядкового и количественного счета, сравнение рядом стоящих чисел, тем самым происходит закрепление полученных на занятиях знаний. </w:t>
      </w:r>
    </w:p>
    <w:p w:rsidR="00E41B1F" w:rsidRDefault="00707829" w:rsidP="00E41B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B1F">
        <w:rPr>
          <w:rFonts w:ascii="Times New Roman" w:hAnsi="Times New Roman" w:cs="Times New Roman"/>
          <w:color w:val="000000"/>
          <w:sz w:val="28"/>
          <w:szCs w:val="28"/>
        </w:rPr>
        <w:t xml:space="preserve">Игра «Зоопарк», где дети практически используют порядковые и количественные числительные, предшествует подготовительная работа: ознакомление с трудом взрослых, работающих в зоопарке; чтение рассказов Е. </w:t>
      </w:r>
      <w:proofErr w:type="spellStart"/>
      <w:r w:rsidRPr="00E41B1F">
        <w:rPr>
          <w:rFonts w:ascii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E41B1F">
        <w:rPr>
          <w:rFonts w:ascii="Times New Roman" w:hAnsi="Times New Roman" w:cs="Times New Roman"/>
          <w:color w:val="000000"/>
          <w:sz w:val="28"/>
          <w:szCs w:val="28"/>
        </w:rPr>
        <w:t>, Б. Жидкова, С. Маршака о растительном и животном мир</w:t>
      </w:r>
      <w:r w:rsidR="00B8643D">
        <w:rPr>
          <w:rFonts w:ascii="Times New Roman" w:hAnsi="Times New Roman" w:cs="Times New Roman"/>
          <w:color w:val="000000"/>
          <w:sz w:val="28"/>
          <w:szCs w:val="28"/>
        </w:rPr>
        <w:t xml:space="preserve">е, о труде человека в зоопарке. Дети </w:t>
      </w:r>
      <w:r w:rsidRPr="00E41B1F">
        <w:rPr>
          <w:rFonts w:ascii="Times New Roman" w:hAnsi="Times New Roman" w:cs="Times New Roman"/>
          <w:color w:val="000000"/>
          <w:sz w:val="28"/>
          <w:szCs w:val="28"/>
        </w:rPr>
        <w:t>узнают, что люди, работающие в зоопарке должны хорошо уметь считать: сколько всего зверей в зоопарке? Сколько животных одного вида? Сколько особей находится в одной клетке?</w:t>
      </w:r>
    </w:p>
    <w:p w:rsidR="005D76F1" w:rsidRDefault="00707829" w:rsidP="00E41B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B1F">
        <w:rPr>
          <w:rFonts w:ascii="Times New Roman" w:hAnsi="Times New Roman" w:cs="Times New Roman"/>
          <w:sz w:val="28"/>
          <w:szCs w:val="28"/>
        </w:rPr>
        <w:t>Игра «Магазин», в которую дети играют с удовольствием. Имеется</w:t>
      </w:r>
      <w:r w:rsidR="00E41B1F" w:rsidRPr="00E41B1F">
        <w:rPr>
          <w:rFonts w:ascii="Times New Roman" w:hAnsi="Times New Roman" w:cs="Times New Roman"/>
          <w:sz w:val="28"/>
          <w:szCs w:val="28"/>
        </w:rPr>
        <w:t xml:space="preserve"> кассовый аппарат, наборы монет, весы, наборы овощей, фруктов и других продуктов.</w:t>
      </w:r>
    </w:p>
    <w:p w:rsidR="00543E3C" w:rsidRPr="00543E3C" w:rsidRDefault="005D76F1" w:rsidP="00E41B1F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большим интересом играют дети в игры: «Больница», «Парикмахерская», «Моя семья», развивая математические способности в счете, в сравнении пред</w:t>
      </w:r>
      <w:r w:rsidR="00543E3C">
        <w:rPr>
          <w:rFonts w:ascii="Times New Roman" w:hAnsi="Times New Roman" w:cs="Times New Roman"/>
          <w:sz w:val="28"/>
          <w:szCs w:val="28"/>
        </w:rPr>
        <w:t>метов по величине, цвету, форме</w:t>
      </w:r>
      <w:r w:rsidR="00543E3C" w:rsidRPr="00527FB2">
        <w:rPr>
          <w:rFonts w:ascii="Times New Roman" w:hAnsi="Times New Roman" w:cs="Times New Roman"/>
          <w:sz w:val="28"/>
          <w:szCs w:val="28"/>
        </w:rPr>
        <w:t xml:space="preserve">, </w:t>
      </w:r>
      <w:r w:rsidR="00A80056" w:rsidRPr="00527FB2">
        <w:rPr>
          <w:rFonts w:ascii="Times New Roman" w:hAnsi="Times New Roman" w:cs="Times New Roman"/>
          <w:sz w:val="28"/>
          <w:szCs w:val="28"/>
        </w:rPr>
        <w:t xml:space="preserve">умение сопоставлять и </w:t>
      </w:r>
      <w:r w:rsidR="00543E3C" w:rsidRPr="00527FB2">
        <w:rPr>
          <w:rFonts w:ascii="Times New Roman" w:hAnsi="Times New Roman" w:cs="Times New Roman"/>
          <w:sz w:val="28"/>
          <w:szCs w:val="28"/>
        </w:rPr>
        <w:t xml:space="preserve"> классифицировать</w:t>
      </w:r>
      <w:r w:rsidR="00A80056" w:rsidRPr="00527FB2">
        <w:rPr>
          <w:rFonts w:ascii="Times New Roman" w:hAnsi="Times New Roman" w:cs="Times New Roman"/>
          <w:sz w:val="28"/>
          <w:szCs w:val="28"/>
        </w:rPr>
        <w:t xml:space="preserve"> предметы, </w:t>
      </w:r>
      <w:r w:rsidR="00527FB2" w:rsidRPr="00527FB2">
        <w:rPr>
          <w:rFonts w:ascii="Times New Roman" w:hAnsi="Times New Roman" w:cs="Times New Roman"/>
          <w:sz w:val="28"/>
          <w:szCs w:val="28"/>
        </w:rPr>
        <w:t>а так же способствуют развитию логического мышления.</w:t>
      </w:r>
    </w:p>
    <w:p w:rsidR="00E41B1F" w:rsidRDefault="002C0D73" w:rsidP="00B8643D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1B1F">
        <w:rPr>
          <w:rFonts w:ascii="Times New Roman" w:hAnsi="Times New Roman" w:cs="Times New Roman"/>
          <w:b/>
          <w:i/>
          <w:sz w:val="28"/>
          <w:szCs w:val="28"/>
          <w:u w:val="single"/>
        </w:rPr>
        <w:t>Дидактические игры с математическим содержанием</w:t>
      </w:r>
    </w:p>
    <w:p w:rsidR="00E41B1F" w:rsidRDefault="0097160D" w:rsidP="00E41B1F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75A4">
        <w:rPr>
          <w:rFonts w:ascii="Times New Roman" w:hAnsi="Times New Roman" w:cs="Times New Roman"/>
          <w:sz w:val="28"/>
          <w:szCs w:val="28"/>
        </w:rPr>
        <w:t>Их система выстроена с учетом услож</w:t>
      </w:r>
      <w:r w:rsidR="002C0D73" w:rsidRPr="00C375A4">
        <w:rPr>
          <w:rFonts w:ascii="Times New Roman" w:hAnsi="Times New Roman" w:cs="Times New Roman"/>
          <w:sz w:val="28"/>
          <w:szCs w:val="28"/>
        </w:rPr>
        <w:t xml:space="preserve">нения программных задач по ФЭМП. </w:t>
      </w:r>
    </w:p>
    <w:p w:rsidR="00E41B1F" w:rsidRDefault="002C0D73" w:rsidP="00E41B1F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1B1F">
        <w:rPr>
          <w:rFonts w:ascii="Times New Roman" w:hAnsi="Times New Roman" w:cs="Times New Roman"/>
          <w:b/>
          <w:i/>
          <w:sz w:val="28"/>
          <w:szCs w:val="28"/>
        </w:rPr>
        <w:t>Виды дидактических игр</w:t>
      </w:r>
      <w:r w:rsidR="0097160D" w:rsidRPr="00E41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41B1F" w:rsidRDefault="0097160D" w:rsidP="00B8643D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75A4">
        <w:rPr>
          <w:rFonts w:ascii="Times New Roman" w:hAnsi="Times New Roman" w:cs="Times New Roman"/>
          <w:i/>
          <w:sz w:val="28"/>
          <w:szCs w:val="28"/>
          <w:u w:val="single"/>
        </w:rPr>
        <w:t>1. Игры с цифрами и числами</w:t>
      </w:r>
      <w:r w:rsidR="006A5B2D" w:rsidRPr="00C375A4">
        <w:rPr>
          <w:rFonts w:ascii="Times New Roman" w:hAnsi="Times New Roman" w:cs="Times New Roman"/>
          <w:sz w:val="28"/>
          <w:szCs w:val="28"/>
        </w:rPr>
        <w:t xml:space="preserve"> – это игры на обучение детей счету в прямом и обратном порядке. Д/и: "Какой цифры не стало?", "Сколько?", "Путаница?", "Исправь ошибку", "Убираем цифры", "Назови соседей" учат детей свободно оперировать числами в пределах 10 и сопровождать словами свои действия.</w:t>
      </w:r>
    </w:p>
    <w:p w:rsidR="00127F64" w:rsidRDefault="006A5B2D" w:rsidP="00B8643D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Д/и: "Задумай число", "Число как тебя зовут?", "Составь табличку", "Составь цифру", "Кто первый назовет, которой игрушки не стало?" и многие другие используются на занятиях и в свободное время, с целью развития у детей внимания, памяти и </w:t>
      </w:r>
      <w:r w:rsidR="00B8643D">
        <w:rPr>
          <w:rFonts w:ascii="Times New Roman" w:hAnsi="Times New Roman" w:cs="Times New Roman"/>
          <w:sz w:val="28"/>
          <w:szCs w:val="28"/>
        </w:rPr>
        <w:t xml:space="preserve">мышления. </w:t>
      </w:r>
      <w:r w:rsidRPr="00C375A4">
        <w:rPr>
          <w:rFonts w:ascii="Times New Roman" w:hAnsi="Times New Roman" w:cs="Times New Roman"/>
          <w:sz w:val="28"/>
          <w:szCs w:val="28"/>
        </w:rPr>
        <w:t xml:space="preserve">Игра "Считай не ошибись!", помогает усвоению порядка следования чисел натурального ряда, упражнения в прямом и обратном счете. </w:t>
      </w:r>
    </w:p>
    <w:p w:rsidR="00B8643D" w:rsidRDefault="0097160D" w:rsidP="00C375A4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7F64">
        <w:rPr>
          <w:rFonts w:ascii="Times New Roman" w:hAnsi="Times New Roman" w:cs="Times New Roman"/>
          <w:i/>
          <w:sz w:val="28"/>
          <w:szCs w:val="28"/>
          <w:u w:val="single"/>
        </w:rPr>
        <w:t>2. Игры путешествие во времени</w:t>
      </w:r>
      <w:r w:rsidR="006A5B2D" w:rsidRPr="00C37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- </w:t>
      </w:r>
      <w:r w:rsidR="00D964C3">
        <w:rPr>
          <w:rFonts w:ascii="Times New Roman" w:hAnsi="Times New Roman" w:cs="Times New Roman"/>
          <w:sz w:val="28"/>
          <w:szCs w:val="28"/>
        </w:rPr>
        <w:t>служа</w:t>
      </w:r>
      <w:r w:rsidR="006A5B2D" w:rsidRPr="00C375A4">
        <w:rPr>
          <w:rFonts w:ascii="Times New Roman" w:hAnsi="Times New Roman" w:cs="Times New Roman"/>
          <w:sz w:val="28"/>
          <w:szCs w:val="28"/>
        </w:rPr>
        <w:t>т для знакомства детей с днями недели.</w:t>
      </w:r>
    </w:p>
    <w:p w:rsidR="006A5B2D" w:rsidRPr="00B8643D" w:rsidRDefault="006A5B2D" w:rsidP="00B8643D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Д/и: </w:t>
      </w:r>
      <w:r w:rsidR="00B66171" w:rsidRPr="00C375A4">
        <w:rPr>
          <w:rFonts w:ascii="Times New Roman" w:hAnsi="Times New Roman" w:cs="Times New Roman"/>
          <w:sz w:val="28"/>
          <w:szCs w:val="28"/>
        </w:rPr>
        <w:t>"Живая неделя", "Назови скорее", "Назови пропущенное слово", "Круглый год", "Двенадцать месяцев" помогают детям быстро запомнить название дней недели и название месяцев, их последовательность.</w:t>
      </w:r>
    </w:p>
    <w:p w:rsidR="00B66171" w:rsidRPr="00C375A4" w:rsidRDefault="0097160D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  <w:u w:val="single"/>
        </w:rPr>
        <w:t>3. Игры на ориентирование в пространстве</w:t>
      </w:r>
      <w:proofErr w:type="gramStart"/>
      <w:r w:rsidR="00B66171" w:rsidRPr="00C37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proofErr w:type="gramEnd"/>
      <w:r w:rsidR="00B66171" w:rsidRPr="00C37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66171" w:rsidRPr="00C375A4">
        <w:rPr>
          <w:rFonts w:ascii="Times New Roman" w:hAnsi="Times New Roman" w:cs="Times New Roman"/>
          <w:sz w:val="28"/>
          <w:szCs w:val="28"/>
        </w:rPr>
        <w:t xml:space="preserve">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условию. Чтобы заинтересовать детей и результат был лучше, используются предметные игры с появлением какого-либо сказочного героя. </w:t>
      </w:r>
      <w:proofErr w:type="gramStart"/>
      <w:r w:rsidR="00B66171" w:rsidRPr="00C375A4">
        <w:rPr>
          <w:rFonts w:ascii="Times New Roman" w:hAnsi="Times New Roman" w:cs="Times New Roman"/>
          <w:sz w:val="28"/>
          <w:szCs w:val="28"/>
        </w:rPr>
        <w:t xml:space="preserve">(Например, игра "Найди игрушку", - "Ночью, когда в группе никого не было к нам прилетал </w:t>
      </w:r>
      <w:proofErr w:type="spellStart"/>
      <w:r w:rsidR="00B66171" w:rsidRPr="00C375A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66171" w:rsidRPr="00C375A4">
        <w:rPr>
          <w:rFonts w:ascii="Times New Roman" w:hAnsi="Times New Roman" w:cs="Times New Roman"/>
          <w:sz w:val="28"/>
          <w:szCs w:val="28"/>
        </w:rPr>
        <w:t xml:space="preserve"> и принес в подарок игрушки.</w:t>
      </w:r>
      <w:proofErr w:type="gramEnd"/>
      <w:r w:rsidR="00B66171" w:rsidRPr="00C37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171" w:rsidRPr="00C375A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66171" w:rsidRPr="00C375A4">
        <w:rPr>
          <w:rFonts w:ascii="Times New Roman" w:hAnsi="Times New Roman" w:cs="Times New Roman"/>
          <w:sz w:val="28"/>
          <w:szCs w:val="28"/>
        </w:rPr>
        <w:t xml:space="preserve"> любит шутить, поэтому он спрятал игрушки, а в письме написал, как их можно найти</w:t>
      </w:r>
      <w:proofErr w:type="gramStart"/>
      <w:r w:rsidR="00B66171" w:rsidRPr="00C375A4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D07298" w:rsidRPr="00C375A4" w:rsidRDefault="0097160D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  <w:u w:val="single"/>
        </w:rPr>
        <w:t>4. Игры с геометрическими фигурами</w:t>
      </w:r>
      <w:r w:rsidR="00462EAB" w:rsidRPr="00C37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105A6" w:rsidRPr="00C375A4">
        <w:rPr>
          <w:rFonts w:ascii="Times New Roman" w:hAnsi="Times New Roman" w:cs="Times New Roman"/>
          <w:sz w:val="28"/>
          <w:szCs w:val="28"/>
        </w:rPr>
        <w:t xml:space="preserve">учат зрительно обследовать, узнавать и правильно называть </w:t>
      </w:r>
      <w:r w:rsidR="00D07298" w:rsidRPr="00C375A4">
        <w:rPr>
          <w:rFonts w:ascii="Times New Roman" w:hAnsi="Times New Roman" w:cs="Times New Roman"/>
          <w:sz w:val="28"/>
          <w:szCs w:val="28"/>
        </w:rPr>
        <w:t xml:space="preserve">геометрические фигуры, формируют умение преобразовывать их, </w:t>
      </w:r>
      <w:r w:rsidR="00D07298" w:rsidRPr="00C375A4">
        <w:rPr>
          <w:rFonts w:ascii="Times New Roman" w:hAnsi="Times New Roman" w:cs="Times New Roman"/>
          <w:sz w:val="28"/>
          <w:szCs w:val="28"/>
        </w:rPr>
        <w:lastRenderedPageBreak/>
        <w:t>развивают воображение и творческое мышление, учат анализировать способ расположения частей, составлять фигуру, ориентироваться на образец.</w:t>
      </w:r>
    </w:p>
    <w:p w:rsidR="006105A6" w:rsidRPr="00C375A4" w:rsidRDefault="00D964C3" w:rsidP="00127F6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используе</w:t>
      </w:r>
      <w:r w:rsidR="001605CC" w:rsidRPr="00C375A4">
        <w:rPr>
          <w:rFonts w:ascii="Times New Roman" w:hAnsi="Times New Roman" w:cs="Times New Roman"/>
          <w:sz w:val="28"/>
          <w:szCs w:val="28"/>
        </w:rPr>
        <w:t xml:space="preserve">тся множество дидактических игр и упражнений, различной степени сложности, в зависимости от индивидуальных способностей детей. Например, такие игры как </w:t>
      </w:r>
      <w:r w:rsidR="00D07298" w:rsidRPr="00C375A4">
        <w:rPr>
          <w:rFonts w:ascii="Times New Roman" w:hAnsi="Times New Roman" w:cs="Times New Roman"/>
          <w:sz w:val="28"/>
          <w:szCs w:val="28"/>
        </w:rPr>
        <w:t xml:space="preserve">«Найди такой же узор», «Сложи квадрат», «Посмотри вокруг», «Подбери по форме», «Чудесный мешочек», «Кто больше увидит?», </w:t>
      </w:r>
    </w:p>
    <w:p w:rsidR="00D07298" w:rsidRPr="00C375A4" w:rsidRDefault="00D07298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 «Геометрическая мозаика</w:t>
      </w:r>
      <w:r w:rsidR="006105A6" w:rsidRPr="00C375A4">
        <w:rPr>
          <w:rFonts w:ascii="Times New Roman" w:hAnsi="Times New Roman" w:cs="Times New Roman"/>
          <w:sz w:val="28"/>
          <w:szCs w:val="28"/>
        </w:rPr>
        <w:t>»</w:t>
      </w:r>
      <w:r w:rsidR="00D964C3">
        <w:rPr>
          <w:rFonts w:ascii="Times New Roman" w:hAnsi="Times New Roman" w:cs="Times New Roman"/>
          <w:sz w:val="28"/>
          <w:szCs w:val="28"/>
        </w:rPr>
        <w:t xml:space="preserve"> </w:t>
      </w:r>
      <w:r w:rsidRPr="00C375A4">
        <w:rPr>
          <w:rFonts w:ascii="Times New Roman" w:hAnsi="Times New Roman" w:cs="Times New Roman"/>
          <w:sz w:val="28"/>
          <w:szCs w:val="28"/>
        </w:rPr>
        <w:t>и др.</w:t>
      </w:r>
    </w:p>
    <w:p w:rsidR="00D07298" w:rsidRPr="00C375A4" w:rsidRDefault="00462EAB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i/>
          <w:sz w:val="28"/>
          <w:szCs w:val="28"/>
          <w:u w:val="single"/>
        </w:rPr>
        <w:t xml:space="preserve">5. Игры на логическое мышление. </w:t>
      </w:r>
      <w:r w:rsidR="00D07298" w:rsidRPr="00C375A4">
        <w:rPr>
          <w:rFonts w:ascii="Times New Roman" w:hAnsi="Times New Roman" w:cs="Times New Roman"/>
          <w:sz w:val="28"/>
          <w:szCs w:val="28"/>
        </w:rPr>
        <w:t>Занимательные математические вопросы способствуют развитию у детей смекалки и находчивости, учат детей анализировать, выделять главное, сравнивать. Например:</w:t>
      </w:r>
    </w:p>
    <w:p w:rsidR="00D07298" w:rsidRPr="00C375A4" w:rsidRDefault="00D07298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- У бабушки Даши есть внучка Маша, кот Пушок, собака Дружок. Сколько у бабушки внуков? (одна внучка Маша.)</w:t>
      </w:r>
    </w:p>
    <w:p w:rsidR="00D07298" w:rsidRPr="00C375A4" w:rsidRDefault="00D07298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- Привела гусыня  -  мать </w:t>
      </w:r>
      <w:r w:rsidR="00127F64">
        <w:rPr>
          <w:rFonts w:ascii="Times New Roman" w:hAnsi="Times New Roman" w:cs="Times New Roman"/>
          <w:sz w:val="28"/>
          <w:szCs w:val="28"/>
        </w:rPr>
        <w:t xml:space="preserve">6 </w:t>
      </w:r>
      <w:r w:rsidRPr="00C375A4">
        <w:rPr>
          <w:rFonts w:ascii="Times New Roman" w:hAnsi="Times New Roman" w:cs="Times New Roman"/>
          <w:sz w:val="28"/>
          <w:szCs w:val="28"/>
        </w:rPr>
        <w:t xml:space="preserve">детей на луг гулять. Все гусята как клубочки. </w:t>
      </w:r>
      <w:r w:rsidR="00127F64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C375A4">
        <w:rPr>
          <w:rFonts w:ascii="Times New Roman" w:hAnsi="Times New Roman" w:cs="Times New Roman"/>
          <w:sz w:val="28"/>
          <w:szCs w:val="28"/>
        </w:rPr>
        <w:t>сынка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, </w:t>
      </w:r>
      <w:r w:rsidR="00127F64">
        <w:rPr>
          <w:rFonts w:ascii="Times New Roman" w:hAnsi="Times New Roman" w:cs="Times New Roman"/>
          <w:sz w:val="28"/>
          <w:szCs w:val="28"/>
        </w:rPr>
        <w:t>а сколько дочек?  (</w:t>
      </w:r>
      <w:r w:rsidRPr="00C375A4">
        <w:rPr>
          <w:rFonts w:ascii="Times New Roman" w:hAnsi="Times New Roman" w:cs="Times New Roman"/>
          <w:sz w:val="28"/>
          <w:szCs w:val="28"/>
        </w:rPr>
        <w:t xml:space="preserve">3)  </w:t>
      </w:r>
    </w:p>
    <w:p w:rsidR="00127F64" w:rsidRDefault="00D45076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- Вы зашли в темную комнату, где есть свеча, газовая плита, керосиновая лампа. Что вы зажжете в первую очередь? </w:t>
      </w:r>
      <w:r w:rsidRPr="00C375A4">
        <w:rPr>
          <w:rStyle w:val="a6"/>
          <w:rFonts w:ascii="Times New Roman" w:hAnsi="Times New Roman" w:cs="Times New Roman"/>
          <w:sz w:val="28"/>
          <w:szCs w:val="28"/>
        </w:rPr>
        <w:t>(Спичку или зажигалку)</w:t>
      </w:r>
      <w:r w:rsidRPr="00C375A4">
        <w:rPr>
          <w:rFonts w:ascii="Times New Roman" w:hAnsi="Times New Roman" w:cs="Times New Roman"/>
          <w:sz w:val="28"/>
          <w:szCs w:val="28"/>
        </w:rPr>
        <w:br/>
        <w:t>- Можно ли бросить мяч так, чтобы он, пролетев некоторое время, остановился и начал движение в обратном направлении? </w:t>
      </w:r>
      <w:r w:rsidRPr="00C375A4">
        <w:rPr>
          <w:rStyle w:val="a6"/>
          <w:rFonts w:ascii="Times New Roman" w:hAnsi="Times New Roman" w:cs="Times New Roman"/>
          <w:sz w:val="28"/>
          <w:szCs w:val="28"/>
        </w:rPr>
        <w:t>(Да, бросить его вверх)</w:t>
      </w:r>
      <w:r w:rsidRPr="00C375A4">
        <w:rPr>
          <w:rFonts w:ascii="Times New Roman" w:hAnsi="Times New Roman" w:cs="Times New Roman"/>
          <w:sz w:val="28"/>
          <w:szCs w:val="28"/>
        </w:rPr>
        <w:br/>
        <w:t>- Двое мальчиков играли в шашки два часа. Сколько играл каждый из них? </w:t>
      </w:r>
      <w:r w:rsidRPr="00C375A4">
        <w:rPr>
          <w:rStyle w:val="a6"/>
          <w:rFonts w:ascii="Times New Roman" w:hAnsi="Times New Roman" w:cs="Times New Roman"/>
          <w:sz w:val="28"/>
          <w:szCs w:val="28"/>
        </w:rPr>
        <w:t>(По 2 часа)</w:t>
      </w:r>
      <w:r w:rsidRPr="00C375A4">
        <w:rPr>
          <w:rFonts w:ascii="Times New Roman" w:hAnsi="Times New Roman" w:cs="Times New Roman"/>
          <w:sz w:val="28"/>
          <w:szCs w:val="28"/>
        </w:rPr>
        <w:br/>
        <w:t>- Двое пошли - все пять гвоздей нашли. Четверо пойдут - много ли найдут? </w:t>
      </w:r>
      <w:r w:rsidRPr="00C375A4">
        <w:rPr>
          <w:rStyle w:val="a6"/>
          <w:rFonts w:ascii="Times New Roman" w:hAnsi="Times New Roman" w:cs="Times New Roman"/>
          <w:sz w:val="28"/>
          <w:szCs w:val="28"/>
        </w:rPr>
        <w:t>(Ни одного, все уже нашли)</w:t>
      </w:r>
    </w:p>
    <w:p w:rsidR="00D45076" w:rsidRDefault="00D45076" w:rsidP="00C375A4">
      <w:pPr>
        <w:pStyle w:val="a5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- У одного мужчины четыре сына и у каждого из них есть родная сестра. Сколько у него детей? </w:t>
      </w:r>
      <w:r w:rsidRPr="00C375A4">
        <w:rPr>
          <w:rStyle w:val="a6"/>
          <w:rFonts w:ascii="Times New Roman" w:hAnsi="Times New Roman" w:cs="Times New Roman"/>
          <w:sz w:val="28"/>
          <w:szCs w:val="28"/>
        </w:rPr>
        <w:t>(Пять человек)</w:t>
      </w:r>
    </w:p>
    <w:p w:rsidR="00630043" w:rsidRPr="00C375A4" w:rsidRDefault="00630043" w:rsidP="0063004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29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Математические развлечения</w:t>
      </w:r>
      <w:r w:rsidRPr="00C375A4">
        <w:rPr>
          <w:rFonts w:ascii="Times New Roman" w:hAnsi="Times New Roman" w:cs="Times New Roman"/>
          <w:sz w:val="28"/>
          <w:szCs w:val="28"/>
        </w:rPr>
        <w:t xml:space="preserve"> позволяют педагогу расширить и углубить знания старших дошкольников, активизировать их мыслительную деятельность,</w:t>
      </w:r>
    </w:p>
    <w:p w:rsidR="00630043" w:rsidRPr="00C375A4" w:rsidRDefault="00630043" w:rsidP="00C375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воспитывать интерес к математике. Это могут быть конкурсы, викторины,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5A4">
        <w:rPr>
          <w:rFonts w:ascii="Times New Roman" w:hAnsi="Times New Roman" w:cs="Times New Roman"/>
          <w:sz w:val="28"/>
          <w:szCs w:val="28"/>
        </w:rPr>
        <w:t>-</w:t>
      </w:r>
      <w:r w:rsidR="00AA5E6F">
        <w:rPr>
          <w:rFonts w:ascii="Times New Roman" w:hAnsi="Times New Roman" w:cs="Times New Roman"/>
          <w:sz w:val="28"/>
          <w:szCs w:val="28"/>
        </w:rPr>
        <w:t xml:space="preserve"> </w:t>
      </w:r>
      <w:r w:rsidRPr="00C375A4">
        <w:rPr>
          <w:rFonts w:ascii="Times New Roman" w:hAnsi="Times New Roman" w:cs="Times New Roman"/>
          <w:sz w:val="28"/>
          <w:szCs w:val="28"/>
        </w:rPr>
        <w:t>путешествия, олимпиады.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1F">
        <w:rPr>
          <w:rFonts w:ascii="Times New Roman" w:hAnsi="Times New Roman" w:cs="Times New Roman"/>
          <w:sz w:val="28"/>
          <w:szCs w:val="28"/>
        </w:rPr>
        <w:t>Красочно иллюстрированные и музыкально оформленные соревнования доставляют им эстетическую радость, радость победы, радость участия в совместной со сверстниками деятельности.</w:t>
      </w:r>
    </w:p>
    <w:p w:rsidR="00B72087" w:rsidRDefault="00D45076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75A4">
        <w:rPr>
          <w:rStyle w:val="a4"/>
          <w:rFonts w:ascii="Times New Roman" w:hAnsi="Times New Roman" w:cs="Times New Roman"/>
          <w:color w:val="676A6C"/>
          <w:sz w:val="28"/>
          <w:szCs w:val="28"/>
        </w:rPr>
        <w:t> </w:t>
      </w:r>
      <w:r w:rsidRPr="00C375A4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Таким образом, испол</w:t>
      </w:r>
      <w:r w:rsidR="00B8643D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 xml:space="preserve">ьзование разных форм работы по ФЭМП </w:t>
      </w:r>
      <w:r w:rsidRPr="00C375A4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в режимных моментах  дает возможность ребенку учиться с интересом и удовольствием, постигать мир математики и верить в свои силы.</w:t>
      </w:r>
    </w:p>
    <w:p w:rsidR="00F4103A" w:rsidRDefault="00F4103A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3D1" w:rsidRDefault="002273D1" w:rsidP="005A6E1F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3D1" w:rsidRDefault="002273D1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3D1" w:rsidRDefault="002273D1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3D1" w:rsidRDefault="002273D1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3D1" w:rsidRDefault="002273D1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3D1" w:rsidRDefault="002273D1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103A" w:rsidRDefault="00F4103A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103A" w:rsidRDefault="00F4103A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829" w:rsidRDefault="001F7829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0343" w:rsidRDefault="00B60343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22F" w:rsidRDefault="00A3222F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2FB" w:rsidRDefault="004902FB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06A8" w:rsidRDefault="00A806A8" w:rsidP="00630043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1194" w:rsidRPr="00630043" w:rsidRDefault="00F01194" w:rsidP="005A6E1F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F01194" w:rsidRPr="00630043" w:rsidSect="00F51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65"/>
    <w:rsid w:val="00070453"/>
    <w:rsid w:val="000A6010"/>
    <w:rsid w:val="00127F64"/>
    <w:rsid w:val="001605CC"/>
    <w:rsid w:val="001F45BF"/>
    <w:rsid w:val="001F7829"/>
    <w:rsid w:val="002273D1"/>
    <w:rsid w:val="00227527"/>
    <w:rsid w:val="00235871"/>
    <w:rsid w:val="002561E0"/>
    <w:rsid w:val="00260BC3"/>
    <w:rsid w:val="00285F9A"/>
    <w:rsid w:val="002C0D73"/>
    <w:rsid w:val="002E6343"/>
    <w:rsid w:val="0032731B"/>
    <w:rsid w:val="0039348C"/>
    <w:rsid w:val="003F1F04"/>
    <w:rsid w:val="004455A3"/>
    <w:rsid w:val="00462EAB"/>
    <w:rsid w:val="0048140D"/>
    <w:rsid w:val="004902FB"/>
    <w:rsid w:val="00527FB2"/>
    <w:rsid w:val="00543E3C"/>
    <w:rsid w:val="00552D5D"/>
    <w:rsid w:val="00590B7A"/>
    <w:rsid w:val="005A6E1F"/>
    <w:rsid w:val="005D76F1"/>
    <w:rsid w:val="005E5BE3"/>
    <w:rsid w:val="006105A6"/>
    <w:rsid w:val="00627B08"/>
    <w:rsid w:val="00630043"/>
    <w:rsid w:val="00677ACC"/>
    <w:rsid w:val="006A5B2D"/>
    <w:rsid w:val="00707829"/>
    <w:rsid w:val="007A31AC"/>
    <w:rsid w:val="007E76D0"/>
    <w:rsid w:val="008455C5"/>
    <w:rsid w:val="00862DB5"/>
    <w:rsid w:val="00897287"/>
    <w:rsid w:val="0097160D"/>
    <w:rsid w:val="00990023"/>
    <w:rsid w:val="009F71C6"/>
    <w:rsid w:val="00A3222F"/>
    <w:rsid w:val="00A329D3"/>
    <w:rsid w:val="00A60C02"/>
    <w:rsid w:val="00A67E52"/>
    <w:rsid w:val="00A80056"/>
    <w:rsid w:val="00A806A8"/>
    <w:rsid w:val="00A82F75"/>
    <w:rsid w:val="00A97485"/>
    <w:rsid w:val="00AA0C76"/>
    <w:rsid w:val="00AA5E6F"/>
    <w:rsid w:val="00AC6C82"/>
    <w:rsid w:val="00B60343"/>
    <w:rsid w:val="00B66171"/>
    <w:rsid w:val="00B72087"/>
    <w:rsid w:val="00B82DD3"/>
    <w:rsid w:val="00B8643D"/>
    <w:rsid w:val="00BB3E5B"/>
    <w:rsid w:val="00C02718"/>
    <w:rsid w:val="00C375A4"/>
    <w:rsid w:val="00C61F48"/>
    <w:rsid w:val="00C87F8F"/>
    <w:rsid w:val="00D07298"/>
    <w:rsid w:val="00D20025"/>
    <w:rsid w:val="00D303E3"/>
    <w:rsid w:val="00D45076"/>
    <w:rsid w:val="00D57E44"/>
    <w:rsid w:val="00D964C3"/>
    <w:rsid w:val="00DD10A5"/>
    <w:rsid w:val="00E30E93"/>
    <w:rsid w:val="00E41B1F"/>
    <w:rsid w:val="00EC423C"/>
    <w:rsid w:val="00F01194"/>
    <w:rsid w:val="00F4103A"/>
    <w:rsid w:val="00F51365"/>
    <w:rsid w:val="00F66E63"/>
    <w:rsid w:val="00F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C76"/>
    <w:rPr>
      <w:b/>
      <w:bCs/>
    </w:rPr>
  </w:style>
  <w:style w:type="paragraph" w:styleId="a5">
    <w:name w:val="No Spacing"/>
    <w:uiPriority w:val="1"/>
    <w:qFormat/>
    <w:rsid w:val="00990023"/>
    <w:pPr>
      <w:spacing w:after="0" w:line="240" w:lineRule="auto"/>
    </w:pPr>
  </w:style>
  <w:style w:type="character" w:styleId="a6">
    <w:name w:val="Emphasis"/>
    <w:basedOn w:val="a0"/>
    <w:uiPriority w:val="20"/>
    <w:qFormat/>
    <w:rsid w:val="00B720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C76"/>
    <w:rPr>
      <w:b/>
      <w:bCs/>
    </w:rPr>
  </w:style>
  <w:style w:type="paragraph" w:styleId="a5">
    <w:name w:val="No Spacing"/>
    <w:uiPriority w:val="1"/>
    <w:qFormat/>
    <w:rsid w:val="00990023"/>
    <w:pPr>
      <w:spacing w:after="0" w:line="240" w:lineRule="auto"/>
    </w:pPr>
  </w:style>
  <w:style w:type="character" w:styleId="a6">
    <w:name w:val="Emphasis"/>
    <w:basedOn w:val="a0"/>
    <w:uiPriority w:val="20"/>
    <w:qFormat/>
    <w:rsid w:val="00B720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B056-DFD9-488E-B6BA-EEE21320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2018-01-13T05:38:00Z</dcterms:created>
  <dcterms:modified xsi:type="dcterms:W3CDTF">2018-01-24T17:03:00Z</dcterms:modified>
</cp:coreProperties>
</file>