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910" w:rsidRDefault="00783910" w:rsidP="0078391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83910" w:rsidRDefault="00783910" w:rsidP="0078391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83910" w:rsidRDefault="00783910" w:rsidP="003212A0">
      <w:pPr>
        <w:ind w:left="-42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83910">
        <w:rPr>
          <w:rFonts w:ascii="Times New Roman" w:hAnsi="Times New Roman" w:cs="Times New Roman"/>
          <w:b/>
          <w:sz w:val="40"/>
          <w:szCs w:val="40"/>
        </w:rPr>
        <w:t xml:space="preserve">Консультация для родителей детей подготовительной к школе группы </w:t>
      </w:r>
    </w:p>
    <w:p w:rsidR="00783910" w:rsidRDefault="00783910" w:rsidP="003212A0">
      <w:pPr>
        <w:ind w:left="-42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83910">
        <w:rPr>
          <w:rFonts w:ascii="Times New Roman" w:hAnsi="Times New Roman" w:cs="Times New Roman"/>
          <w:b/>
          <w:sz w:val="40"/>
          <w:szCs w:val="40"/>
        </w:rPr>
        <w:t>«Нам пора в школу»</w:t>
      </w:r>
      <w:bookmarkStart w:id="0" w:name="_GoBack"/>
      <w:bookmarkEnd w:id="0"/>
    </w:p>
    <w:p w:rsidR="00CE21D1" w:rsidRDefault="00CE21D1" w:rsidP="00783910">
      <w:pPr>
        <w:jc w:val="center"/>
        <w:rPr>
          <w:noProof/>
          <w:lang w:eastAsia="ru-RU"/>
        </w:rPr>
      </w:pPr>
    </w:p>
    <w:p w:rsidR="00CE21D1" w:rsidRDefault="00CE21D1" w:rsidP="00783910">
      <w:pPr>
        <w:jc w:val="center"/>
        <w:rPr>
          <w:noProof/>
          <w:lang w:eastAsia="ru-RU"/>
        </w:rPr>
      </w:pPr>
    </w:p>
    <w:p w:rsidR="00CE21D1" w:rsidRDefault="00CE21D1" w:rsidP="00783910">
      <w:pPr>
        <w:jc w:val="center"/>
        <w:rPr>
          <w:noProof/>
          <w:lang w:eastAsia="ru-RU"/>
        </w:rPr>
      </w:pPr>
      <w:r w:rsidRPr="00CE21D1">
        <w:rPr>
          <w:noProof/>
          <w:lang w:eastAsia="ru-RU"/>
        </w:rPr>
        <w:drawing>
          <wp:inline distT="0" distB="0" distL="0" distR="0">
            <wp:extent cx="5479225" cy="5479225"/>
            <wp:effectExtent l="19050" t="0" r="7175" b="0"/>
            <wp:docPr id="2" name="Рисунок 7" descr="https://st2.depositphotos.com/2757500/7695/v/950/depositphotos_76951785-stock-illustration-joyful-schoolboy-behind-a-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2.depositphotos.com/2757500/7695/v/950/depositphotos_76951785-stock-illustration-joyful-schoolboy-behind-a-schoo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775" cy="548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1D1" w:rsidRDefault="00CE21D1" w:rsidP="00783910">
      <w:pPr>
        <w:jc w:val="center"/>
        <w:rPr>
          <w:noProof/>
          <w:lang w:eastAsia="ru-RU"/>
        </w:rPr>
      </w:pPr>
    </w:p>
    <w:p w:rsidR="00CE21D1" w:rsidRDefault="00CE21D1" w:rsidP="00CE21D1">
      <w:pPr>
        <w:rPr>
          <w:noProof/>
          <w:lang w:eastAsia="ru-RU"/>
        </w:rPr>
      </w:pPr>
    </w:p>
    <w:p w:rsidR="00CE21D1" w:rsidRDefault="00CE21D1" w:rsidP="003212A0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21D1">
        <w:rPr>
          <w:rFonts w:ascii="Times New Roman" w:hAnsi="Times New Roman" w:cs="Times New Roman"/>
          <w:sz w:val="28"/>
          <w:szCs w:val="28"/>
        </w:rPr>
        <w:lastRenderedPageBreak/>
        <w:t xml:space="preserve">Ваш ребёнок скоро идёт в школу. «А готов ли он?», — с волнением думают родители. Одной из важных задач работы детского сада является подготовка детей к обучению в школе. </w:t>
      </w:r>
    </w:p>
    <w:p w:rsidR="00CE21D1" w:rsidRDefault="00CE21D1" w:rsidP="003212A0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21D1">
        <w:rPr>
          <w:rFonts w:ascii="Times New Roman" w:hAnsi="Times New Roman" w:cs="Times New Roman"/>
          <w:sz w:val="28"/>
          <w:szCs w:val="28"/>
        </w:rPr>
        <w:t xml:space="preserve">Некоторым детям подготовительной группы хочется иметь школьную форму, портфель, школьные принадлежности, а другим интересно узнать что-то новое. Но иногда детям бывает скучно на уроке, они разочаровываются и теряют познавательный интерес к учёбе. Чтобы учёба была успешной, детям необходимо прикладывать волевые усилия, чтобы слышать и слушать учителя, выполнять его требования, быть внимательным, а так же начинать и заканчивать работу одновременно. </w:t>
      </w:r>
    </w:p>
    <w:p w:rsidR="00CE21D1" w:rsidRDefault="00CE21D1" w:rsidP="003212A0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21D1">
        <w:rPr>
          <w:rFonts w:ascii="Times New Roman" w:hAnsi="Times New Roman" w:cs="Times New Roman"/>
          <w:b/>
          <w:sz w:val="28"/>
          <w:szCs w:val="28"/>
        </w:rPr>
        <w:t>Непроизвольным вниманием</w:t>
      </w:r>
      <w:r w:rsidRPr="00CE21D1">
        <w:rPr>
          <w:rFonts w:ascii="Times New Roman" w:hAnsi="Times New Roman" w:cs="Times New Roman"/>
          <w:sz w:val="28"/>
          <w:szCs w:val="28"/>
        </w:rPr>
        <w:t xml:space="preserve"> дети обладают в самом раннем возрасте: это внезапный звук, свет, движение, оно помогает ориентироваться в пространстве. </w:t>
      </w:r>
    </w:p>
    <w:p w:rsidR="00CE21D1" w:rsidRDefault="00CE21D1" w:rsidP="003212A0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21D1">
        <w:rPr>
          <w:rFonts w:ascii="Times New Roman" w:hAnsi="Times New Roman" w:cs="Times New Roman"/>
          <w:b/>
          <w:sz w:val="28"/>
          <w:szCs w:val="28"/>
        </w:rPr>
        <w:t xml:space="preserve">Произвольное внимание </w:t>
      </w:r>
      <w:r w:rsidRPr="00CE21D1">
        <w:rPr>
          <w:rFonts w:ascii="Times New Roman" w:hAnsi="Times New Roman" w:cs="Times New Roman"/>
          <w:sz w:val="28"/>
          <w:szCs w:val="28"/>
        </w:rPr>
        <w:t>появляется, когда человек специально сосредоточивается на чём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1D1">
        <w:rPr>
          <w:rFonts w:ascii="Times New Roman" w:hAnsi="Times New Roman" w:cs="Times New Roman"/>
          <w:sz w:val="28"/>
          <w:szCs w:val="28"/>
        </w:rPr>
        <w:t xml:space="preserve">либо. Вот тогда и включается воля, умение себя организовать. Детям это бывает трудно, поэтому, чтобы привлечь их внимание воспитатели прибегают к непроизвольному вниманию: хлопнуть в ладоши, ударить в бубен, позвонить в колокольчик, пригласить в «гости сказочный персонаж». Но удержать долго произвольное внимание трудно даже взрослому, тем более детям. А процесс обучения в школе требует от детей в первую очередь произвольного внимания, которое необходимо тренировать. </w:t>
      </w:r>
    </w:p>
    <w:p w:rsidR="00CE21D1" w:rsidRPr="00CE21D1" w:rsidRDefault="00CE21D1" w:rsidP="003212A0">
      <w:pPr>
        <w:ind w:left="-426" w:right="28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1D1">
        <w:rPr>
          <w:rFonts w:ascii="Times New Roman" w:hAnsi="Times New Roman" w:cs="Times New Roman"/>
          <w:b/>
          <w:sz w:val="28"/>
          <w:szCs w:val="28"/>
        </w:rPr>
        <w:t xml:space="preserve">Игры, которые помогают тренировать внимание. </w:t>
      </w:r>
    </w:p>
    <w:p w:rsidR="00CE21D1" w:rsidRDefault="00CE21D1" w:rsidP="003212A0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21D1">
        <w:rPr>
          <w:rFonts w:ascii="Times New Roman" w:hAnsi="Times New Roman" w:cs="Times New Roman"/>
          <w:b/>
          <w:color w:val="FF0000"/>
          <w:sz w:val="28"/>
          <w:szCs w:val="28"/>
        </w:rPr>
        <w:t>«Угадай, что изменилось?»</w:t>
      </w:r>
      <w:r w:rsidRPr="00CE21D1">
        <w:rPr>
          <w:rFonts w:ascii="Times New Roman" w:hAnsi="Times New Roman" w:cs="Times New Roman"/>
          <w:sz w:val="28"/>
          <w:szCs w:val="28"/>
        </w:rPr>
        <w:t xml:space="preserve"> На столе стоят игрушки или предметы. Ребёнок закрывает глаза, предмет убирают (добавляют, меняют на другой). Открыв глаза, рассказывает, что изменилось. </w:t>
      </w:r>
    </w:p>
    <w:p w:rsidR="00CE21D1" w:rsidRDefault="00CE21D1" w:rsidP="003212A0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21D1">
        <w:rPr>
          <w:rFonts w:ascii="Times New Roman" w:hAnsi="Times New Roman" w:cs="Times New Roman"/>
          <w:color w:val="FF0000"/>
          <w:sz w:val="28"/>
          <w:szCs w:val="28"/>
        </w:rPr>
        <w:t>«Кто во что одет?»</w:t>
      </w:r>
      <w:r w:rsidRPr="00CE21D1">
        <w:rPr>
          <w:rFonts w:ascii="Times New Roman" w:hAnsi="Times New Roman" w:cs="Times New Roman"/>
          <w:sz w:val="28"/>
          <w:szCs w:val="28"/>
        </w:rPr>
        <w:t xml:space="preserve"> Ребенок закрывает глаза и его просят описать как одеты подруги и друзья. Сколько цветов на окне? Кто привёл сегодня твоего друга в детский сад? Что в руках держала девочка, которую мы встретили? </w:t>
      </w:r>
    </w:p>
    <w:p w:rsidR="00CE21D1" w:rsidRDefault="00CE21D1" w:rsidP="003212A0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21D1">
        <w:rPr>
          <w:rFonts w:ascii="Times New Roman" w:hAnsi="Times New Roman" w:cs="Times New Roman"/>
          <w:color w:val="FF0000"/>
          <w:sz w:val="28"/>
          <w:szCs w:val="28"/>
        </w:rPr>
        <w:t>«Найди отличия»</w:t>
      </w:r>
      <w:r w:rsidRPr="00CE21D1">
        <w:rPr>
          <w:rFonts w:ascii="Times New Roman" w:hAnsi="Times New Roman" w:cs="Times New Roman"/>
          <w:sz w:val="28"/>
          <w:szCs w:val="28"/>
        </w:rPr>
        <w:t xml:space="preserve"> Кто больше найдёт отличий при рассматривании двух картинок. </w:t>
      </w:r>
    </w:p>
    <w:p w:rsidR="00CE21D1" w:rsidRDefault="00CE21D1" w:rsidP="003212A0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21D1">
        <w:rPr>
          <w:rFonts w:ascii="Times New Roman" w:hAnsi="Times New Roman" w:cs="Times New Roman"/>
          <w:color w:val="FF0000"/>
          <w:sz w:val="28"/>
          <w:szCs w:val="28"/>
        </w:rPr>
        <w:t>«Выполни в темноте»</w:t>
      </w:r>
      <w:r w:rsidRPr="00CE21D1">
        <w:rPr>
          <w:rFonts w:ascii="Times New Roman" w:hAnsi="Times New Roman" w:cs="Times New Roman"/>
          <w:sz w:val="28"/>
          <w:szCs w:val="28"/>
        </w:rPr>
        <w:t xml:space="preserve"> Играющий в течение 1-2 минут рассматривает и запоминает расположение предметов на столе. Затем играющему завязывают глаза. По просьбе ведущего он берёт те предметы, которые называют ему. Можно считать очки за правильно выполненное задание. </w:t>
      </w:r>
    </w:p>
    <w:p w:rsidR="00CE21D1" w:rsidRDefault="00CE21D1" w:rsidP="003212A0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21D1">
        <w:rPr>
          <w:rFonts w:ascii="Times New Roman" w:hAnsi="Times New Roman" w:cs="Times New Roman"/>
          <w:color w:val="FF0000"/>
          <w:sz w:val="28"/>
          <w:szCs w:val="28"/>
        </w:rPr>
        <w:lastRenderedPageBreak/>
        <w:t>«Построй в темноте»</w:t>
      </w:r>
      <w:r w:rsidRPr="00CE21D1">
        <w:rPr>
          <w:rFonts w:ascii="Times New Roman" w:hAnsi="Times New Roman" w:cs="Times New Roman"/>
          <w:sz w:val="28"/>
          <w:szCs w:val="28"/>
        </w:rPr>
        <w:t xml:space="preserve"> Играющий строит одной рукой из кубиков высокий столбик, до тех пор, пока он не развалится. Чем выше постройка, тем большее количество очков получает играющий.</w:t>
      </w:r>
    </w:p>
    <w:p w:rsidR="00CE21D1" w:rsidRDefault="00CE21D1" w:rsidP="003212A0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21D1">
        <w:rPr>
          <w:rFonts w:ascii="Times New Roman" w:hAnsi="Times New Roman" w:cs="Times New Roman"/>
          <w:color w:val="FF0000"/>
          <w:sz w:val="28"/>
          <w:szCs w:val="28"/>
        </w:rPr>
        <w:t xml:space="preserve"> «Дедушка Водяной»</w:t>
      </w:r>
      <w:r w:rsidRPr="00CE21D1">
        <w:rPr>
          <w:rFonts w:ascii="Times New Roman" w:hAnsi="Times New Roman" w:cs="Times New Roman"/>
          <w:sz w:val="28"/>
          <w:szCs w:val="28"/>
        </w:rPr>
        <w:t xml:space="preserve"> Водящий в центре круга с завязанными глазами сидит на корточках. Дети, взявшись за руки идут по круги, произнося слова: «Дедушка водяной, что сидишь ты под водой? Ты сиди и не молчи, пока не </w:t>
      </w:r>
      <w:proofErr w:type="gramStart"/>
      <w:r w:rsidRPr="00CE21D1">
        <w:rPr>
          <w:rFonts w:ascii="Times New Roman" w:hAnsi="Times New Roman" w:cs="Times New Roman"/>
          <w:sz w:val="28"/>
          <w:szCs w:val="28"/>
        </w:rPr>
        <w:t>скажем :</w:t>
      </w:r>
      <w:proofErr w:type="gramEnd"/>
      <w:r w:rsidRPr="00CE21D1">
        <w:rPr>
          <w:rFonts w:ascii="Times New Roman" w:hAnsi="Times New Roman" w:cs="Times New Roman"/>
          <w:sz w:val="28"/>
          <w:szCs w:val="28"/>
        </w:rPr>
        <w:t xml:space="preserve"> «раз, два, три!» Дети останавливаются, а водящий «водяной» встает и идет вытянув руки. Наткнувшись на кого-нибудь из детей он угадывает кто это, ощупав причёску и одежду ребёнка. Если он отгадал, то водящим становится тот ребёнок. </w:t>
      </w:r>
    </w:p>
    <w:p w:rsidR="00CE21D1" w:rsidRDefault="00CE21D1" w:rsidP="003212A0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21D1">
        <w:rPr>
          <w:rFonts w:ascii="Times New Roman" w:hAnsi="Times New Roman" w:cs="Times New Roman"/>
          <w:color w:val="FF0000"/>
          <w:sz w:val="28"/>
          <w:szCs w:val="28"/>
        </w:rPr>
        <w:t>«Кто увидит больше всех?»</w:t>
      </w:r>
      <w:r w:rsidRPr="00CE21D1">
        <w:rPr>
          <w:rFonts w:ascii="Times New Roman" w:hAnsi="Times New Roman" w:cs="Times New Roman"/>
          <w:sz w:val="28"/>
          <w:szCs w:val="28"/>
        </w:rPr>
        <w:t xml:space="preserve"> Любая репродукция картины (например: В Васнецова «Алёнушка», «Богатыри», «Иван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1D1">
        <w:rPr>
          <w:rFonts w:ascii="Times New Roman" w:hAnsi="Times New Roman" w:cs="Times New Roman"/>
          <w:sz w:val="28"/>
          <w:szCs w:val="28"/>
        </w:rPr>
        <w:t>- царевич на сером волке». Можно также использовать пейзажи и натюрморты)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21D1">
        <w:rPr>
          <w:rFonts w:ascii="Times New Roman" w:hAnsi="Times New Roman" w:cs="Times New Roman"/>
          <w:sz w:val="28"/>
          <w:szCs w:val="28"/>
        </w:rPr>
        <w:t xml:space="preserve"> Картина вывешивается перед детьми и предлагается рассказать, что на ней изображено. Плохо рассказывающие дети могут назвать два - три главных предмета. Дети с большим запасом слов называют предмет, его действия или состояние. Игра продолжается, пока не будет названо всё существенное. Вариант: Дети рассматривают картину, затем она убирается. Ребята по памяти должны рассказать, что на ней изображено. Для контроля картина вывешивается ещё раз. </w:t>
      </w:r>
    </w:p>
    <w:p w:rsidR="00CE21D1" w:rsidRDefault="00CE21D1" w:rsidP="003212A0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21D1">
        <w:rPr>
          <w:rFonts w:ascii="Times New Roman" w:hAnsi="Times New Roman" w:cs="Times New Roman"/>
          <w:sz w:val="28"/>
          <w:szCs w:val="28"/>
        </w:rPr>
        <w:t xml:space="preserve">Каждый воспитатель стремится к пост произвольному вниманию. Такое внимание не требует волевого усилия (как произвольное) и не является случайной ориентировочной реакцией (как непроизвольное). Оно сочетает в себе лучшие свойства того и другого: не утомляет, не заставляет включать волю и в тоже время организует деятельность ребёнка и включает цепочку познавательных процессов: восприятие, мышление, память. Пост произвольное внимание — даёт интерес к происходящему, самое выгодное для детей и для воспитателей: дети не устают, очень хорошо воспринимают и запоминают информацию, воспитателю тоже интересно работать, можно многое успеть, многого достичь. </w:t>
      </w:r>
    </w:p>
    <w:p w:rsidR="00CE21D1" w:rsidRDefault="00CE21D1" w:rsidP="003212A0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21D1">
        <w:rPr>
          <w:rFonts w:ascii="Times New Roman" w:hAnsi="Times New Roman" w:cs="Times New Roman"/>
          <w:sz w:val="28"/>
          <w:szCs w:val="28"/>
        </w:rPr>
        <w:t xml:space="preserve">Человеческая психика — гармоничное сочетание, переплетение множества качеств, свойств, процессов. Воспитываем внимание — обеспечиваем лучшее восприятие, память, формируем характер. Заботимся о наблюдательности — учим мыслить, понимать, иметь собственное мнение. И так — во всём. </w:t>
      </w:r>
    </w:p>
    <w:p w:rsidR="00CE21D1" w:rsidRDefault="00CE21D1" w:rsidP="003212A0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21D1">
        <w:rPr>
          <w:rFonts w:ascii="Times New Roman" w:hAnsi="Times New Roman" w:cs="Times New Roman"/>
          <w:b/>
          <w:sz w:val="28"/>
          <w:szCs w:val="28"/>
        </w:rPr>
        <w:lastRenderedPageBreak/>
        <w:t>Каждый ребёнок обладает разными природными задатками: скоростью нервных процессов, быстротой переключения с одного предмета на другой, степенью активности и утомляемости.</w:t>
      </w:r>
      <w:r w:rsidRPr="00CE2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1D1" w:rsidRPr="00CE21D1" w:rsidRDefault="00CE21D1" w:rsidP="003212A0">
      <w:pPr>
        <w:ind w:left="-426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21D1">
        <w:rPr>
          <w:rFonts w:ascii="Times New Roman" w:hAnsi="Times New Roman" w:cs="Times New Roman"/>
          <w:sz w:val="28"/>
          <w:szCs w:val="28"/>
        </w:rPr>
        <w:t>Любое качество можно развить, только потолок у каждого свой, и мы, взрослые (родители и воспитатели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E21D1">
        <w:rPr>
          <w:rFonts w:ascii="Times New Roman" w:hAnsi="Times New Roman" w:cs="Times New Roman"/>
          <w:sz w:val="28"/>
          <w:szCs w:val="28"/>
        </w:rPr>
        <w:t>, должны повысить уровень его интеллектуальной активности. Нельзя постоянно подавлять инициативу и волю ребёнка. Напротив, бесконтрольный ребёнок не умеет организовать своё внимание, у него нет такого опыта. Таких детей часто характеризуют в школе: «способный, но невнимательный». Чтобы дети в школе не испытывали на неинтересном уроке муки удержания своего ускользающего вниман</w:t>
      </w:r>
      <w:r>
        <w:rPr>
          <w:rFonts w:ascii="Times New Roman" w:hAnsi="Times New Roman" w:cs="Times New Roman"/>
          <w:sz w:val="28"/>
          <w:szCs w:val="28"/>
        </w:rPr>
        <w:t>ие.</w:t>
      </w:r>
    </w:p>
    <w:p w:rsidR="00CE21D1" w:rsidRPr="00CE21D1" w:rsidRDefault="00CE21D1" w:rsidP="003212A0">
      <w:pPr>
        <w:ind w:left="-426" w:firstLine="426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E21D1" w:rsidRPr="00CE21D1" w:rsidRDefault="00CE21D1" w:rsidP="003212A0">
      <w:pPr>
        <w:ind w:left="-426" w:firstLine="426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E21D1" w:rsidRPr="00CE21D1" w:rsidRDefault="00CE21D1" w:rsidP="003212A0">
      <w:pPr>
        <w:ind w:left="-426" w:firstLine="426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E21D1" w:rsidRPr="00CE21D1" w:rsidRDefault="00CE21D1" w:rsidP="003212A0">
      <w:pPr>
        <w:ind w:left="-426" w:firstLine="426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83910" w:rsidRPr="00CE21D1" w:rsidRDefault="00783910" w:rsidP="003212A0">
      <w:pPr>
        <w:ind w:left="-426" w:firstLine="426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E21D1" w:rsidRPr="00CE21D1" w:rsidRDefault="00CE21D1" w:rsidP="003212A0">
      <w:pPr>
        <w:ind w:left="-426" w:firstLine="426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E21D1" w:rsidRPr="00CE21D1" w:rsidRDefault="00CE21D1" w:rsidP="003212A0">
      <w:pPr>
        <w:ind w:left="-426" w:firstLine="426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E21D1" w:rsidRPr="00CE21D1" w:rsidRDefault="00CE21D1" w:rsidP="003212A0">
      <w:pPr>
        <w:ind w:left="-426" w:firstLine="426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E21D1" w:rsidRPr="00CE21D1" w:rsidRDefault="00CE21D1" w:rsidP="003212A0">
      <w:pPr>
        <w:ind w:left="-426" w:firstLine="426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E21D1" w:rsidRPr="00CE21D1" w:rsidRDefault="00CE21D1" w:rsidP="003212A0">
      <w:pPr>
        <w:ind w:left="-426" w:firstLine="426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E21D1" w:rsidRPr="00CE21D1" w:rsidRDefault="00CE21D1" w:rsidP="003212A0">
      <w:pPr>
        <w:ind w:left="-426" w:firstLine="426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E21D1" w:rsidRPr="00CE21D1" w:rsidRDefault="00CE21D1" w:rsidP="003212A0">
      <w:pPr>
        <w:ind w:left="-426" w:firstLine="426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E21D1" w:rsidRPr="00CE21D1" w:rsidRDefault="00CE21D1" w:rsidP="003212A0">
      <w:pPr>
        <w:ind w:left="-426" w:firstLine="426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E21D1" w:rsidRPr="00CE21D1" w:rsidRDefault="00CE21D1" w:rsidP="003212A0">
      <w:pPr>
        <w:ind w:left="-426" w:firstLine="426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E21D1" w:rsidRPr="00CE21D1" w:rsidRDefault="00CE21D1" w:rsidP="003212A0">
      <w:pPr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</w:p>
    <w:sectPr w:rsidR="00CE21D1" w:rsidRPr="00CE21D1" w:rsidSect="003212A0">
      <w:pgSz w:w="11906" w:h="16838"/>
      <w:pgMar w:top="1276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3910"/>
    <w:rsid w:val="00305596"/>
    <w:rsid w:val="003212A0"/>
    <w:rsid w:val="0072310C"/>
    <w:rsid w:val="00783910"/>
    <w:rsid w:val="00A5599C"/>
    <w:rsid w:val="00AC33CA"/>
    <w:rsid w:val="00CE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51005-B98F-4759-8B15-F84D3913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4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87BB0-98DF-455F-A9AD-32323C8A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Kazantip</cp:lastModifiedBy>
  <cp:revision>5</cp:revision>
  <dcterms:created xsi:type="dcterms:W3CDTF">2018-11-13T14:21:00Z</dcterms:created>
  <dcterms:modified xsi:type="dcterms:W3CDTF">2022-03-20T15:50:00Z</dcterms:modified>
</cp:coreProperties>
</file>