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E08407" wp14:editId="5B35E7CB">
            <wp:simplePos x="0" y="0"/>
            <wp:positionH relativeFrom="margin">
              <wp:posOffset>1615495</wp:posOffset>
            </wp:positionH>
            <wp:positionV relativeFrom="paragraph">
              <wp:posOffset>-159827</wp:posOffset>
            </wp:positionV>
            <wp:extent cx="4006921" cy="823340"/>
            <wp:effectExtent l="152400" t="152400" r="355600" b="358140"/>
            <wp:wrapNone/>
            <wp:docPr id="18" name="Рисунок 18" descr="https://luckclub.ru/images/luckclub/2022/08/uera-700x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uckclub.ru/images/luckclub/2022/08/uera-700x1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921" cy="823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</w:t>
      </w: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  <w:r w:rsidRPr="00192843">
        <w:rPr>
          <w:rFonts w:ascii="Arial" w:hAnsi="Arial" w:cs="Arial"/>
          <w:b/>
          <w:bCs/>
          <w:noProof/>
          <w:color w:val="212529"/>
          <w:sz w:val="23"/>
          <w:szCs w:val="23"/>
          <w:shd w:val="clear" w:color="auto" w:fill="FFC200"/>
          <w:lang w:eastAsia="ru-RU"/>
        </w:rPr>
        <w:drawing>
          <wp:anchor distT="0" distB="0" distL="114300" distR="114300" simplePos="0" relativeHeight="251661312" behindDoc="0" locked="0" layoutInCell="1" allowOverlap="1" wp14:anchorId="3E0A3C20" wp14:editId="29B16840">
            <wp:simplePos x="0" y="0"/>
            <wp:positionH relativeFrom="margin">
              <wp:align>left</wp:align>
            </wp:positionH>
            <wp:positionV relativeFrom="paragraph">
              <wp:posOffset>152786</wp:posOffset>
            </wp:positionV>
            <wp:extent cx="2517168" cy="784225"/>
            <wp:effectExtent l="171450" t="171450" r="378460" b="3778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" t="33333" r="48227" b="43765"/>
                    <a:stretch/>
                  </pic:blipFill>
                  <pic:spPr bwMode="auto">
                    <a:xfrm>
                      <a:off x="0" y="0"/>
                      <a:ext cx="2517168" cy="784225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  <w:r w:rsidRPr="00E70594">
        <w:rPr>
          <w:noProof/>
          <w:lang w:eastAsia="ru-RU"/>
        </w:rPr>
        <w:drawing>
          <wp:inline distT="0" distB="0" distL="0" distR="0" wp14:anchorId="15F923D0" wp14:editId="11DF9DC2">
            <wp:extent cx="6824345" cy="34518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3901"/>
                    <a:stretch/>
                  </pic:blipFill>
                  <pic:spPr bwMode="auto">
                    <a:xfrm>
                      <a:off x="0" y="0"/>
                      <a:ext cx="6824345" cy="345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  <w:r w:rsidRPr="00C76D8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B3E1FC" wp14:editId="71F15776">
            <wp:simplePos x="0" y="0"/>
            <wp:positionH relativeFrom="margin">
              <wp:posOffset>-102042</wp:posOffset>
            </wp:positionH>
            <wp:positionV relativeFrom="paragraph">
              <wp:posOffset>315072</wp:posOffset>
            </wp:positionV>
            <wp:extent cx="6860924" cy="4503652"/>
            <wp:effectExtent l="304800" t="381000" r="511810" b="58293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 rot="21384786">
                      <a:off x="0" y="0"/>
                      <a:ext cx="6860924" cy="4503652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noProof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noProof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</w:p>
    <w:p w:rsidR="00E07F56" w:rsidRPr="00E07F56" w:rsidRDefault="00E07F56" w:rsidP="00E07F56">
      <w:pPr>
        <w:tabs>
          <w:tab w:val="left" w:pos="9531"/>
        </w:tabs>
        <w:spacing w:line="240" w:lineRule="auto"/>
        <w:ind w:firstLine="34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E07F56" w:rsidRDefault="00E07F56" w:rsidP="00E07F56"/>
    <w:p w:rsidR="00B0724E" w:rsidRDefault="00B0724E">
      <w:bookmarkStart w:id="0" w:name="_GoBack"/>
      <w:bookmarkEnd w:id="0"/>
    </w:p>
    <w:sectPr w:rsidR="00B0724E" w:rsidSect="00B11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72E7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C94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2E7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07F5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01C07-63D8-47AD-B194-8C19808C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5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2023-09-08T12:45:00Z</dcterms:created>
  <dcterms:modified xsi:type="dcterms:W3CDTF">2023-09-08T12:45:00Z</dcterms:modified>
</cp:coreProperties>
</file>