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B8" w:rsidRPr="00237F5F" w:rsidRDefault="002809BB" w:rsidP="00A306B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8"/>
        </w:rPr>
      </w:pPr>
      <w:r w:rsidRPr="00B466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306B8" w:rsidRPr="00237F5F">
        <w:rPr>
          <w:rFonts w:ascii="Times New Roman" w:hAnsi="Times New Roman" w:cs="Times New Roman"/>
          <w:sz w:val="24"/>
          <w:szCs w:val="28"/>
        </w:rPr>
        <w:t>МУНИЦИПАЛЬНОЕ БЮДЖЕТНОЕ ДОШКОЛЬНОЕ ОБРАЗОВАТЕЛЬНОЕ УЧРЕЖДЕНИЕ «ДЕТСКИЙ САД КОМБИНИРОВАННОГО ВИДА №5 «ЗОЛОТАЯ РЫБКА» Г.ЩЁЛКИНО» ЛЕНИНСКОГО РАЙОНА РЕСПУБЛИКИ КРЫМ</w:t>
      </w:r>
    </w:p>
    <w:p w:rsidR="00A306B8" w:rsidRPr="0052326B" w:rsidRDefault="00A306B8" w:rsidP="00A306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6B8" w:rsidRPr="0052326B" w:rsidRDefault="00A306B8" w:rsidP="00A306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6B8" w:rsidRPr="0052326B" w:rsidRDefault="00A306B8" w:rsidP="00A306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6B8" w:rsidRPr="0052326B" w:rsidRDefault="00A306B8" w:rsidP="00A306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6B8" w:rsidRPr="0052326B" w:rsidRDefault="00A306B8" w:rsidP="00A306B8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2326B">
        <w:rPr>
          <w:rFonts w:ascii="Times New Roman" w:hAnsi="Times New Roman" w:cs="Times New Roman"/>
          <w:b/>
          <w:sz w:val="52"/>
          <w:szCs w:val="52"/>
        </w:rPr>
        <w:t>КОНСУЛЬТАЦИЯ</w:t>
      </w:r>
    </w:p>
    <w:p w:rsidR="00A306B8" w:rsidRPr="0052326B" w:rsidRDefault="00A306B8" w:rsidP="00A306B8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2326B">
        <w:rPr>
          <w:rFonts w:ascii="Times New Roman" w:hAnsi="Times New Roman" w:cs="Times New Roman"/>
          <w:b/>
          <w:sz w:val="52"/>
          <w:szCs w:val="52"/>
        </w:rPr>
        <w:t>ДЛЯ ВОСПИТАТЕЛЕЙ</w:t>
      </w:r>
    </w:p>
    <w:p w:rsidR="00A306B8" w:rsidRDefault="00A306B8" w:rsidP="00A306B8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2326B">
        <w:rPr>
          <w:rFonts w:ascii="Times New Roman" w:hAnsi="Times New Roman" w:cs="Times New Roman"/>
          <w:b/>
          <w:sz w:val="52"/>
          <w:szCs w:val="52"/>
        </w:rPr>
        <w:t>«</w:t>
      </w:r>
      <w:r>
        <w:rPr>
          <w:rFonts w:ascii="Times New Roman" w:hAnsi="Times New Roman" w:cs="Times New Roman"/>
          <w:b/>
          <w:sz w:val="52"/>
          <w:szCs w:val="52"/>
        </w:rPr>
        <w:t>Самообразование педагогов – как фактор повышения профессиональной компетентности»</w:t>
      </w:r>
    </w:p>
    <w:p w:rsidR="00A306B8" w:rsidRDefault="00A306B8" w:rsidP="00A306B8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drawing>
          <wp:inline distT="0" distB="0" distL="0" distR="0">
            <wp:extent cx="4821381" cy="3615907"/>
            <wp:effectExtent l="0" t="0" r="0" b="3810"/>
            <wp:docPr id="1" name="Рисунок 1" descr="D:\Desktop\Как выбрать тему по самообразованию воспитателю_Страница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Как выбрать тему по самообразованию воспитателю_Страница_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006" cy="362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6B8" w:rsidRDefault="00A306B8" w:rsidP="00A306B8">
      <w:pPr>
        <w:spacing w:after="0" w:line="240" w:lineRule="auto"/>
        <w:ind w:left="5529"/>
        <w:rPr>
          <w:rFonts w:ascii="Times New Roman" w:hAnsi="Times New Roman" w:cs="Times New Roman"/>
          <w:b/>
          <w:sz w:val="28"/>
          <w:szCs w:val="52"/>
        </w:rPr>
      </w:pPr>
      <w:r>
        <w:rPr>
          <w:rFonts w:ascii="Times New Roman" w:hAnsi="Times New Roman" w:cs="Times New Roman"/>
          <w:b/>
          <w:sz w:val="28"/>
          <w:szCs w:val="52"/>
        </w:rPr>
        <w:t>Подготовила:</w:t>
      </w:r>
    </w:p>
    <w:p w:rsidR="00A306B8" w:rsidRPr="00237F5F" w:rsidRDefault="00A306B8" w:rsidP="00A306B8">
      <w:pPr>
        <w:spacing w:after="0" w:line="240" w:lineRule="auto"/>
        <w:ind w:left="5529"/>
        <w:rPr>
          <w:rFonts w:ascii="Times New Roman" w:hAnsi="Times New Roman" w:cs="Times New Roman"/>
          <w:b/>
          <w:sz w:val="28"/>
          <w:szCs w:val="52"/>
        </w:rPr>
      </w:pPr>
      <w:r>
        <w:rPr>
          <w:rFonts w:ascii="Times New Roman" w:hAnsi="Times New Roman" w:cs="Times New Roman"/>
          <w:b/>
          <w:sz w:val="28"/>
          <w:szCs w:val="52"/>
        </w:rPr>
        <w:t>Старший воспитатель Гафарова М.А.</w:t>
      </w:r>
    </w:p>
    <w:p w:rsidR="00A306B8" w:rsidRDefault="00A306B8" w:rsidP="00A306B8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306B8" w:rsidRDefault="00A306B8" w:rsidP="00A30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6B8" w:rsidRPr="0052326B" w:rsidRDefault="00A306B8" w:rsidP="00A30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26B">
        <w:rPr>
          <w:rFonts w:ascii="Times New Roman" w:hAnsi="Times New Roman" w:cs="Times New Roman"/>
          <w:b/>
          <w:sz w:val="28"/>
          <w:szCs w:val="28"/>
        </w:rPr>
        <w:t xml:space="preserve">г. </w:t>
      </w:r>
      <w:r>
        <w:rPr>
          <w:rFonts w:ascii="Times New Roman" w:hAnsi="Times New Roman" w:cs="Times New Roman"/>
          <w:b/>
          <w:sz w:val="28"/>
          <w:szCs w:val="28"/>
        </w:rPr>
        <w:t>Щёлкино</w:t>
      </w:r>
    </w:p>
    <w:p w:rsidR="00A306B8" w:rsidRPr="0052326B" w:rsidRDefault="00E12B77" w:rsidP="00A30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</w:t>
      </w:r>
      <w:bookmarkStart w:id="0" w:name="_GoBack"/>
      <w:bookmarkEnd w:id="0"/>
      <w:r w:rsidR="00A306B8" w:rsidRPr="0052326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2561A" w:rsidRPr="00B4662B" w:rsidRDefault="00A306B8" w:rsidP="00A306B8">
      <w:pPr>
        <w:spacing w:after="0"/>
        <w:ind w:firstLine="567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6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 </w:t>
      </w:r>
      <w:r w:rsidR="00A2561A" w:rsidRPr="00B466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«Самообразование педагогов как фактор повышения профессиональной компетентности».</w:t>
      </w:r>
    </w:p>
    <w:p w:rsidR="00A2561A" w:rsidRPr="00B4662B" w:rsidRDefault="00A2561A" w:rsidP="00555168">
      <w:p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Условия возникновения и становления опыта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Модернизация современного образования нацелена на построение и реализацию индивидуального образовательного маршрута, самообразования человека на различных этапах его жизненного пути.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концепция непрерывного педагогического образования в России сориентирована на: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развивающиеся потребности личности, общества, государства;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пространства образования современных педагогов;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 своей миссии педагогу необходимо обладать готовностью к решению профессиональных задач, то есть уровнем профессиональной компетентности.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показателей профессиональной компетентности педагога является его способность к самообразованию, которое проявляется в неудовлетворенности, осознании несовершенства настоящего положения образовательного процесса и стремлении к росту, самосовершенствованию.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для кого не секрет, что большинство новых знаний и технологий утрачивает свою актуальность в среднем уже через пять лет. Проанализировав ситуацию повышения квалификации, можно прийти к выводу, что наиболее эффективный способ повышения педагогического мастерства педагогов - это самообразование.</w:t>
      </w:r>
    </w:p>
    <w:p w:rsidR="00A2561A" w:rsidRPr="00B4662B" w:rsidRDefault="00A2561A" w:rsidP="00555168">
      <w:p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Актуальность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актуальной проблема самообразования педагогов  стала в условиях информационного общества, где доступ к информации, умение работать с ней являются ключевыми. Информационное общество характеризуется как общество знания, где особую роль играет процесс трансформации информации в знание.     Поэтому современная система образования   требует от  педагогов постоянного совершенствования знаний. Знания можно получать разными способами.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педагогам предлагается огромный спектр услуг повышения квалификации:  в учебных заведениях - очное обучение, очно-заочное обучение, заочное обучение, на курсах повышения квалификации, семинары  и т.д.  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Постоянное самообразование - вот тот определяющий актив жизни современного человека, который поможет не "отстать от поезда современности". Предварительно изучив  инновационные  методы методической работы по самообразованию,  можно их структурировать и применить  в работе с педагогами.  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Инновационные направления методической работы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· маркетинговое: изучение спроса педагогов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информационное: создание единой информационной, организационной, методической учебно-воспитательной среды в </w:t>
      </w:r>
      <w:r w:rsidR="005551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;  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научно-экспериментальное:  вовлечение педагогов в опытно - экспериментальную работу </w:t>
      </w:r>
      <w:r w:rsidR="005551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психолого-педагогическое:  психологическая поддержка педагогов 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· управленческое: повышение компетентности педколлектива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Самообразование расширяет и углубляет знания, способствует осмыслению передового опыта на более высоком теоретическом уровне. Это первая ступень к совершенствованию профессионального мастерства. Поэтому самообразование каждого педагога должно стать его потребностью.</w:t>
      </w:r>
    </w:p>
    <w:p w:rsidR="00A2561A" w:rsidRPr="00B4662B" w:rsidRDefault="00A2561A" w:rsidP="00555168">
      <w:p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 Теоретическое обоснование 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словам К.Ю. Белой, канд. пед. наук, самообразование есть необходимое условие профессиональной деятельности педагога. Общество всегда предъявляло, и будет предъявлять к педагогам самые высокие требования. Для того, чтобы учить других нужно знать больше, чем все остальные. Педагог должен не только владеть методикой воспитания и обучения детей дошкольного возраста, но и иметь знания в близлежащих научных областях, различных сферах общественной жизни, ориентироваться в современной политике, экономике и др..  Педагог должен учиться всему постоянно, потому что в лицах его воспитанников,  перед ним каждый год сменяются временные этапы, углубляются и даже меняются представления об окружающем мире. Способность к самообразованию не формируется у педагога вместе с дипломом педагогического ВУЗа. Эта способность определяется психологическими и интеллектуальными показателями каждого отдельного педагога. Самосовершенствование должно быть неотъемлемой потребностью каждого педагога.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качества обучения и воспитания в ДОО напрямую зависит от уровня подготовки педагогов. Неоспоримо, что этот уровень должен постоянно расти, и в этом случае эффективность различных курсов повышения квалификации, семинаров и конференций невелика без процесса самообразования. Самообразование – есть потребность творческого и ответственного человека любой профессии, тем более для профессий с повышенной моральной и социальной ответственностью, каковой является профессия педагога.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представить деятельность воспитателя  в области самообразования списком глаголов, то получится: читать, изучать, апробировать, анализировать, наблюдать и писать. Какова же предметная область приложения этих глаголов?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Изучать и внедрять новые педагогические технологии, формы, методы и приемы обучения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Посещать </w:t>
      </w:r>
      <w:r w:rsidR="00555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</w:t>
      </w: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коллег и участвовать в обмене опытом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Периодически проводить самоанализ своей профессиональной деятельности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Совершенствовать свои знания в области классической и современной психологии и педагогики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Систематически интересоваться событиями современной экономической, политической и культурной жизни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·  Повышать уровень своей эрудиции, правовой и общей культуры. </w:t>
      </w:r>
    </w:p>
    <w:p w:rsidR="00A2561A" w:rsidRPr="00B4662B" w:rsidRDefault="00A2561A" w:rsidP="00555168">
      <w:p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4.Организация самообразования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 самообразования учитывается профессиональный уровень педагогов, используются различные критерии, позволяющие отнести педагогов к той или иной группе и в соответствии с этим выбрать цели и способы обучения.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Начинающему педагогу самостоятельная работа по самообразованию позволяет пополнять и конкретизировать свои знания, осуществлять глубокий и детальный анализ возникающих в работе с детьми ситуаций.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со стажем имеет возможность не только пополнить копилку своих знаний, но и найти эффективные, приоритетные для себя приемы развивающей и коррекционной работы с детьми и родителями, овладеть элементарной диагностической и исследовательской деятельностью.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у педагогов развивается потребность в постоянном пополнении педагогических знаний, формируется гибкость мышления, умение моделировать и </w:t>
      </w: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прогнозировать воспитательно-образовательный процесс, раскрывается творческий потенциал.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Педагог, владеющий навыками самостоятельной работы, имеет возможность подготовиться и перейти к целенаправленной научно-практической, исследовательской деятельности, что свидетельствует о более высоком профессиональном, образовательном уровне, а это, в свою очередь, влияет на качество воспитательно-образовательного процесса и результативность педагогической деятельности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условием является правильно организованная и проводимая в системе работа по самообразованию. К сожалению, не всегда и не все педагоги владеют навыками самостоятельной работы (испытывают затруднения в подборе и изучении методической литературы, в выборе темы, постановке целей и задач и т.п)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Тематикой самообразования может являтся: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одна из годовых задач ДОО;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проблема, которая вызывает у педагога затруднение;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пополнение знаний по уже имеющемуся опыту;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 в течении учебного года  углублённо заниматься проблемой, решение которой вызывает определённые затруднения или которая является предметом его особого интереса.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Самообразование не  сводиться к ведению тетрадей, написанию докладов и оформлению красочных папок и стендов, а становится стимулом как для повышения профессионального мастерства педагога, так и для развития его личности.</w:t>
      </w:r>
    </w:p>
    <w:p w:rsidR="00A2561A" w:rsidRPr="00B4662B" w:rsidRDefault="00A2561A" w:rsidP="00555168">
      <w:p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Источники самообразования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заключается суть процесса самообразования? Педагог самостоятельно добывает знания из различных источников, использует эти знания в профессиональной деятельности, развитии личности и собственной жизнедеятельности. Каковы же эти источники знаний, и где их искать?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Телевидение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Газеты, журналы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Литература (методическая, научно-популярная, публицистическая, художественная и др.)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Интернет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Видео, аудио информация на различных носителях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Платные курсы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Семинары и конференции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Мастер-классы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Мероприятия по обмену опытом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Экскурсии, театры, выставки, музеи, концерты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Курсы повышения квалификации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Путешествия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общем случае, все источники делятся на источники знаний, способствующие личностному росту, и источники, способствующие профессиональному росту. Однако они могут способствовать и тому и другому одновременно.</w:t>
      </w:r>
    </w:p>
    <w:p w:rsidR="00A2561A" w:rsidRPr="00B4662B" w:rsidRDefault="00A2561A" w:rsidP="00555168">
      <w:p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Результат самообразования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деятельность бессмысленна, если в ее результате не создается некий продукт, или нет каких-либо достижений. И в личном плане самообразования учителя обязательно должен быть список результатов, которые должны быть достигнуты за </w:t>
      </w: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определенный срок. Каковы могут быть результаты самообразования учителя на некотором этапе? (самообразование непрерывно, но планировать его нужно поэтапно)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повышение качества преподавания предмета (указать показатели, по которым будет определяться эффективность и качество )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разработанные или изданные методические пособия, статьи, учебники, программы, сценарии, исследования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разработка новых форм, методов и приемов обучения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доклады, выступления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разработка дидактических материалов, тестов, наглядностей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выработка методических рекомендаций по применению новой информационной технологии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разработка и проведение открытых уроков по собственным, новаторским технологиям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создание комплектов педагогических разработок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проведение тренингов, семинаров, конференций , мастер-классов, обобщение опыта по исследуемой проблеме (теме)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Продуктивность процесса самообразования :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Самообразование педагога будет продуктивным, если: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 процессе самообразования реализуется потребность педагога к собственному развитию и саморазвитию.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Педагог владеет способами самопознания и самоанализа педагогического опыта. Педагогический опыт учителя является фактором изменения образовательной ситуации. Учитель понимает как позитивные, так и негативные моменты своей профессиональной деятельности, признает свое несовершенство, а следовательно, является открытым для изменений.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Педагог обладает развитой способностью к рефлексии. Педагогическая рефлексия является необходимым атрибутом учителя-профессионала (под рефлексией понимается деятельность человека, направленная на осмысление собственных действий, своих внутренних чувств, состояний, переживаний, анализ этой деятельности и формулирование выводов). При анализе педагогической деятельности возникает необходимость получения теоретических знаний, необходимость овладения диагностикой — самодиагностикой и диагностикой учащихся, необходимость приобретения практических умений анализа педагогического опыта.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Программа профессионального развития учителя включает в себя возможность исследовательской, поисковой деятельности.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Педагог обладает готовностью к педагогическому творчеству.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Осуществляется взаимосвязь личностного и профессионального развития и саморазвития.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наиболее эффективной формой зарекомендовала себя система самообразования, позволяющая педагогу проявить не только мастерство и творчество, но и преодолеть определенные затруднения в реализации воспитательно-образовательного процесса. Самообразование способствует поддержке и развитию важнейших психических процессов – внимания, памяти, совершенствует критическое и аналитическое мышление, а также стало необходимым условием успешного повышения уровня квалификации воспитателя.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Разнообразные формы повышения уровня квалификации педагогов: курсы повышения квалификации, участие в методических объединениях, учеба в институте, конкурсы профессионального мастерства способны вывести на уровень активного саморазвития Однако, наиболее эффективной формой зарекомендовала себя система самообразования, позволяющая педагогу проявить не только мастерство и творчество, но и преодолеть определенные затруднения в реализации воспитательно-образовательного процесса. Самообразование способствует поддержке и развитию важнейших психических процессов – внимания, памяти, совершенствует критическое и аналитическое мышление, а также является необходимым условием успешного повышения уровня квалификации педагога.</w:t>
      </w:r>
    </w:p>
    <w:p w:rsidR="00A2561A" w:rsidRPr="00B4662B" w:rsidRDefault="00A2561A" w:rsidP="005551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6731" w:rsidRDefault="00E12B77" w:rsidP="00555168">
      <w:pPr>
        <w:spacing w:after="0"/>
        <w:ind w:firstLine="567"/>
      </w:pPr>
    </w:p>
    <w:sectPr w:rsidR="00EB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45F"/>
    <w:rsid w:val="002809BB"/>
    <w:rsid w:val="003B05CE"/>
    <w:rsid w:val="00555168"/>
    <w:rsid w:val="006A7C34"/>
    <w:rsid w:val="00A2561A"/>
    <w:rsid w:val="00A306B8"/>
    <w:rsid w:val="00C8345F"/>
    <w:rsid w:val="00E1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93DFB-F859-4239-B9B0-C7795928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1819</Words>
  <Characters>10372</Characters>
  <Application>Microsoft Office Word</Application>
  <DocSecurity>0</DocSecurity>
  <Lines>86</Lines>
  <Paragraphs>24</Paragraphs>
  <ScaleCrop>false</ScaleCrop>
  <Company/>
  <LinksUpToDate>false</LinksUpToDate>
  <CharactersWithSpaces>12167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User</cp:lastModifiedBy>
  <cp:revision>8</cp:revision>
  <dcterms:created xsi:type="dcterms:W3CDTF">2020-12-01T14:06:00Z</dcterms:created>
  <dcterms:modified xsi:type="dcterms:W3CDTF">2023-12-07T06:47:00Z</dcterms:modified>
</cp:coreProperties>
</file>