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C1" w:rsidRPr="006B0EC1" w:rsidRDefault="006B0EC1" w:rsidP="006B0EC1">
      <w:pPr>
        <w:rPr>
          <w:rFonts w:eastAsia="Times New Roman"/>
        </w:rPr>
      </w:pPr>
      <w:r>
        <w:rPr>
          <w:rFonts w:eastAsia="Times New Roman"/>
          <w:b/>
          <w:sz w:val="28"/>
          <w:szCs w:val="28"/>
        </w:rPr>
        <w:t xml:space="preserve">                                 </w:t>
      </w:r>
      <w:r w:rsidR="00550156" w:rsidRPr="006B0EC1">
        <w:rPr>
          <w:rFonts w:eastAsia="Times New Roman"/>
          <w:b/>
          <w:sz w:val="28"/>
          <w:szCs w:val="28"/>
        </w:rPr>
        <w:t xml:space="preserve">ПИРАМИДА ОБУЧЕНИЯ </w:t>
      </w:r>
    </w:p>
    <w:p w:rsidR="00550156" w:rsidRDefault="006B0EC1" w:rsidP="006B0EC1">
      <w:pPr>
        <w:rPr>
          <w:rFonts w:eastAsia="Times New Roman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6C94A059" wp14:editId="1CD85EC9">
            <wp:simplePos x="0" y="0"/>
            <wp:positionH relativeFrom="margin">
              <wp:align>center</wp:align>
            </wp:positionH>
            <wp:positionV relativeFrom="paragraph">
              <wp:posOffset>3432064</wp:posOffset>
            </wp:positionV>
            <wp:extent cx="5414645" cy="541464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645" cy="541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eastAsia="Times New Roman"/>
        </w:rPr>
        <w:t xml:space="preserve"> </w:t>
      </w:r>
      <w:r w:rsidR="00550156">
        <w:rPr>
          <w:rFonts w:eastAsia="Times New Roman"/>
        </w:rPr>
        <w:t xml:space="preserve">Поговорим сегодня о пирамиде Вильямса и </w:t>
      </w:r>
      <w:proofErr w:type="spellStart"/>
      <w:r w:rsidR="00550156">
        <w:rPr>
          <w:rFonts w:eastAsia="Times New Roman"/>
        </w:rPr>
        <w:t>Шеленбергера</w:t>
      </w:r>
      <w:proofErr w:type="spellEnd"/>
      <w:r w:rsidR="00550156">
        <w:rPr>
          <w:rFonts w:eastAsia="Times New Roman"/>
        </w:rPr>
        <w:t xml:space="preserve">, в быту - пирамида обучения. </w:t>
      </w:r>
      <w:r w:rsidR="00550156">
        <w:rPr>
          <w:rFonts w:eastAsia="Times New Roman"/>
        </w:rPr>
        <w:br/>
      </w:r>
      <w:r w:rsidR="00550156">
        <w:rPr>
          <w:rFonts w:ascii="Segoe UI Symbol" w:eastAsia="Times New Roman" w:hAnsi="Segoe UI Symbol" w:cs="Segoe UI Symbol"/>
        </w:rPr>
        <w:t>➡️</w:t>
      </w:r>
      <w:r w:rsidR="00550156">
        <w:rPr>
          <w:rFonts w:eastAsia="Times New Roman"/>
        </w:rPr>
        <w:t xml:space="preserve">Данная пирамида наглядно иллюстрирует, насколько все обучение ребенка, речь, интеллект, поведение - зависит от нижних этажей пирамиды, и особенно от «фундамента» - нервной системы. </w:t>
      </w:r>
      <w:r w:rsidR="00550156">
        <w:rPr>
          <w:rFonts w:eastAsia="Times New Roman"/>
        </w:rPr>
        <w:br/>
      </w:r>
      <w:r>
        <w:rPr>
          <w:rFonts w:eastAsia="Times New Roman"/>
        </w:rPr>
        <w:t xml:space="preserve"> </w:t>
      </w:r>
      <w:r w:rsidR="00550156">
        <w:rPr>
          <w:rFonts w:eastAsia="Times New Roman"/>
        </w:rPr>
        <w:t>Основание и вершина пирамиды взаимосвязаны – не обеспечив развитие ребёнка на нижних «этажах», невозможно сформировать навык, который находится на верхних «этажах» пирамиды.</w:t>
      </w:r>
      <w:r w:rsidR="00550156">
        <w:rPr>
          <w:rFonts w:eastAsia="Times New Roman"/>
        </w:rPr>
        <w:br/>
      </w:r>
      <w:r>
        <w:rPr>
          <w:rFonts w:eastAsia="Times New Roman"/>
        </w:rPr>
        <w:t xml:space="preserve"> </w:t>
      </w:r>
      <w:r w:rsidR="00550156">
        <w:rPr>
          <w:rFonts w:eastAsia="Times New Roman"/>
        </w:rPr>
        <w:t xml:space="preserve"> Речь, внимание, память,</w:t>
      </w:r>
      <w:r>
        <w:rPr>
          <w:rFonts w:eastAsia="Times New Roman"/>
        </w:rPr>
        <w:t xml:space="preserve"> </w:t>
      </w:r>
      <w:r w:rsidR="00550156">
        <w:rPr>
          <w:rFonts w:eastAsia="Times New Roman"/>
        </w:rPr>
        <w:t xml:space="preserve">мышление - это высшие психические функции, находящиеся не в основе пирамиды, а высоко на ней. </w:t>
      </w:r>
      <w:r w:rsidR="00550156">
        <w:rPr>
          <w:rFonts w:eastAsia="Times New Roman"/>
        </w:rPr>
        <w:br/>
      </w:r>
      <w:r w:rsidR="00550156">
        <w:rPr>
          <w:rFonts w:ascii="Segoe UI Symbol" w:eastAsia="Times New Roman" w:hAnsi="Segoe UI Symbol" w:cs="Segoe UI Symbol"/>
        </w:rPr>
        <w:t>💪</w:t>
      </w:r>
      <w:r w:rsidR="00550156">
        <w:rPr>
          <w:rFonts w:eastAsia="Times New Roman"/>
        </w:rPr>
        <w:t xml:space="preserve">Развитие ребенка идет </w:t>
      </w:r>
      <w:proofErr w:type="gramStart"/>
      <w:r w:rsidR="00550156">
        <w:rPr>
          <w:rFonts w:eastAsia="Times New Roman"/>
        </w:rPr>
        <w:t>снизу вверх</w:t>
      </w:r>
      <w:proofErr w:type="gramEnd"/>
      <w:r w:rsidR="00550156">
        <w:rPr>
          <w:rFonts w:eastAsia="Times New Roman"/>
        </w:rPr>
        <w:t>. Каждый навык формируется на фундаменте предыдущего. Проще говоря - без пропущенных, не проработанных нижних блоков пирамиды не будет того, о чем мечтают все родители - успешного академического обучения.</w:t>
      </w:r>
    </w:p>
    <w:p w:rsidR="00550156" w:rsidRDefault="006B0EC1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98D233C" wp14:editId="468D8079">
            <wp:simplePos x="0" y="0"/>
            <wp:positionH relativeFrom="margin">
              <wp:align>left</wp:align>
            </wp:positionH>
            <wp:positionV relativeFrom="paragraph">
              <wp:posOffset>110</wp:posOffset>
            </wp:positionV>
            <wp:extent cx="5828030" cy="5602605"/>
            <wp:effectExtent l="0" t="0" r="127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560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56"/>
    <w:rsid w:val="00467561"/>
    <w:rsid w:val="00550156"/>
    <w:rsid w:val="005E67CB"/>
    <w:rsid w:val="00690576"/>
    <w:rsid w:val="006B0EC1"/>
    <w:rsid w:val="00C9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0EBE"/>
  <w15:chartTrackingRefBased/>
  <w15:docId w15:val="{AB72A292-79D6-7942-92F6-8A914559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1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01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0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0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0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0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0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0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01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01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0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79781489240</dc:creator>
  <cp:keywords/>
  <dc:description/>
  <cp:lastModifiedBy>МБДОУ №5</cp:lastModifiedBy>
  <cp:revision>2</cp:revision>
  <dcterms:created xsi:type="dcterms:W3CDTF">2024-05-07T09:16:00Z</dcterms:created>
  <dcterms:modified xsi:type="dcterms:W3CDTF">2024-05-07T09:16:00Z</dcterms:modified>
</cp:coreProperties>
</file>