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F8" w:rsidRPr="00CC11F8" w:rsidRDefault="002D55D9" w:rsidP="00CC11F8">
      <w:pPr>
        <w:jc w:val="center"/>
        <w:rPr>
          <w:rFonts w:ascii="Times New Roman" w:hAnsi="Times New Roman" w:cs="Times New Roman"/>
          <w:b/>
          <w:sz w:val="32"/>
          <w:szCs w:val="28"/>
        </w:rPr>
      </w:pPr>
      <w:r w:rsidRPr="00CC11F8">
        <w:rPr>
          <w:rFonts w:ascii="Times New Roman" w:hAnsi="Times New Roman" w:cs="Times New Roman"/>
          <w:b/>
          <w:sz w:val="32"/>
          <w:szCs w:val="28"/>
        </w:rPr>
        <w:t>Консультация для родителей</w:t>
      </w:r>
    </w:p>
    <w:p w:rsidR="002D55D9" w:rsidRPr="00CC11F8" w:rsidRDefault="00CC11F8" w:rsidP="00CC11F8">
      <w:pPr>
        <w:jc w:val="center"/>
        <w:rPr>
          <w:rFonts w:ascii="Times New Roman" w:hAnsi="Times New Roman" w:cs="Times New Roman"/>
          <w:b/>
          <w:sz w:val="32"/>
          <w:szCs w:val="28"/>
        </w:rPr>
      </w:pPr>
      <w:r w:rsidRPr="00CC11F8">
        <w:rPr>
          <w:rFonts w:ascii="Times New Roman" w:hAnsi="Times New Roman" w:cs="Times New Roman"/>
          <w:b/>
          <w:sz w:val="32"/>
          <w:szCs w:val="28"/>
        </w:rPr>
        <w:t>«</w:t>
      </w:r>
      <w:proofErr w:type="gramStart"/>
      <w:r w:rsidRPr="00CC11F8">
        <w:rPr>
          <w:rFonts w:ascii="Times New Roman" w:hAnsi="Times New Roman" w:cs="Times New Roman"/>
          <w:b/>
          <w:sz w:val="32"/>
          <w:szCs w:val="28"/>
        </w:rPr>
        <w:t>Эмоциональное</w:t>
      </w:r>
      <w:proofErr w:type="gramEnd"/>
      <w:r w:rsidRPr="00CC11F8">
        <w:rPr>
          <w:rFonts w:ascii="Times New Roman" w:hAnsi="Times New Roman" w:cs="Times New Roman"/>
          <w:b/>
          <w:sz w:val="32"/>
          <w:szCs w:val="28"/>
        </w:rPr>
        <w:t xml:space="preserve"> развития ребёнка дошкольного возраста»</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Эмоции играют важную роль в жизни детей. Они помогают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нку прис</w:t>
      </w:r>
      <w:r w:rsidR="00CC11F8" w:rsidRPr="00CC11F8">
        <w:rPr>
          <w:rFonts w:ascii="Times New Roman" w:hAnsi="Times New Roman" w:cs="Times New Roman"/>
          <w:sz w:val="28"/>
          <w:szCs w:val="28"/>
        </w:rPr>
        <w:t>пособиться к той или иной ситуа</w:t>
      </w:r>
      <w:r w:rsidRPr="00CC11F8">
        <w:rPr>
          <w:rFonts w:ascii="Times New Roman" w:hAnsi="Times New Roman" w:cs="Times New Roman"/>
          <w:sz w:val="28"/>
          <w:szCs w:val="28"/>
        </w:rPr>
        <w:t xml:space="preserve">ции. Страх, испытываемый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нком, например, при виде большой собаки, п</w:t>
      </w:r>
      <w:r w:rsidR="00CC11F8" w:rsidRPr="00CC11F8">
        <w:rPr>
          <w:rFonts w:ascii="Times New Roman" w:hAnsi="Times New Roman" w:cs="Times New Roman"/>
          <w:sz w:val="28"/>
          <w:szCs w:val="28"/>
        </w:rPr>
        <w:t>обуждает его предпринять опреде</w:t>
      </w:r>
      <w:r w:rsidRPr="00CC11F8">
        <w:rPr>
          <w:rFonts w:ascii="Times New Roman" w:hAnsi="Times New Roman" w:cs="Times New Roman"/>
          <w:sz w:val="28"/>
          <w:szCs w:val="28"/>
        </w:rPr>
        <w:t>л</w:t>
      </w:r>
      <w:r w:rsidR="00CC11F8" w:rsidRPr="00CC11F8">
        <w:rPr>
          <w:rFonts w:ascii="Times New Roman" w:hAnsi="Times New Roman" w:cs="Times New Roman"/>
          <w:sz w:val="28"/>
          <w:szCs w:val="28"/>
        </w:rPr>
        <w:t>ё</w:t>
      </w:r>
      <w:r w:rsidRPr="00CC11F8">
        <w:rPr>
          <w:rFonts w:ascii="Times New Roman" w:hAnsi="Times New Roman" w:cs="Times New Roman"/>
          <w:sz w:val="28"/>
          <w:szCs w:val="28"/>
        </w:rPr>
        <w:t>нные действия, чтобы избежать опа</w:t>
      </w:r>
      <w:r w:rsidR="00CC11F8" w:rsidRPr="00CC11F8">
        <w:rPr>
          <w:rFonts w:ascii="Times New Roman" w:hAnsi="Times New Roman" w:cs="Times New Roman"/>
          <w:sz w:val="28"/>
          <w:szCs w:val="28"/>
        </w:rPr>
        <w:t>сности. Ребёнок грустен или раз</w:t>
      </w:r>
      <w:r w:rsidRPr="00CC11F8">
        <w:rPr>
          <w:rFonts w:ascii="Times New Roman" w:hAnsi="Times New Roman" w:cs="Times New Roman"/>
          <w:sz w:val="28"/>
          <w:szCs w:val="28"/>
        </w:rPr>
        <w:t xml:space="preserve">гневан — значит, у него что-то не в порядке.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 xml:space="preserve">нок радуется, выглядит счастливым — значит, в его мире все хорошо. Эмоции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 это «послание» окружающим его взрослым о его состоянии.</w:t>
      </w:r>
    </w:p>
    <w:p w:rsidR="002D55D9" w:rsidRPr="00CC11F8" w:rsidRDefault="00CC11F8" w:rsidP="00CC11F8">
      <w:pPr>
        <w:jc w:val="both"/>
        <w:rPr>
          <w:rFonts w:ascii="Times New Roman" w:hAnsi="Times New Roman" w:cs="Times New Roman"/>
          <w:sz w:val="28"/>
          <w:szCs w:val="28"/>
        </w:rPr>
      </w:pPr>
      <w:r w:rsidRPr="00CC11F8">
        <w:rPr>
          <w:rFonts w:ascii="Times New Roman" w:hAnsi="Times New Roman" w:cs="Times New Roman"/>
          <w:sz w:val="28"/>
          <w:szCs w:val="28"/>
        </w:rPr>
        <w:t>Дети 3-</w:t>
      </w:r>
      <w:r w:rsidR="002D55D9" w:rsidRPr="00CC11F8">
        <w:rPr>
          <w:rFonts w:ascii="Times New Roman" w:hAnsi="Times New Roman" w:cs="Times New Roman"/>
          <w:sz w:val="28"/>
          <w:szCs w:val="28"/>
        </w:rPr>
        <w:t>5 лет уже в состоянии расп</w:t>
      </w:r>
      <w:r w:rsidRPr="00CC11F8">
        <w:rPr>
          <w:rFonts w:ascii="Times New Roman" w:hAnsi="Times New Roman" w:cs="Times New Roman"/>
          <w:sz w:val="28"/>
          <w:szCs w:val="28"/>
        </w:rPr>
        <w:t>ознавать своё внутреннее эмоцио</w:t>
      </w:r>
      <w:r w:rsidR="002D55D9" w:rsidRPr="00CC11F8">
        <w:rPr>
          <w:rFonts w:ascii="Times New Roman" w:hAnsi="Times New Roman" w:cs="Times New Roman"/>
          <w:sz w:val="28"/>
          <w:szCs w:val="28"/>
        </w:rPr>
        <w:t>нальное состояние, эмоциональное состояние сверстников и выразить сво</w:t>
      </w:r>
      <w:r w:rsidRPr="00CC11F8">
        <w:rPr>
          <w:rFonts w:ascii="Times New Roman" w:hAnsi="Times New Roman" w:cs="Times New Roman"/>
          <w:sz w:val="28"/>
          <w:szCs w:val="28"/>
        </w:rPr>
        <w:t>ё отношение к ним, т.</w:t>
      </w:r>
      <w:r w:rsidR="002D55D9" w:rsidRPr="00CC11F8">
        <w:rPr>
          <w:rFonts w:ascii="Times New Roman" w:hAnsi="Times New Roman" w:cs="Times New Roman"/>
          <w:sz w:val="28"/>
          <w:szCs w:val="28"/>
        </w:rPr>
        <w:t xml:space="preserve">е. </w:t>
      </w:r>
      <w:r w:rsidRPr="00CC11F8">
        <w:rPr>
          <w:rFonts w:ascii="Times New Roman" w:hAnsi="Times New Roman" w:cs="Times New Roman"/>
          <w:sz w:val="28"/>
          <w:szCs w:val="28"/>
        </w:rPr>
        <w:t>ребё</w:t>
      </w:r>
      <w:r w:rsidR="002D55D9" w:rsidRPr="00CC11F8">
        <w:rPr>
          <w:rFonts w:ascii="Times New Roman" w:hAnsi="Times New Roman" w:cs="Times New Roman"/>
          <w:sz w:val="28"/>
          <w:szCs w:val="28"/>
        </w:rPr>
        <w:t>нок-дошкольник отлично понимает, что его друг расстроен, обижен или испуган, а его соперник, например, разгневан. Благодаря этому эмоции участвуют в формировании социальных взаимодействий и привязанностей.</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Дошкольное детство </w:t>
      </w:r>
      <w:r w:rsidR="00CC11F8" w:rsidRPr="00CC11F8">
        <w:rPr>
          <w:rFonts w:ascii="Times New Roman" w:hAnsi="Times New Roman" w:cs="Times New Roman"/>
          <w:sz w:val="28"/>
          <w:szCs w:val="28"/>
        </w:rPr>
        <w:t>–</w:t>
      </w:r>
      <w:r w:rsidRPr="00CC11F8">
        <w:rPr>
          <w:rFonts w:ascii="Times New Roman" w:hAnsi="Times New Roman" w:cs="Times New Roman"/>
          <w:sz w:val="28"/>
          <w:szCs w:val="28"/>
        </w:rPr>
        <w:t xml:space="preserve"> очень короткий отрезок в жизни человека, всего первые семь лет. Одним из основных направлений психического развития в дошкольном возрасте является формирование основ личности.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нок начинает осознавать сво</w:t>
      </w:r>
      <w:r w:rsidR="00CC11F8" w:rsidRPr="00CC11F8">
        <w:rPr>
          <w:rFonts w:ascii="Times New Roman" w:hAnsi="Times New Roman" w:cs="Times New Roman"/>
          <w:sz w:val="28"/>
          <w:szCs w:val="28"/>
        </w:rPr>
        <w:t>ё</w:t>
      </w:r>
      <w:r w:rsidRPr="00CC11F8">
        <w:rPr>
          <w:rFonts w:ascii="Times New Roman" w:hAnsi="Times New Roman" w:cs="Times New Roman"/>
          <w:sz w:val="28"/>
          <w:szCs w:val="28"/>
        </w:rPr>
        <w:t xml:space="preserve"> «Я», свою активность, деятельность, начинает объективно себя оценивать. Усложняется эмоциональная жизнь дошкольника: обогащается содержание эмоций, формируются высшие чувства.</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Дошкольник в 4-5 лет </w:t>
      </w:r>
      <w:r w:rsidR="00CC11F8" w:rsidRPr="00CC11F8">
        <w:rPr>
          <w:rFonts w:ascii="Times New Roman" w:hAnsi="Times New Roman" w:cs="Times New Roman"/>
          <w:sz w:val="28"/>
          <w:szCs w:val="28"/>
        </w:rPr>
        <w:t>–</w:t>
      </w:r>
      <w:r w:rsidRPr="00CC11F8">
        <w:rPr>
          <w:rFonts w:ascii="Times New Roman" w:hAnsi="Times New Roman" w:cs="Times New Roman"/>
          <w:sz w:val="28"/>
          <w:szCs w:val="28"/>
        </w:rPr>
        <w:t xml:space="preserve"> это человек с богатым и разнообразным эмоциональным миром, он глубоко чувствует, его переживания, прежде всего, тесно связаны с отношениями в кругу близких.</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Эмоциональное развитие дошкольника связано, прежде всего, с появлением у него новых интересов, мотивов и потребностей. 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эмоции и нравственные чувства.</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Эмоции играют важную роль и в жизни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Они помогают воспринимать действительность и реагировать на не</w:t>
      </w:r>
      <w:r w:rsidR="00CC11F8" w:rsidRPr="00CC11F8">
        <w:rPr>
          <w:rFonts w:ascii="Times New Roman" w:hAnsi="Times New Roman" w:cs="Times New Roman"/>
          <w:sz w:val="28"/>
          <w:szCs w:val="28"/>
        </w:rPr>
        <w:t>ё</w:t>
      </w:r>
      <w:r w:rsidRPr="00CC11F8">
        <w:rPr>
          <w:rFonts w:ascii="Times New Roman" w:hAnsi="Times New Roman" w:cs="Times New Roman"/>
          <w:sz w:val="28"/>
          <w:szCs w:val="28"/>
        </w:rPr>
        <w:t xml:space="preserve">. У дошкольника формируется эмоциональное предвосхищение, которое заставляет его переживать по поводу возможных результатов деятельности, предвидеть реакцию других людей на его поступки. Поэтому роль эмоций в деятельности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 xml:space="preserve">нка существенно изменяется. Если раньше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нок испытывал радость от того, что получил желаемый результат, то теперь он радуется потому, что может этот результат получить. Если раньше он выполнял нравственную норму, чтобы заслужить положительную оценку, то теперь он е</w:t>
      </w:r>
      <w:r w:rsidR="00CC11F8" w:rsidRPr="00CC11F8">
        <w:rPr>
          <w:rFonts w:ascii="Times New Roman" w:hAnsi="Times New Roman" w:cs="Times New Roman"/>
          <w:sz w:val="28"/>
          <w:szCs w:val="28"/>
        </w:rPr>
        <w:t>ё</w:t>
      </w:r>
      <w:r w:rsidRPr="00CC11F8">
        <w:rPr>
          <w:rFonts w:ascii="Times New Roman" w:hAnsi="Times New Roman" w:cs="Times New Roman"/>
          <w:sz w:val="28"/>
          <w:szCs w:val="28"/>
        </w:rPr>
        <w:t xml:space="preserve"> выполняет, предвидя, как обрадуются окружающие его поступку.</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lastRenderedPageBreak/>
        <w:t xml:space="preserve">В дошкольном возрасте эмоциональный мир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богаче и разнообразнее. От базовых эмоций (радости, страха) он переходит к более сложной гамме чувств: радуется и сердится, ревнует и грустит. Так же усваивается язык таких чувств, как выражение оттенков переживаний при помощи взглядов, жестов, улыбок, движений, интонаций голоса.</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Вся жизнь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раннего и дошкольного возраста подчинена его чувствам. Управлять своими переживаниями он еще не может. Поэтому дети, гораздо больше подвержены переменам настроения, чем взрослые. Их легко развеселить, но ещ</w:t>
      </w:r>
      <w:r w:rsidR="00CC11F8" w:rsidRPr="00CC11F8">
        <w:rPr>
          <w:rFonts w:ascii="Times New Roman" w:hAnsi="Times New Roman" w:cs="Times New Roman"/>
          <w:sz w:val="28"/>
          <w:szCs w:val="28"/>
        </w:rPr>
        <w:t>ё</w:t>
      </w:r>
      <w:r w:rsidRPr="00CC11F8">
        <w:rPr>
          <w:rFonts w:ascii="Times New Roman" w:hAnsi="Times New Roman" w:cs="Times New Roman"/>
          <w:sz w:val="28"/>
          <w:szCs w:val="28"/>
        </w:rPr>
        <w:t xml:space="preserve"> легче огорчить или обидеть, так как они почти совсем не знают себя и не умеют владеть собой. Вот почему они способны пережить целую гамму чувств и волнений за необычайно короткий промежуток времени. Настроение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во многом зависит от взаимоотношений с взрослыми и сверстниками.</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Развитие эмоций и чувств у дошкольников зависит от ряда условий.</w:t>
      </w:r>
    </w:p>
    <w:p w:rsidR="002D55D9" w:rsidRPr="00CC11F8" w:rsidRDefault="002D55D9" w:rsidP="00CC11F8">
      <w:pPr>
        <w:jc w:val="both"/>
        <w:rPr>
          <w:rFonts w:ascii="Times New Roman" w:hAnsi="Times New Roman" w:cs="Times New Roman"/>
          <w:b/>
          <w:sz w:val="28"/>
          <w:szCs w:val="28"/>
        </w:rPr>
      </w:pPr>
      <w:r w:rsidRPr="00CC11F8">
        <w:rPr>
          <w:rFonts w:ascii="Times New Roman" w:hAnsi="Times New Roman" w:cs="Times New Roman"/>
          <w:b/>
          <w:sz w:val="28"/>
          <w:szCs w:val="28"/>
        </w:rPr>
        <w:t xml:space="preserve">1. Эмоции и чувства формируются в процессе общения </w:t>
      </w:r>
      <w:r w:rsidR="00CC11F8" w:rsidRPr="00CC11F8">
        <w:rPr>
          <w:rFonts w:ascii="Times New Roman" w:hAnsi="Times New Roman" w:cs="Times New Roman"/>
          <w:b/>
          <w:sz w:val="28"/>
          <w:szCs w:val="28"/>
        </w:rPr>
        <w:t>ребё</w:t>
      </w:r>
      <w:r w:rsidRPr="00CC11F8">
        <w:rPr>
          <w:rFonts w:ascii="Times New Roman" w:hAnsi="Times New Roman" w:cs="Times New Roman"/>
          <w:b/>
          <w:sz w:val="28"/>
          <w:szCs w:val="28"/>
        </w:rPr>
        <w:t>нка со сверстниками.</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Сопереживание сверстнику во многом зависит от ситуации и позиции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В условиях острого личного соперничества эмоции захлестывают дошкольника, резко возрастает количество негативных экспрессии в адрес ровесника. В групповых же соревнованиях главным стержнем служат интересы группы, а успех или неудачу делят все вместе, сила и количество негативных экспрессии снижается, ведь на общем фоне группы личные удачи и неудачи менее заметны.</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2. При специально организованной деятельности (например, музыкальные занятия, чтения сказок) дети учатся испытывать определ</w:t>
      </w:r>
      <w:r w:rsidR="00CC11F8">
        <w:rPr>
          <w:rFonts w:ascii="Times New Roman" w:hAnsi="Times New Roman" w:cs="Times New Roman"/>
          <w:sz w:val="28"/>
          <w:szCs w:val="28"/>
        </w:rPr>
        <w:t>ё</w:t>
      </w:r>
      <w:r w:rsidRPr="00CC11F8">
        <w:rPr>
          <w:rFonts w:ascii="Times New Roman" w:hAnsi="Times New Roman" w:cs="Times New Roman"/>
          <w:sz w:val="28"/>
          <w:szCs w:val="28"/>
        </w:rPr>
        <w:t xml:space="preserve">нные чувства, связанные с восприятием (например, музыки). Наиболее яркие положительные эмоции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нок испытывает в ситуации сравнения себя с положительным литературным героем, активно ему сопереживая. Такое сравнение дошкольник проводит лишь мысленно и с уверенностью, что в подобной ситуации поступил бы так же. Поэтому негативные эмоции в адрес персонажа отсутствуют.</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3. Эмоции и чувства очень интенсивно развиваются в соответствующем возрасту дошкольников виде деятельности </w:t>
      </w:r>
      <w:r w:rsidR="00CC11F8">
        <w:rPr>
          <w:rFonts w:ascii="Times New Roman" w:hAnsi="Times New Roman" w:cs="Times New Roman"/>
          <w:sz w:val="28"/>
          <w:szCs w:val="28"/>
        </w:rPr>
        <w:t>–</w:t>
      </w:r>
      <w:r w:rsidRPr="00CC11F8">
        <w:rPr>
          <w:rFonts w:ascii="Times New Roman" w:hAnsi="Times New Roman" w:cs="Times New Roman"/>
          <w:sz w:val="28"/>
          <w:szCs w:val="28"/>
        </w:rPr>
        <w:t xml:space="preserve"> в игре, насыщенной переживаниями.</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Мощным фактором развития гуманных чувств является и сюжетно-ролевая игра. Ролевые действия и взаимоотношения помогают дошкольнику понять другого, учесть его положение, настроение, желание.</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4. В процессе  трудовой деятельности, направленной на достижение результата, полезного для окружающих, возникают новые эмоциональные переживания: радость от общего успеха, сочувствие усилиям товарищей, удовлетворение от хорошего выполнения своих обязанностей, недовольство от своей плохой работы.</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lastRenderedPageBreak/>
        <w:t>Важной особенностью эмоционального развития является тесная связанность с ситуацией непосредственного общения переживаний через призму непосредственных коммуникативных отношений.</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В целом дети относятся к жизненным ситуациям оптимистично. Им присуще бодрое, жизнерадостное настроение. Обычно эмоции и чувства дошкольников сопровождаются выразительными движениями: мимикой, пантомимикой, голосовыми реакциями. Выразительные движения являются одним из средств общения. Развитие эмоций и чу</w:t>
      </w:r>
      <w:proofErr w:type="gramStart"/>
      <w:r w:rsidRPr="00CC11F8">
        <w:rPr>
          <w:rFonts w:ascii="Times New Roman" w:hAnsi="Times New Roman" w:cs="Times New Roman"/>
          <w:sz w:val="28"/>
          <w:szCs w:val="28"/>
        </w:rPr>
        <w:t>вств св</w:t>
      </w:r>
      <w:proofErr w:type="gramEnd"/>
      <w:r w:rsidRPr="00CC11F8">
        <w:rPr>
          <w:rFonts w:ascii="Times New Roman" w:hAnsi="Times New Roman" w:cs="Times New Roman"/>
          <w:sz w:val="28"/>
          <w:szCs w:val="28"/>
        </w:rPr>
        <w:t xml:space="preserve">язано с развитием других психических процессов и в наибольшей степени </w:t>
      </w:r>
      <w:r w:rsidR="00CC11F8">
        <w:rPr>
          <w:rFonts w:ascii="Times New Roman" w:hAnsi="Times New Roman" w:cs="Times New Roman"/>
          <w:sz w:val="28"/>
          <w:szCs w:val="28"/>
        </w:rPr>
        <w:t xml:space="preserve">– </w:t>
      </w:r>
      <w:r w:rsidRPr="00CC11F8">
        <w:rPr>
          <w:rFonts w:ascii="Times New Roman" w:hAnsi="Times New Roman" w:cs="Times New Roman"/>
          <w:sz w:val="28"/>
          <w:szCs w:val="28"/>
        </w:rPr>
        <w:t>с речью.</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Одним из важнейших компонентов нравственного развития детей является развитие </w:t>
      </w:r>
      <w:proofErr w:type="spellStart"/>
      <w:r w:rsidRPr="00CC11F8">
        <w:rPr>
          <w:rFonts w:ascii="Times New Roman" w:hAnsi="Times New Roman" w:cs="Times New Roman"/>
          <w:sz w:val="28"/>
          <w:szCs w:val="28"/>
        </w:rPr>
        <w:t>эмпатии</w:t>
      </w:r>
      <w:proofErr w:type="spellEnd"/>
      <w:r w:rsidRPr="00CC11F8">
        <w:rPr>
          <w:rFonts w:ascii="Times New Roman" w:hAnsi="Times New Roman" w:cs="Times New Roman"/>
          <w:sz w:val="28"/>
          <w:szCs w:val="28"/>
        </w:rPr>
        <w:t xml:space="preserve"> как способности человека к сочувствию другим людям и сопереживанию с ними, к пониманию их состояний. Изучение эмоций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 xml:space="preserve">нка играет большую роль в выявлении причин поведения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позволяет определить его отношение к миру.</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Психологи попытались определить и классифицировать эмоции. Оказалось, что люди различают шесть основных эмоций — радость, грусть, гнев, удивление, отвращение и страх. Исследования показали, что каждая эмоция имеет сво</w:t>
      </w:r>
      <w:r w:rsidR="00CC11F8">
        <w:rPr>
          <w:rFonts w:ascii="Times New Roman" w:hAnsi="Times New Roman" w:cs="Times New Roman"/>
          <w:sz w:val="28"/>
          <w:szCs w:val="28"/>
        </w:rPr>
        <w:t>ё</w:t>
      </w:r>
      <w:r w:rsidRPr="00CC11F8">
        <w:rPr>
          <w:rFonts w:ascii="Times New Roman" w:hAnsi="Times New Roman" w:cs="Times New Roman"/>
          <w:sz w:val="28"/>
          <w:szCs w:val="28"/>
        </w:rPr>
        <w:t xml:space="preserve"> мимическое выражение, однако одни распознаются легче, другие — труднее. Так, например, радость легче узна</w:t>
      </w:r>
      <w:r w:rsidR="00CC11F8">
        <w:rPr>
          <w:rFonts w:ascii="Times New Roman" w:hAnsi="Times New Roman" w:cs="Times New Roman"/>
          <w:sz w:val="28"/>
          <w:szCs w:val="28"/>
        </w:rPr>
        <w:t>ё</w:t>
      </w:r>
      <w:r w:rsidRPr="00CC11F8">
        <w:rPr>
          <w:rFonts w:ascii="Times New Roman" w:hAnsi="Times New Roman" w:cs="Times New Roman"/>
          <w:sz w:val="28"/>
          <w:szCs w:val="28"/>
        </w:rPr>
        <w:t xml:space="preserve">тся по выражению лица, чем гнев и страх. Способность или умение правильно распознавать эмоциональное состояние другого    человека    —    важный фактор в формировании отношений с людьми. </w:t>
      </w:r>
    </w:p>
    <w:p w:rsidR="002D55D9" w:rsidRPr="00CC11F8" w:rsidRDefault="002D55D9" w:rsidP="00CC11F8">
      <w:pPr>
        <w:jc w:val="both"/>
        <w:rPr>
          <w:rFonts w:ascii="Times New Roman" w:hAnsi="Times New Roman" w:cs="Times New Roman"/>
          <w:sz w:val="28"/>
          <w:szCs w:val="28"/>
        </w:rPr>
      </w:pPr>
      <w:r w:rsidRPr="00CC11F8">
        <w:rPr>
          <w:rFonts w:ascii="Times New Roman" w:hAnsi="Times New Roman" w:cs="Times New Roman"/>
          <w:sz w:val="28"/>
          <w:szCs w:val="28"/>
        </w:rPr>
        <w:t xml:space="preserve"> В младшем и среднем дошкольном возрасте   дети   очень   эмоциональны. Эмоции   у   них   выражаются   более бурно и непосредственно по сравнению  </w:t>
      </w:r>
      <w:proofErr w:type="gramStart"/>
      <w:r w:rsidRPr="00CC11F8">
        <w:rPr>
          <w:rFonts w:ascii="Times New Roman" w:hAnsi="Times New Roman" w:cs="Times New Roman"/>
          <w:sz w:val="28"/>
          <w:szCs w:val="28"/>
        </w:rPr>
        <w:t>со</w:t>
      </w:r>
      <w:proofErr w:type="gramEnd"/>
      <w:r w:rsidRPr="00CC11F8">
        <w:rPr>
          <w:rFonts w:ascii="Times New Roman" w:hAnsi="Times New Roman" w:cs="Times New Roman"/>
          <w:sz w:val="28"/>
          <w:szCs w:val="28"/>
        </w:rPr>
        <w:t xml:space="preserve">  взрослыми,   придавая    их ни особую выразительность.  Одна из причин  возникновения  тех  или иных  переживаний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 xml:space="preserve">нка   —   его взаимоотношения с другими людьми, взрослыми и детьми. Когда взрослые ласково относятся к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 xml:space="preserve">нку, признают его права, а сверстники хотят с ним дружить, он испытывает эмоциональное   благополучие,  чувство   уверенности,   защищенности.   Обычно   в этих условиях у </w:t>
      </w:r>
      <w:r w:rsidR="00CC11F8" w:rsidRPr="00CC11F8">
        <w:rPr>
          <w:rFonts w:ascii="Times New Roman" w:hAnsi="Times New Roman" w:cs="Times New Roman"/>
          <w:sz w:val="28"/>
          <w:szCs w:val="28"/>
        </w:rPr>
        <w:t>ребё</w:t>
      </w:r>
      <w:r w:rsidRPr="00CC11F8">
        <w:rPr>
          <w:rFonts w:ascii="Times New Roman" w:hAnsi="Times New Roman" w:cs="Times New Roman"/>
          <w:sz w:val="28"/>
          <w:szCs w:val="28"/>
        </w:rPr>
        <w:t>нка преобладает бодрое, жизнерадостное настроение.</w:t>
      </w:r>
    </w:p>
    <w:p w:rsidR="002D55D9" w:rsidRPr="00CC11F8" w:rsidRDefault="002D55D9" w:rsidP="00CC11F8">
      <w:pPr>
        <w:jc w:val="both"/>
        <w:rPr>
          <w:rFonts w:ascii="Times New Roman" w:hAnsi="Times New Roman" w:cs="Times New Roman"/>
          <w:sz w:val="28"/>
          <w:szCs w:val="28"/>
        </w:rPr>
      </w:pPr>
      <w:bookmarkStart w:id="0" w:name="_GoBack"/>
      <w:bookmarkEnd w:id="0"/>
      <w:r w:rsidRPr="00CC11F8">
        <w:rPr>
          <w:rFonts w:ascii="Times New Roman" w:hAnsi="Times New Roman" w:cs="Times New Roman"/>
          <w:sz w:val="28"/>
          <w:szCs w:val="28"/>
        </w:rPr>
        <w:t>Эмоции выполняют оценочную роль, побуждают человека  к  деятельности,  влияют на накопление и актуализацию его  опыта.</w:t>
      </w:r>
    </w:p>
    <w:p w:rsidR="002D55D9" w:rsidRPr="00CC11F8" w:rsidRDefault="002D55D9" w:rsidP="00CC11F8">
      <w:pPr>
        <w:jc w:val="both"/>
        <w:rPr>
          <w:rFonts w:ascii="Times New Roman" w:hAnsi="Times New Roman" w:cs="Times New Roman"/>
          <w:sz w:val="28"/>
          <w:szCs w:val="28"/>
        </w:rPr>
      </w:pPr>
    </w:p>
    <w:p w:rsidR="00F11694" w:rsidRPr="00CC11F8" w:rsidRDefault="00741212" w:rsidP="00CC11F8">
      <w:pPr>
        <w:jc w:val="both"/>
        <w:rPr>
          <w:rFonts w:ascii="Times New Roman" w:hAnsi="Times New Roman" w:cs="Times New Roman"/>
          <w:sz w:val="28"/>
          <w:szCs w:val="28"/>
        </w:rPr>
      </w:pPr>
    </w:p>
    <w:sectPr w:rsidR="00F11694" w:rsidRPr="00CC11F8" w:rsidSect="00CC11F8">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D9"/>
    <w:rsid w:val="002D55D9"/>
    <w:rsid w:val="005C3BEE"/>
    <w:rsid w:val="00741212"/>
    <w:rsid w:val="007708E9"/>
    <w:rsid w:val="008E18FC"/>
    <w:rsid w:val="00BC11DA"/>
    <w:rsid w:val="00CC1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рябинка</dc:creator>
  <cp:keywords/>
  <dc:description/>
  <cp:lastModifiedBy>admin</cp:lastModifiedBy>
  <cp:revision>5</cp:revision>
  <dcterms:created xsi:type="dcterms:W3CDTF">2019-04-05T13:09:00Z</dcterms:created>
  <dcterms:modified xsi:type="dcterms:W3CDTF">2025-05-14T11:26:00Z</dcterms:modified>
</cp:coreProperties>
</file>