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F61" w:rsidRDefault="00047F61" w:rsidP="00047F61">
      <w:pPr>
        <w:shd w:val="clear" w:color="auto" w:fill="FFFFFF"/>
        <w:spacing w:before="100" w:beforeAutospacing="1" w:after="100" w:afterAutospacing="1"/>
        <w:ind w:firstLine="540"/>
        <w:jc w:val="center"/>
        <w:rPr>
          <w:b/>
          <w:bCs/>
          <w:color w:val="9400D3"/>
          <w:sz w:val="28"/>
          <w:szCs w:val="28"/>
        </w:rPr>
      </w:pPr>
      <w:r w:rsidRPr="00047F61">
        <w:rPr>
          <w:b/>
          <w:bCs/>
          <w:color w:val="7030A0"/>
          <w:sz w:val="28"/>
          <w:szCs w:val="28"/>
        </w:rPr>
        <w:t>СТРУК</w:t>
      </w:r>
      <w:r>
        <w:rPr>
          <w:b/>
          <w:bCs/>
          <w:color w:val="9400D3"/>
          <w:sz w:val="28"/>
          <w:szCs w:val="28"/>
        </w:rPr>
        <w:t>ТУРА И ОРГАНЫ УПРАВЛЕНИЯ В ДОУ</w:t>
      </w:r>
    </w:p>
    <w:p w:rsidR="00390523" w:rsidRPr="00390523" w:rsidRDefault="00390523" w:rsidP="00047F61">
      <w:pPr>
        <w:shd w:val="clear" w:color="auto" w:fill="FFFFFF"/>
        <w:spacing w:before="100" w:beforeAutospacing="1" w:after="100" w:afterAutospacing="1"/>
        <w:ind w:firstLine="540"/>
        <w:jc w:val="center"/>
        <w:rPr>
          <w:color w:val="000000"/>
          <w:sz w:val="12"/>
        </w:rPr>
      </w:pPr>
    </w:p>
    <w:p w:rsidR="006E05CC" w:rsidRPr="00D21390" w:rsidRDefault="006E05CC" w:rsidP="00390523">
      <w:pPr>
        <w:spacing w:after="240" w:line="276" w:lineRule="auto"/>
        <w:jc w:val="both"/>
        <w:rPr>
          <w:rFonts w:ascii="Verdana" w:hAnsi="Verdana"/>
          <w:sz w:val="28"/>
          <w:szCs w:val="28"/>
        </w:rPr>
      </w:pPr>
      <w:r w:rsidRPr="00715DB1">
        <w:rPr>
          <w:bCs/>
          <w:sz w:val="28"/>
          <w:szCs w:val="28"/>
        </w:rPr>
        <w:t>Управление МБДОУ "Детский сад № 5" осуществляется в соответствии с Федеральным Законом "Об образовании в Российской Федерации" от 29 декабря 2012 г. № 273-ФЗ и Уставом МБДОУ "Детский сад № 5" на принципах демократичности, открытости и гласности принятия решений.</w:t>
      </w:r>
    </w:p>
    <w:p w:rsidR="00047F61" w:rsidRDefault="006E05CC" w:rsidP="00047F61">
      <w:pPr>
        <w:spacing w:before="100" w:beforeAutospacing="1" w:after="100" w:afterAutospacing="1" w:line="276" w:lineRule="auto"/>
        <w:jc w:val="center"/>
        <w:rPr>
          <w:b/>
          <w:bCs/>
          <w:color w:val="000000"/>
          <w:sz w:val="28"/>
          <w:szCs w:val="28"/>
        </w:rPr>
      </w:pPr>
      <w:r w:rsidRPr="00047F61">
        <w:rPr>
          <w:b/>
          <w:bCs/>
          <w:color w:val="7030A0"/>
          <w:sz w:val="28"/>
          <w:szCs w:val="28"/>
          <w:u w:val="single"/>
        </w:rPr>
        <w:t>Учредитель:</w:t>
      </w:r>
    </w:p>
    <w:p w:rsidR="006E05CC" w:rsidRPr="00D21390" w:rsidRDefault="009D7A34" w:rsidP="00047F61">
      <w:pPr>
        <w:spacing w:before="100" w:beforeAutospacing="1" w:after="100" w:afterAutospacing="1"/>
        <w:jc w:val="center"/>
        <w:rPr>
          <w:rFonts w:ascii="Verdana" w:hAnsi="Verdana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Управление образования а</w:t>
      </w:r>
      <w:r w:rsidR="006E05CC" w:rsidRPr="006E05CC">
        <w:rPr>
          <w:b/>
          <w:bCs/>
          <w:color w:val="000000"/>
          <w:sz w:val="28"/>
          <w:szCs w:val="28"/>
        </w:rPr>
        <w:t xml:space="preserve">дминистрации </w:t>
      </w:r>
      <w:proofErr w:type="spellStart"/>
      <w:r>
        <w:rPr>
          <w:b/>
          <w:bCs/>
          <w:color w:val="000000"/>
          <w:sz w:val="28"/>
          <w:szCs w:val="28"/>
        </w:rPr>
        <w:t>Вышневолоцкого</w:t>
      </w:r>
      <w:proofErr w:type="spellEnd"/>
      <w:r>
        <w:rPr>
          <w:b/>
          <w:bCs/>
          <w:color w:val="000000"/>
          <w:sz w:val="28"/>
          <w:szCs w:val="28"/>
        </w:rPr>
        <w:t xml:space="preserve"> городского округа</w:t>
      </w:r>
    </w:p>
    <w:p w:rsidR="006E05CC" w:rsidRPr="00D21390" w:rsidRDefault="00047F61" w:rsidP="002A50CC">
      <w:pPr>
        <w:spacing w:before="100" w:beforeAutospacing="1" w:after="100" w:afterAutospacing="1"/>
        <w:jc w:val="both"/>
        <w:rPr>
          <w:rFonts w:ascii="Verdana" w:hAnsi="Verdana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               </w:t>
      </w:r>
      <w:r w:rsidR="006E05CC" w:rsidRPr="006E05CC">
        <w:rPr>
          <w:b/>
          <w:bCs/>
          <w:i/>
          <w:iCs/>
          <w:color w:val="000000"/>
          <w:sz w:val="28"/>
          <w:szCs w:val="28"/>
        </w:rPr>
        <w:t xml:space="preserve">Руководитель </w:t>
      </w:r>
      <w:r w:rsidR="009D7A34">
        <w:rPr>
          <w:b/>
          <w:bCs/>
          <w:i/>
          <w:iCs/>
          <w:color w:val="000000"/>
          <w:sz w:val="28"/>
          <w:szCs w:val="28"/>
        </w:rPr>
        <w:t>–</w:t>
      </w:r>
      <w:r w:rsidR="006E05CC" w:rsidRPr="006E05CC">
        <w:rPr>
          <w:b/>
          <w:bCs/>
          <w:i/>
          <w:iCs/>
          <w:color w:val="000000"/>
          <w:sz w:val="28"/>
          <w:szCs w:val="28"/>
        </w:rPr>
        <w:t xml:space="preserve"> </w:t>
      </w:r>
      <w:r w:rsidR="009D7A34">
        <w:rPr>
          <w:b/>
          <w:bCs/>
          <w:i/>
          <w:iCs/>
          <w:color w:val="000000"/>
          <w:sz w:val="28"/>
          <w:szCs w:val="28"/>
        </w:rPr>
        <w:t>Галкина Елена Леонидовна</w:t>
      </w:r>
    </w:p>
    <w:p w:rsidR="00390523" w:rsidRPr="00390523" w:rsidRDefault="006E05CC" w:rsidP="00390523">
      <w:pPr>
        <w:spacing w:before="100" w:beforeAutospacing="1" w:after="100" w:afterAutospacing="1" w:line="276" w:lineRule="auto"/>
        <w:jc w:val="center"/>
        <w:rPr>
          <w:bCs/>
          <w:sz w:val="28"/>
          <w:szCs w:val="28"/>
        </w:rPr>
      </w:pPr>
      <w:r w:rsidRPr="00715DB1">
        <w:rPr>
          <w:bCs/>
          <w:sz w:val="28"/>
          <w:szCs w:val="28"/>
        </w:rPr>
        <w:t>Учредитель осуществляет контроль за финансовой и хозяйственной деятельностью МБДОУ, утверждает Устав Учреждения, изменения и дополнения, вносимые в Устав, принимает решения о ликвидации или реорганизации Учреждения.</w:t>
      </w:r>
    </w:p>
    <w:p w:rsidR="006E05CC" w:rsidRPr="00D21390" w:rsidRDefault="006E05CC" w:rsidP="00390523">
      <w:pPr>
        <w:spacing w:after="100" w:afterAutospacing="1" w:line="276" w:lineRule="auto"/>
        <w:jc w:val="center"/>
        <w:rPr>
          <w:rFonts w:ascii="Verdana" w:hAnsi="Verdana"/>
          <w:sz w:val="28"/>
          <w:szCs w:val="28"/>
        </w:rPr>
      </w:pPr>
      <w:r w:rsidRPr="006E05CC">
        <w:rPr>
          <w:b/>
          <w:bCs/>
          <w:sz w:val="28"/>
          <w:szCs w:val="28"/>
        </w:rPr>
        <w:t>Управление Учреждением осуществляется на основе сочетания принципов единоначалия и коллегиальности.</w:t>
      </w:r>
    </w:p>
    <w:p w:rsidR="00715DB1" w:rsidRDefault="006E05CC" w:rsidP="00715DB1">
      <w:pPr>
        <w:spacing w:line="276" w:lineRule="auto"/>
        <w:jc w:val="center"/>
        <w:rPr>
          <w:b/>
          <w:bCs/>
          <w:sz w:val="28"/>
          <w:szCs w:val="28"/>
        </w:rPr>
      </w:pPr>
      <w:r w:rsidRPr="006E05CC">
        <w:rPr>
          <w:b/>
          <w:bCs/>
          <w:sz w:val="28"/>
          <w:szCs w:val="28"/>
        </w:rPr>
        <w:t xml:space="preserve">Единоличным исполнительным органом МБДОУ </w:t>
      </w:r>
      <w:r w:rsidRPr="00715DB1">
        <w:rPr>
          <w:bCs/>
          <w:sz w:val="28"/>
          <w:szCs w:val="28"/>
        </w:rPr>
        <w:t>является</w:t>
      </w:r>
    </w:p>
    <w:p w:rsidR="00715DB1" w:rsidRDefault="006E05CC" w:rsidP="00715DB1">
      <w:pPr>
        <w:spacing w:line="276" w:lineRule="auto"/>
        <w:jc w:val="center"/>
        <w:rPr>
          <w:b/>
          <w:bCs/>
          <w:sz w:val="28"/>
          <w:szCs w:val="28"/>
        </w:rPr>
      </w:pPr>
      <w:r w:rsidRPr="006E05CC">
        <w:rPr>
          <w:b/>
          <w:bCs/>
          <w:i/>
          <w:iCs/>
          <w:sz w:val="28"/>
          <w:szCs w:val="28"/>
        </w:rPr>
        <w:t>заведующий -  </w:t>
      </w:r>
      <w:r w:rsidR="009D7A34">
        <w:rPr>
          <w:b/>
          <w:bCs/>
          <w:i/>
          <w:iCs/>
          <w:sz w:val="28"/>
          <w:szCs w:val="28"/>
        </w:rPr>
        <w:t>Кузнецова Елена Петровна</w:t>
      </w:r>
      <w:r w:rsidRPr="006E05CC">
        <w:rPr>
          <w:b/>
          <w:bCs/>
          <w:sz w:val="28"/>
          <w:szCs w:val="28"/>
        </w:rPr>
        <w:t>,</w:t>
      </w:r>
    </w:p>
    <w:p w:rsidR="006E05CC" w:rsidRPr="00715DB1" w:rsidRDefault="00390523" w:rsidP="00715DB1">
      <w:pPr>
        <w:spacing w:line="276" w:lineRule="auto"/>
        <w:rPr>
          <w:bCs/>
        </w:rPr>
      </w:pPr>
      <w:r>
        <w:rPr>
          <w:bCs/>
          <w:sz w:val="28"/>
          <w:szCs w:val="28"/>
        </w:rPr>
        <w:t xml:space="preserve">    </w:t>
      </w:r>
      <w:proofErr w:type="gramStart"/>
      <w:r w:rsidR="006E05CC" w:rsidRPr="00715DB1">
        <w:rPr>
          <w:bCs/>
          <w:sz w:val="28"/>
          <w:szCs w:val="28"/>
        </w:rPr>
        <w:t>который</w:t>
      </w:r>
      <w:proofErr w:type="gramEnd"/>
      <w:r w:rsidR="006E05CC" w:rsidRPr="00715DB1">
        <w:rPr>
          <w:bCs/>
          <w:sz w:val="28"/>
          <w:szCs w:val="28"/>
        </w:rPr>
        <w:t xml:space="preserve"> осуществляет текущее руководство деятельностью Учреждения</w:t>
      </w:r>
      <w:r w:rsidR="006E05CC" w:rsidRPr="00715DB1">
        <w:rPr>
          <w:bCs/>
        </w:rPr>
        <w:t>.</w:t>
      </w:r>
    </w:p>
    <w:p w:rsidR="006E05CC" w:rsidRPr="00047F61" w:rsidRDefault="006E05CC" w:rsidP="00715DB1">
      <w:pPr>
        <w:spacing w:before="100" w:beforeAutospacing="1" w:after="100" w:afterAutospacing="1"/>
        <w:jc w:val="center"/>
        <w:rPr>
          <w:rFonts w:ascii="Verdana" w:hAnsi="Verdana"/>
          <w:color w:val="7030A0"/>
          <w:sz w:val="28"/>
          <w:szCs w:val="28"/>
        </w:rPr>
      </w:pPr>
      <w:r w:rsidRPr="00047F61">
        <w:rPr>
          <w:b/>
          <w:bCs/>
          <w:color w:val="7030A0"/>
          <w:sz w:val="28"/>
          <w:szCs w:val="28"/>
          <w:u w:val="single"/>
        </w:rPr>
        <w:t>Заведующий:</w:t>
      </w:r>
    </w:p>
    <w:p w:rsidR="006E05CC" w:rsidRPr="00715DB1" w:rsidRDefault="006E05CC" w:rsidP="006E05CC">
      <w:pPr>
        <w:spacing w:before="100" w:beforeAutospacing="1" w:after="100" w:afterAutospacing="1" w:line="276" w:lineRule="auto"/>
        <w:rPr>
          <w:rFonts w:ascii="Verdana" w:hAnsi="Verdana"/>
          <w:sz w:val="28"/>
          <w:szCs w:val="28"/>
        </w:rPr>
      </w:pPr>
      <w:r w:rsidRPr="00715DB1">
        <w:rPr>
          <w:bCs/>
          <w:sz w:val="28"/>
          <w:szCs w:val="28"/>
        </w:rPr>
        <w:t>- действует без доверенности от имени МБДОУ "Детский сад № 5", представляет его во всех учреждениях и организациях;</w:t>
      </w:r>
    </w:p>
    <w:p w:rsidR="006E05CC" w:rsidRPr="00715DB1" w:rsidRDefault="006E05CC" w:rsidP="006E05CC">
      <w:pPr>
        <w:spacing w:before="100" w:beforeAutospacing="1" w:after="100" w:afterAutospacing="1" w:line="276" w:lineRule="auto"/>
        <w:rPr>
          <w:rFonts w:ascii="Verdana" w:hAnsi="Verdana"/>
          <w:sz w:val="28"/>
          <w:szCs w:val="28"/>
        </w:rPr>
      </w:pPr>
      <w:r w:rsidRPr="00715DB1">
        <w:rPr>
          <w:bCs/>
          <w:sz w:val="28"/>
          <w:szCs w:val="28"/>
        </w:rPr>
        <w:t>- распоряжается имуществом МБДОУ в пределах прав, предоставленных ему договором между Учреждением и Учредителем;</w:t>
      </w:r>
    </w:p>
    <w:p w:rsidR="006E05CC" w:rsidRPr="00715DB1" w:rsidRDefault="006E05CC" w:rsidP="00715DB1">
      <w:pPr>
        <w:spacing w:before="100" w:beforeAutospacing="1" w:after="240" w:line="276" w:lineRule="auto"/>
        <w:rPr>
          <w:rFonts w:ascii="Verdana" w:hAnsi="Verdana"/>
          <w:sz w:val="28"/>
          <w:szCs w:val="28"/>
        </w:rPr>
      </w:pPr>
      <w:r w:rsidRPr="00715DB1">
        <w:rPr>
          <w:bCs/>
          <w:sz w:val="28"/>
          <w:szCs w:val="28"/>
        </w:rPr>
        <w:t>- в соответствии с Трудовым Кодексом РФ принимает на работу и увольняет работников, осуществляет расстановку кадров, поощряет работников, налагает взыскания, несет ответственность за деятельность Учреждения перед Учредителем;</w:t>
      </w:r>
    </w:p>
    <w:p w:rsidR="006E05CC" w:rsidRPr="00715DB1" w:rsidRDefault="006E05CC" w:rsidP="006E05CC">
      <w:pPr>
        <w:spacing w:line="276" w:lineRule="auto"/>
        <w:rPr>
          <w:rFonts w:ascii="Verdana" w:hAnsi="Verdana"/>
          <w:sz w:val="28"/>
          <w:szCs w:val="28"/>
        </w:rPr>
      </w:pPr>
      <w:r w:rsidRPr="00715DB1">
        <w:rPr>
          <w:bCs/>
          <w:sz w:val="28"/>
          <w:szCs w:val="28"/>
        </w:rPr>
        <w:t>- издает приказы и распоряжения в пределах своей компетенции.</w:t>
      </w:r>
    </w:p>
    <w:p w:rsidR="00390523" w:rsidRDefault="00390523" w:rsidP="00390523">
      <w:pPr>
        <w:spacing w:before="100" w:beforeAutospacing="1" w:after="100" w:afterAutospacing="1" w:line="276" w:lineRule="auto"/>
        <w:jc w:val="center"/>
        <w:rPr>
          <w:b/>
          <w:bCs/>
          <w:sz w:val="28"/>
          <w:szCs w:val="28"/>
        </w:rPr>
      </w:pPr>
    </w:p>
    <w:p w:rsidR="006E05CC" w:rsidRPr="006E05CC" w:rsidRDefault="006E05CC" w:rsidP="00390523">
      <w:pPr>
        <w:spacing w:before="100" w:beforeAutospacing="1" w:after="100" w:afterAutospacing="1" w:line="276" w:lineRule="auto"/>
        <w:jc w:val="center"/>
        <w:rPr>
          <w:rFonts w:ascii="Verdana" w:hAnsi="Verdana"/>
          <w:sz w:val="28"/>
          <w:szCs w:val="28"/>
        </w:rPr>
      </w:pPr>
      <w:r w:rsidRPr="006E05CC">
        <w:rPr>
          <w:b/>
          <w:bCs/>
          <w:sz w:val="28"/>
          <w:szCs w:val="28"/>
        </w:rPr>
        <w:lastRenderedPageBreak/>
        <w:t>К коллегиальным органам управления относятся:</w:t>
      </w:r>
    </w:p>
    <w:p w:rsidR="006E05CC" w:rsidRPr="00390523" w:rsidRDefault="006E05CC" w:rsidP="00390523">
      <w:pPr>
        <w:spacing w:before="100" w:beforeAutospacing="1" w:after="100" w:afterAutospacing="1"/>
        <w:rPr>
          <w:rFonts w:ascii="Verdana" w:hAnsi="Verdana"/>
          <w:sz w:val="28"/>
          <w:szCs w:val="28"/>
        </w:rPr>
      </w:pPr>
      <w:r w:rsidRPr="006E05CC">
        <w:rPr>
          <w:b/>
          <w:bCs/>
          <w:sz w:val="28"/>
          <w:szCs w:val="28"/>
        </w:rPr>
        <w:t xml:space="preserve">- </w:t>
      </w:r>
      <w:r w:rsidRPr="00390523">
        <w:rPr>
          <w:bCs/>
          <w:sz w:val="28"/>
          <w:szCs w:val="28"/>
        </w:rPr>
        <w:t>общее собрание работников;</w:t>
      </w:r>
    </w:p>
    <w:p w:rsidR="006E05CC" w:rsidRPr="00390523" w:rsidRDefault="006E05CC" w:rsidP="00390523">
      <w:pPr>
        <w:spacing w:before="100" w:beforeAutospacing="1" w:after="100" w:afterAutospacing="1"/>
        <w:rPr>
          <w:rFonts w:ascii="Verdana" w:hAnsi="Verdana"/>
          <w:sz w:val="28"/>
          <w:szCs w:val="28"/>
        </w:rPr>
      </w:pPr>
      <w:r w:rsidRPr="00390523">
        <w:rPr>
          <w:bCs/>
          <w:sz w:val="28"/>
          <w:szCs w:val="28"/>
        </w:rPr>
        <w:t>- педагогический совет;</w:t>
      </w:r>
    </w:p>
    <w:p w:rsidR="006E05CC" w:rsidRPr="006E05CC" w:rsidRDefault="006E05CC" w:rsidP="00390523">
      <w:pPr>
        <w:spacing w:before="100" w:beforeAutospacing="1" w:after="240"/>
        <w:rPr>
          <w:b/>
          <w:bCs/>
          <w:sz w:val="28"/>
          <w:szCs w:val="28"/>
        </w:rPr>
      </w:pPr>
      <w:r w:rsidRPr="00390523">
        <w:rPr>
          <w:bCs/>
          <w:sz w:val="28"/>
          <w:szCs w:val="28"/>
        </w:rPr>
        <w:t>- совет ДОУ</w:t>
      </w:r>
      <w:r w:rsidRPr="006E05CC">
        <w:rPr>
          <w:b/>
          <w:bCs/>
          <w:sz w:val="28"/>
          <w:szCs w:val="28"/>
        </w:rPr>
        <w:t>.</w:t>
      </w:r>
    </w:p>
    <w:p w:rsidR="00390523" w:rsidRDefault="006E05CC" w:rsidP="00390523">
      <w:pPr>
        <w:spacing w:line="276" w:lineRule="auto"/>
        <w:jc w:val="center"/>
        <w:rPr>
          <w:b/>
          <w:bCs/>
          <w:color w:val="A52A2A"/>
          <w:sz w:val="28"/>
          <w:szCs w:val="28"/>
          <w:u w:val="single"/>
        </w:rPr>
      </w:pPr>
      <w:r w:rsidRPr="00047F61">
        <w:rPr>
          <w:b/>
          <w:bCs/>
          <w:color w:val="7030A0"/>
          <w:sz w:val="28"/>
          <w:szCs w:val="28"/>
          <w:u w:val="single"/>
        </w:rPr>
        <w:t>Общее собрание:</w:t>
      </w:r>
    </w:p>
    <w:p w:rsidR="006E05CC" w:rsidRPr="006E05CC" w:rsidRDefault="006E05CC" w:rsidP="006E05CC">
      <w:pPr>
        <w:spacing w:before="100" w:beforeAutospacing="1" w:after="100" w:afterAutospacing="1" w:line="276" w:lineRule="auto"/>
        <w:rPr>
          <w:rFonts w:ascii="Verdana" w:hAnsi="Verdana"/>
          <w:sz w:val="28"/>
          <w:szCs w:val="28"/>
        </w:rPr>
      </w:pPr>
      <w:r w:rsidRPr="00390523">
        <w:rPr>
          <w:bCs/>
          <w:sz w:val="28"/>
          <w:szCs w:val="28"/>
        </w:rPr>
        <w:t>осуществляет полномочия трудового коллектива, обсуждает проект коллективного договора, обсуждает вопросы состояния трудовой дисциплины и мероприятия по ее укреплению,   рассматривает вопросы охраны и безопасности условий труда работников, охраны жизни и здоровья воспитанников в ДОУ, обсуждает и принимает локальные акты</w:t>
      </w:r>
      <w:proofErr w:type="gramStart"/>
      <w:r w:rsidRPr="00390523">
        <w:rPr>
          <w:bCs/>
          <w:sz w:val="28"/>
          <w:szCs w:val="28"/>
        </w:rPr>
        <w:t xml:space="preserve"> ,</w:t>
      </w:r>
      <w:proofErr w:type="gramEnd"/>
      <w:r w:rsidRPr="00390523">
        <w:rPr>
          <w:bCs/>
          <w:sz w:val="28"/>
          <w:szCs w:val="28"/>
        </w:rPr>
        <w:t xml:space="preserve"> изменения в Устав учреждения</w:t>
      </w:r>
      <w:r w:rsidRPr="006E05CC">
        <w:rPr>
          <w:b/>
          <w:bCs/>
          <w:sz w:val="28"/>
          <w:szCs w:val="28"/>
        </w:rPr>
        <w:t>.</w:t>
      </w:r>
    </w:p>
    <w:p w:rsidR="00390523" w:rsidRDefault="006E05CC" w:rsidP="00390523">
      <w:pPr>
        <w:spacing w:before="100" w:beforeAutospacing="1" w:after="100" w:afterAutospacing="1" w:line="276" w:lineRule="auto"/>
        <w:jc w:val="center"/>
        <w:rPr>
          <w:b/>
          <w:bCs/>
          <w:color w:val="A52A2A"/>
          <w:sz w:val="28"/>
          <w:szCs w:val="28"/>
          <w:u w:val="single"/>
        </w:rPr>
      </w:pPr>
      <w:r w:rsidRPr="00047F61">
        <w:rPr>
          <w:b/>
          <w:bCs/>
          <w:color w:val="7030A0"/>
          <w:sz w:val="28"/>
          <w:szCs w:val="28"/>
          <w:u w:val="single"/>
        </w:rPr>
        <w:t>Педагогический совет:</w:t>
      </w:r>
    </w:p>
    <w:p w:rsidR="006E05CC" w:rsidRPr="00390523" w:rsidRDefault="006E05CC" w:rsidP="006E05CC">
      <w:pPr>
        <w:spacing w:before="100" w:beforeAutospacing="1" w:line="276" w:lineRule="auto"/>
        <w:rPr>
          <w:bCs/>
          <w:sz w:val="28"/>
          <w:szCs w:val="28"/>
        </w:rPr>
      </w:pPr>
      <w:proofErr w:type="gramStart"/>
      <w:r w:rsidRPr="00390523">
        <w:rPr>
          <w:bCs/>
          <w:sz w:val="28"/>
          <w:szCs w:val="28"/>
        </w:rPr>
        <w:t>осуществляет управление педагогической деятельностью ДОУ, определяет направления образовательной деятельности, отбирает и утверждает общеобразовательные   программы, рассматривает проект годового плана работы учреждения, заслушивает отчеты заведующего о создании условий для реализации образовательных программ в ДОУ,   обсуждает вопросы содержания, форм и методов образовательного процесса, планирования образовательной деятельности, рассматривает вопросы повышения квалификации и переподготовки кадров, организует выявление, обобщение, распространение, внедрение педагогического опыта среди педагогических работников.</w:t>
      </w:r>
      <w:proofErr w:type="gramEnd"/>
    </w:p>
    <w:p w:rsidR="00390523" w:rsidRDefault="006E05CC" w:rsidP="00390523">
      <w:pPr>
        <w:spacing w:line="276" w:lineRule="auto"/>
        <w:jc w:val="center"/>
        <w:rPr>
          <w:b/>
          <w:bCs/>
          <w:color w:val="7030A0"/>
          <w:sz w:val="28"/>
          <w:szCs w:val="28"/>
          <w:u w:val="single"/>
        </w:rPr>
      </w:pPr>
      <w:r w:rsidRPr="00047F61">
        <w:rPr>
          <w:b/>
          <w:bCs/>
          <w:color w:val="7030A0"/>
          <w:sz w:val="28"/>
          <w:szCs w:val="28"/>
          <w:u w:val="single"/>
        </w:rPr>
        <w:t>Совет ДОУ</w:t>
      </w:r>
    </w:p>
    <w:p w:rsidR="006E05CC" w:rsidRPr="00390523" w:rsidRDefault="006E05CC" w:rsidP="006E05CC">
      <w:pPr>
        <w:spacing w:before="100" w:beforeAutospacing="1" w:after="100" w:afterAutospacing="1" w:line="276" w:lineRule="auto"/>
        <w:rPr>
          <w:rFonts w:ascii="Verdana" w:hAnsi="Verdana"/>
          <w:sz w:val="28"/>
          <w:szCs w:val="28"/>
        </w:rPr>
      </w:pPr>
      <w:r w:rsidRPr="00390523">
        <w:rPr>
          <w:bCs/>
          <w:sz w:val="28"/>
          <w:szCs w:val="28"/>
        </w:rPr>
        <w:t>выполняет следующие функции: определяет перспективные направления деятельности и развития детского сада; рассматривает вопросы по повышению эффективности финансово-экономической деятельности ДОУ, вопросы работы с родителями (законными представителями) воспитанников, контролирует соблюдение прав, свобод, обязанностей участников образовательного процесса.</w:t>
      </w:r>
    </w:p>
    <w:p w:rsidR="006E05CC" w:rsidRPr="006E05CC" w:rsidRDefault="006E05CC" w:rsidP="006E05CC">
      <w:pPr>
        <w:spacing w:before="100" w:beforeAutospacing="1" w:after="100" w:afterAutospacing="1" w:line="276" w:lineRule="auto"/>
        <w:rPr>
          <w:rFonts w:ascii="Verdana" w:hAnsi="Verdana"/>
          <w:sz w:val="28"/>
          <w:szCs w:val="28"/>
        </w:rPr>
      </w:pPr>
      <w:r w:rsidRPr="006E05CC">
        <w:rPr>
          <w:b/>
          <w:bCs/>
          <w:sz w:val="28"/>
          <w:szCs w:val="28"/>
        </w:rPr>
        <w:t> Таким образом,  реализуется возможность   участия в управлении   ДОУ  всех   участников   образовательного процесса. Заведующий  занимает место координатора стратегических направлений. </w:t>
      </w:r>
    </w:p>
    <w:p w:rsidR="006E05CC" w:rsidRPr="00E50541" w:rsidRDefault="006E05CC" w:rsidP="00E50541">
      <w:pPr>
        <w:spacing w:before="100" w:beforeAutospacing="1" w:after="100" w:afterAutospacing="1" w:line="276" w:lineRule="auto"/>
        <w:rPr>
          <w:rFonts w:ascii="Verdana" w:hAnsi="Verdana"/>
          <w:sz w:val="28"/>
          <w:szCs w:val="28"/>
        </w:rPr>
      </w:pPr>
      <w:r w:rsidRPr="006E05CC">
        <w:rPr>
          <w:rFonts w:ascii="Verdana" w:hAnsi="Verdana"/>
          <w:sz w:val="28"/>
          <w:szCs w:val="28"/>
        </w:rPr>
        <w:t> </w:t>
      </w:r>
    </w:p>
    <w:sectPr w:rsidR="006E05CC" w:rsidRPr="00E50541" w:rsidSect="00715DB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05CC"/>
    <w:rsid w:val="00047F61"/>
    <w:rsid w:val="0029112D"/>
    <w:rsid w:val="002A50CC"/>
    <w:rsid w:val="00390523"/>
    <w:rsid w:val="004A242A"/>
    <w:rsid w:val="004C3B7A"/>
    <w:rsid w:val="005134ED"/>
    <w:rsid w:val="006E05CC"/>
    <w:rsid w:val="00715DB1"/>
    <w:rsid w:val="007232C6"/>
    <w:rsid w:val="009D7A34"/>
    <w:rsid w:val="00E50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Пользователь Windows</cp:lastModifiedBy>
  <cp:revision>2</cp:revision>
  <dcterms:created xsi:type="dcterms:W3CDTF">2024-02-09T10:36:00Z</dcterms:created>
  <dcterms:modified xsi:type="dcterms:W3CDTF">2024-02-09T10:36:00Z</dcterms:modified>
</cp:coreProperties>
</file>