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4" w:rsidRDefault="00562044" w:rsidP="005620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62044" w:rsidRPr="006357AB" w:rsidRDefault="00562044" w:rsidP="005620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291F" w:rsidRDefault="00562044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05D8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56204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2044">
        <w:rPr>
          <w:rFonts w:ascii="Times New Roman" w:hAnsi="Times New Roman" w:cs="Times New Roman"/>
          <w:sz w:val="28"/>
          <w:szCs w:val="28"/>
        </w:rPr>
        <w:t xml:space="preserve"> Волгоградской области от 31.12.2015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2044">
        <w:rPr>
          <w:rFonts w:ascii="Times New Roman" w:hAnsi="Times New Roman" w:cs="Times New Roman"/>
          <w:sz w:val="28"/>
          <w:szCs w:val="28"/>
        </w:rPr>
        <w:t xml:space="preserve"> 246-ОД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2044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ый кодекс Волгоградской области»</w:t>
      </w:r>
      <w:r w:rsidRPr="00562044">
        <w:rPr>
          <w:rFonts w:ascii="Times New Roman" w:hAnsi="Times New Roman" w:cs="Times New Roman"/>
          <w:sz w:val="28"/>
          <w:szCs w:val="28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2044">
        <w:rPr>
          <w:rFonts w:ascii="Times New Roman" w:hAnsi="Times New Roman" w:cs="Times New Roman"/>
          <w:sz w:val="28"/>
          <w:szCs w:val="28"/>
        </w:rPr>
        <w:t xml:space="preserve"> части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CA291F">
        <w:rPr>
          <w:rFonts w:ascii="Times New Roman" w:hAnsi="Times New Roman" w:cs="Times New Roman"/>
          <w:sz w:val="28"/>
          <w:szCs w:val="28"/>
        </w:rPr>
        <w:t xml:space="preserve"> </w:t>
      </w:r>
      <w:r w:rsidR="00882A39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</w:t>
      </w:r>
    </w:p>
    <w:p w:rsidR="00CA291F" w:rsidRDefault="00882A39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</w:t>
      </w:r>
      <w:r w:rsidR="00CA291F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Волгоградской области</w:t>
      </w:r>
      <w:r w:rsidR="00CA291F">
        <w:rPr>
          <w:rFonts w:ascii="Times New Roman" w:hAnsi="Times New Roman" w:cs="Times New Roman"/>
          <w:sz w:val="28"/>
          <w:szCs w:val="28"/>
        </w:rPr>
        <w:t>,</w:t>
      </w:r>
    </w:p>
    <w:p w:rsidR="00391A77" w:rsidRDefault="00882A39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признанны</w:t>
      </w:r>
      <w:r w:rsidR="00CA29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органами социальной защиты населения </w:t>
      </w:r>
      <w:r w:rsidR="00562044">
        <w:rPr>
          <w:rFonts w:ascii="Times New Roman" w:hAnsi="Times New Roman" w:cs="Times New Roman"/>
          <w:sz w:val="28"/>
          <w:szCs w:val="28"/>
        </w:rPr>
        <w:t>малообеспеченным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757E">
        <w:rPr>
          <w:rFonts w:ascii="Times New Roman" w:hAnsi="Times New Roman" w:cs="Times New Roman"/>
          <w:sz w:val="28"/>
          <w:szCs w:val="28"/>
        </w:rPr>
        <w:t xml:space="preserve"> (получателями ежемесячного пособия на ребенка)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20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0400" w:rsidRDefault="005A0400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Ваша семья не отнесена к указанной категории граждан</w:t>
      </w:r>
      <w:r w:rsidR="00825316">
        <w:rPr>
          <w:rFonts w:ascii="Times New Roman" w:hAnsi="Times New Roman" w:cs="Times New Roman"/>
          <w:sz w:val="28"/>
          <w:szCs w:val="28"/>
        </w:rPr>
        <w:t>, рекомендуем Вам обратит</w:t>
      </w:r>
      <w:r w:rsidR="008A7BF7">
        <w:rPr>
          <w:rFonts w:ascii="Times New Roman" w:hAnsi="Times New Roman" w:cs="Times New Roman"/>
          <w:sz w:val="28"/>
          <w:szCs w:val="28"/>
        </w:rPr>
        <w:t>ь</w:t>
      </w:r>
      <w:r w:rsidR="00825316">
        <w:rPr>
          <w:rFonts w:ascii="Times New Roman" w:hAnsi="Times New Roman" w:cs="Times New Roman"/>
          <w:sz w:val="28"/>
          <w:szCs w:val="28"/>
        </w:rPr>
        <w:t xml:space="preserve">ся в </w:t>
      </w:r>
      <w:r w:rsidR="00005D88">
        <w:rPr>
          <w:rFonts w:ascii="Times New Roman" w:hAnsi="Times New Roman" w:cs="Times New Roman"/>
          <w:sz w:val="28"/>
          <w:szCs w:val="28"/>
        </w:rPr>
        <w:t>ГКУ «Центр</w:t>
      </w:r>
      <w:r w:rsidR="00825316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005D88">
        <w:rPr>
          <w:rFonts w:ascii="Times New Roman" w:hAnsi="Times New Roman" w:cs="Times New Roman"/>
          <w:sz w:val="28"/>
          <w:szCs w:val="28"/>
        </w:rPr>
        <w:t>»</w:t>
      </w:r>
      <w:r w:rsidR="00882A39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005D88">
        <w:rPr>
          <w:rFonts w:ascii="Times New Roman" w:hAnsi="Times New Roman" w:cs="Times New Roman"/>
          <w:sz w:val="28"/>
          <w:szCs w:val="28"/>
        </w:rPr>
        <w:t xml:space="preserve"> </w:t>
      </w:r>
      <w:r w:rsidR="008A7BF7">
        <w:rPr>
          <w:rFonts w:ascii="Times New Roman" w:hAnsi="Times New Roman" w:cs="Times New Roman"/>
          <w:sz w:val="28"/>
          <w:szCs w:val="28"/>
        </w:rPr>
        <w:t>с целью</w:t>
      </w:r>
      <w:r w:rsidR="00005D88">
        <w:rPr>
          <w:rFonts w:ascii="Times New Roman" w:hAnsi="Times New Roman" w:cs="Times New Roman"/>
          <w:sz w:val="28"/>
          <w:szCs w:val="28"/>
        </w:rPr>
        <w:t xml:space="preserve"> </w:t>
      </w:r>
      <w:r w:rsidR="00A203F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8301E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A203F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8A7BF7">
        <w:rPr>
          <w:rFonts w:ascii="Times New Roman" w:hAnsi="Times New Roman" w:cs="Times New Roman"/>
          <w:sz w:val="28"/>
          <w:szCs w:val="28"/>
        </w:rPr>
        <w:t xml:space="preserve">и </w:t>
      </w:r>
      <w:r w:rsidR="00A203F7">
        <w:rPr>
          <w:rFonts w:ascii="Times New Roman" w:hAnsi="Times New Roman" w:cs="Times New Roman"/>
          <w:sz w:val="28"/>
          <w:szCs w:val="28"/>
        </w:rPr>
        <w:t>признания Вашей семьи малообеспеченной</w:t>
      </w:r>
      <w:r w:rsidR="00882A39">
        <w:rPr>
          <w:rFonts w:ascii="Times New Roman" w:hAnsi="Times New Roman" w:cs="Times New Roman"/>
          <w:sz w:val="28"/>
          <w:szCs w:val="28"/>
        </w:rPr>
        <w:t>.</w:t>
      </w:r>
    </w:p>
    <w:p w:rsidR="00BC28FE" w:rsidRPr="004344DF" w:rsidRDefault="00BC28FE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A203F7" w:rsidRDefault="00A203F7" w:rsidP="00FA181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Месторасположение</w:t>
      </w:r>
      <w:r w:rsidR="0033757E">
        <w:rPr>
          <w:rFonts w:ascii="Times New Roman" w:hAnsi="Times New Roman" w:cs="Times New Roman"/>
          <w:sz w:val="28"/>
          <w:szCs w:val="28"/>
        </w:rPr>
        <w:t xml:space="preserve"> </w:t>
      </w:r>
      <w:r w:rsidRPr="00A203F7">
        <w:rPr>
          <w:rFonts w:ascii="Times New Roman" w:hAnsi="Times New Roman" w:cs="Times New Roman"/>
          <w:sz w:val="28"/>
          <w:szCs w:val="28"/>
        </w:rPr>
        <w:t xml:space="preserve">ГКУ «Центр социальной защиты населения»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3670"/>
        <w:gridCol w:w="2816"/>
      </w:tblGrid>
      <w:tr w:rsidR="00BC28FE" w:rsidTr="006357AB">
        <w:tc>
          <w:tcPr>
            <w:tcW w:w="2977" w:type="dxa"/>
          </w:tcPr>
          <w:p w:rsidR="00BC28FE" w:rsidRPr="006357AB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 проживания</w:t>
            </w:r>
          </w:p>
        </w:tc>
        <w:tc>
          <w:tcPr>
            <w:tcW w:w="3670" w:type="dxa"/>
          </w:tcPr>
          <w:p w:rsidR="00BC28FE" w:rsidRPr="006357AB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2816" w:type="dxa"/>
          </w:tcPr>
          <w:p w:rsidR="00BC28FE" w:rsidRPr="006357AB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Ворошиловский</w:t>
            </w:r>
          </w:p>
        </w:tc>
        <w:tc>
          <w:tcPr>
            <w:tcW w:w="3670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Козловская, 3</w:t>
            </w:r>
          </w:p>
        </w:tc>
        <w:tc>
          <w:tcPr>
            <w:tcW w:w="2816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94-46-83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3670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 А</w:t>
            </w:r>
          </w:p>
        </w:tc>
        <w:tc>
          <w:tcPr>
            <w:tcW w:w="2816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36-42-80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3670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64-й Армии, 16</w:t>
            </w:r>
          </w:p>
        </w:tc>
        <w:tc>
          <w:tcPr>
            <w:tcW w:w="2816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44-00-76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3670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Вучетича, 10</w:t>
            </w:r>
          </w:p>
        </w:tc>
        <w:tc>
          <w:tcPr>
            <w:tcW w:w="2816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62-44-50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Красноооктябрьский</w:t>
            </w:r>
            <w:proofErr w:type="spellEnd"/>
          </w:p>
        </w:tc>
        <w:tc>
          <w:tcPr>
            <w:tcW w:w="3670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Еременко, 15</w:t>
            </w:r>
          </w:p>
        </w:tc>
        <w:tc>
          <w:tcPr>
            <w:tcW w:w="2816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28-23-41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3670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Университетский, 45</w:t>
            </w:r>
          </w:p>
        </w:tc>
        <w:tc>
          <w:tcPr>
            <w:tcW w:w="2816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41-72-07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</w:tc>
        <w:tc>
          <w:tcPr>
            <w:tcW w:w="3670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Дегтярева, 11</w:t>
            </w:r>
          </w:p>
        </w:tc>
        <w:tc>
          <w:tcPr>
            <w:tcW w:w="2816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74-40-60</w:t>
            </w:r>
          </w:p>
        </w:tc>
      </w:tr>
      <w:tr w:rsidR="00BC28FE" w:rsidTr="006357AB">
        <w:tc>
          <w:tcPr>
            <w:tcW w:w="2977" w:type="dxa"/>
          </w:tcPr>
          <w:p w:rsidR="00BC28FE" w:rsidRDefault="00BC28FE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3670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Невская, 8</w:t>
            </w:r>
          </w:p>
        </w:tc>
        <w:tc>
          <w:tcPr>
            <w:tcW w:w="2816" w:type="dxa"/>
          </w:tcPr>
          <w:p w:rsidR="00BC28FE" w:rsidRDefault="00882A39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39-56-79</w:t>
            </w:r>
          </w:p>
        </w:tc>
      </w:tr>
    </w:tbl>
    <w:p w:rsidR="00825316" w:rsidRPr="004344DF" w:rsidRDefault="00825316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05994" w:rsidRDefault="0058301E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являетесь получателем ежемесячного пособия на ребенка, то Ваша семья признается малообеспеченной и продолжит получать </w:t>
      </w:r>
      <w:r w:rsidRPr="0058301E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301E">
        <w:rPr>
          <w:rFonts w:ascii="Times New Roman" w:hAnsi="Times New Roman" w:cs="Times New Roman"/>
          <w:sz w:val="28"/>
          <w:szCs w:val="28"/>
        </w:rPr>
        <w:t xml:space="preserve"> части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01E" w:rsidRDefault="0033757E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гражданах, являющихся в настоящее время получателями </w:t>
      </w:r>
      <w:r w:rsidRPr="0033757E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5B75">
        <w:rPr>
          <w:rFonts w:ascii="Times New Roman" w:hAnsi="Times New Roman" w:cs="Times New Roman"/>
          <w:sz w:val="28"/>
          <w:szCs w:val="28"/>
        </w:rPr>
        <w:t>зарегистрированных на территории Волгограда</w:t>
      </w:r>
      <w:r w:rsidR="00A53D0E">
        <w:rPr>
          <w:rFonts w:ascii="Times New Roman" w:hAnsi="Times New Roman" w:cs="Times New Roman"/>
          <w:sz w:val="28"/>
          <w:szCs w:val="28"/>
        </w:rPr>
        <w:t xml:space="preserve">, </w:t>
      </w:r>
      <w:r w:rsidR="008A7BF7">
        <w:rPr>
          <w:rFonts w:ascii="Times New Roman" w:hAnsi="Times New Roman" w:cs="Times New Roman"/>
          <w:sz w:val="28"/>
          <w:szCs w:val="28"/>
        </w:rPr>
        <w:t>поступают в</w:t>
      </w:r>
      <w:r w:rsidR="00A53D0E">
        <w:rPr>
          <w:rFonts w:ascii="Times New Roman" w:hAnsi="Times New Roman" w:cs="Times New Roman"/>
          <w:sz w:val="28"/>
          <w:szCs w:val="28"/>
        </w:rPr>
        <w:t xml:space="preserve"> </w:t>
      </w:r>
      <w:r w:rsidR="004344DF">
        <w:rPr>
          <w:rFonts w:ascii="Times New Roman" w:hAnsi="Times New Roman" w:cs="Times New Roman"/>
          <w:sz w:val="28"/>
          <w:szCs w:val="28"/>
        </w:rPr>
        <w:t>комитет социальной поддержки населения администрации Волгограда</w:t>
      </w:r>
      <w:r w:rsidR="00A53D0E">
        <w:rPr>
          <w:rFonts w:ascii="Times New Roman" w:hAnsi="Times New Roman" w:cs="Times New Roman"/>
          <w:sz w:val="28"/>
          <w:szCs w:val="28"/>
        </w:rPr>
        <w:t xml:space="preserve"> </w:t>
      </w:r>
      <w:r w:rsidR="008A7BF7">
        <w:rPr>
          <w:rFonts w:ascii="Times New Roman" w:hAnsi="Times New Roman" w:cs="Times New Roman"/>
          <w:sz w:val="28"/>
          <w:szCs w:val="28"/>
        </w:rPr>
        <w:t>автоматически</w:t>
      </w:r>
      <w:r w:rsidR="00B934EB">
        <w:rPr>
          <w:rFonts w:ascii="Times New Roman" w:hAnsi="Times New Roman" w:cs="Times New Roman"/>
          <w:sz w:val="28"/>
          <w:szCs w:val="28"/>
        </w:rPr>
        <w:t>.</w:t>
      </w:r>
      <w:r w:rsidR="008A7BF7">
        <w:rPr>
          <w:rFonts w:ascii="Times New Roman" w:hAnsi="Times New Roman" w:cs="Times New Roman"/>
          <w:sz w:val="28"/>
          <w:szCs w:val="28"/>
        </w:rPr>
        <w:t xml:space="preserve"> </w:t>
      </w:r>
      <w:r w:rsidR="001417CC">
        <w:rPr>
          <w:rFonts w:ascii="Times New Roman" w:hAnsi="Times New Roman" w:cs="Times New Roman"/>
          <w:sz w:val="28"/>
          <w:szCs w:val="28"/>
        </w:rPr>
        <w:t>Выплата компенсации за третий квартал 2016 года будет осуществлена с учетом сведений</w:t>
      </w:r>
      <w:r w:rsidR="008A7BF7">
        <w:rPr>
          <w:rFonts w:ascii="Times New Roman" w:hAnsi="Times New Roman" w:cs="Times New Roman"/>
          <w:sz w:val="28"/>
          <w:szCs w:val="28"/>
        </w:rPr>
        <w:t xml:space="preserve"> о получателях детских пособий</w:t>
      </w:r>
      <w:r w:rsidR="001417CC">
        <w:rPr>
          <w:rFonts w:ascii="Times New Roman" w:hAnsi="Times New Roman" w:cs="Times New Roman"/>
          <w:sz w:val="28"/>
          <w:szCs w:val="28"/>
        </w:rPr>
        <w:t xml:space="preserve">, находящихся в распоряжении </w:t>
      </w:r>
      <w:r w:rsidR="00C0218B">
        <w:rPr>
          <w:rFonts w:ascii="Times New Roman" w:hAnsi="Times New Roman" w:cs="Times New Roman"/>
          <w:sz w:val="28"/>
          <w:szCs w:val="28"/>
        </w:rPr>
        <w:t>комитета</w:t>
      </w:r>
      <w:r w:rsidR="008A7BF7">
        <w:rPr>
          <w:rFonts w:ascii="Times New Roman" w:hAnsi="Times New Roman" w:cs="Times New Roman"/>
          <w:sz w:val="28"/>
          <w:szCs w:val="28"/>
        </w:rPr>
        <w:t>.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91F" w:rsidRDefault="001D6312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152D">
        <w:rPr>
          <w:rFonts w:ascii="Times New Roman" w:hAnsi="Times New Roman" w:cs="Times New Roman"/>
          <w:sz w:val="28"/>
          <w:szCs w:val="28"/>
        </w:rPr>
        <w:t xml:space="preserve">ы можете подтвердить свое право </w:t>
      </w:r>
      <w:r w:rsidR="0058301E">
        <w:rPr>
          <w:rFonts w:ascii="Times New Roman" w:hAnsi="Times New Roman" w:cs="Times New Roman"/>
          <w:sz w:val="28"/>
          <w:szCs w:val="28"/>
        </w:rPr>
        <w:t xml:space="preserve">и </w:t>
      </w:r>
      <w:r w:rsidR="00BA152D">
        <w:rPr>
          <w:rFonts w:ascii="Times New Roman" w:hAnsi="Times New Roman" w:cs="Times New Roman"/>
          <w:sz w:val="28"/>
          <w:szCs w:val="28"/>
        </w:rPr>
        <w:t>в индивидуальном порядке, представив документы</w:t>
      </w:r>
      <w:r w:rsidR="006357AB">
        <w:rPr>
          <w:rFonts w:ascii="Times New Roman" w:hAnsi="Times New Roman" w:cs="Times New Roman"/>
          <w:sz w:val="28"/>
          <w:szCs w:val="28"/>
        </w:rPr>
        <w:t>,</w:t>
      </w:r>
      <w:r w:rsidR="00BA152D">
        <w:rPr>
          <w:rFonts w:ascii="Times New Roman" w:hAnsi="Times New Roman" w:cs="Times New Roman"/>
          <w:sz w:val="28"/>
          <w:szCs w:val="28"/>
        </w:rPr>
        <w:t xml:space="preserve"> подтверждающие</w:t>
      </w:r>
      <w:r w:rsidR="006357AB">
        <w:rPr>
          <w:rFonts w:ascii="Times New Roman" w:hAnsi="Times New Roman" w:cs="Times New Roman"/>
          <w:sz w:val="28"/>
          <w:szCs w:val="28"/>
        </w:rPr>
        <w:t xml:space="preserve"> отнесение Вашей семьи к категории </w:t>
      </w:r>
      <w:r w:rsidR="006357AB" w:rsidRPr="006357AB">
        <w:rPr>
          <w:rFonts w:ascii="Times New Roman" w:hAnsi="Times New Roman" w:cs="Times New Roman"/>
          <w:sz w:val="28"/>
          <w:szCs w:val="28"/>
        </w:rPr>
        <w:t>малообеспеченн</w:t>
      </w:r>
      <w:r w:rsidR="006357AB">
        <w:rPr>
          <w:rFonts w:ascii="Times New Roman" w:hAnsi="Times New Roman" w:cs="Times New Roman"/>
          <w:sz w:val="28"/>
          <w:szCs w:val="28"/>
        </w:rPr>
        <w:t>ой</w:t>
      </w:r>
      <w:r w:rsidR="00F05994">
        <w:rPr>
          <w:rFonts w:ascii="Times New Roman" w:hAnsi="Times New Roman" w:cs="Times New Roman"/>
          <w:sz w:val="28"/>
          <w:szCs w:val="28"/>
        </w:rPr>
        <w:t xml:space="preserve">, в адрес дошкольного учреждения либо МБУ «МФЦ» по месту </w:t>
      </w:r>
      <w:r w:rsidR="00E76A18">
        <w:rPr>
          <w:rFonts w:ascii="Times New Roman" w:hAnsi="Times New Roman" w:cs="Times New Roman"/>
          <w:sz w:val="28"/>
          <w:szCs w:val="28"/>
        </w:rPr>
        <w:t xml:space="preserve">его </w:t>
      </w:r>
      <w:r w:rsidR="00F05994">
        <w:rPr>
          <w:rFonts w:ascii="Times New Roman" w:hAnsi="Times New Roman" w:cs="Times New Roman"/>
          <w:sz w:val="28"/>
          <w:szCs w:val="28"/>
        </w:rPr>
        <w:t>нахождения</w:t>
      </w:r>
      <w:r w:rsidR="006357AB" w:rsidRPr="006357AB">
        <w:rPr>
          <w:rFonts w:ascii="Times New Roman" w:hAnsi="Times New Roman" w:cs="Times New Roman"/>
          <w:sz w:val="28"/>
          <w:szCs w:val="28"/>
        </w:rPr>
        <w:t>.</w:t>
      </w:r>
      <w:r w:rsidR="00F05994">
        <w:rPr>
          <w:rFonts w:ascii="Times New Roman" w:hAnsi="Times New Roman" w:cs="Times New Roman"/>
          <w:sz w:val="28"/>
          <w:szCs w:val="28"/>
        </w:rPr>
        <w:t xml:space="preserve"> </w:t>
      </w:r>
      <w:r w:rsidR="00CA291F" w:rsidRPr="00CA291F">
        <w:rPr>
          <w:rFonts w:ascii="Times New Roman" w:hAnsi="Times New Roman" w:cs="Times New Roman"/>
          <w:sz w:val="28"/>
          <w:szCs w:val="28"/>
        </w:rPr>
        <w:t xml:space="preserve">В случае получения пособия на ребенка </w:t>
      </w:r>
      <w:r w:rsidR="00184D59">
        <w:rPr>
          <w:rFonts w:ascii="Times New Roman" w:hAnsi="Times New Roman" w:cs="Times New Roman"/>
          <w:sz w:val="28"/>
          <w:szCs w:val="28"/>
        </w:rPr>
        <w:t xml:space="preserve">в Волгоградской области </w:t>
      </w:r>
      <w:r w:rsidR="00CA291F" w:rsidRPr="00CA291F">
        <w:rPr>
          <w:rFonts w:ascii="Times New Roman" w:hAnsi="Times New Roman" w:cs="Times New Roman"/>
          <w:sz w:val="28"/>
          <w:szCs w:val="28"/>
        </w:rPr>
        <w:t xml:space="preserve">за пределами Волгограда </w:t>
      </w:r>
      <w:r w:rsidR="00A203F7">
        <w:rPr>
          <w:rFonts w:ascii="Times New Roman" w:hAnsi="Times New Roman" w:cs="Times New Roman"/>
          <w:sz w:val="28"/>
          <w:szCs w:val="28"/>
        </w:rPr>
        <w:t>рекомендуем</w:t>
      </w:r>
      <w:r w:rsidR="00A203F7" w:rsidRPr="00CA291F">
        <w:rPr>
          <w:rFonts w:ascii="Times New Roman" w:hAnsi="Times New Roman" w:cs="Times New Roman"/>
          <w:sz w:val="28"/>
          <w:szCs w:val="28"/>
        </w:rPr>
        <w:t xml:space="preserve"> </w:t>
      </w:r>
      <w:r w:rsidR="00CA291F" w:rsidRPr="00CA291F">
        <w:rPr>
          <w:rFonts w:ascii="Times New Roman" w:hAnsi="Times New Roman" w:cs="Times New Roman"/>
          <w:sz w:val="28"/>
          <w:szCs w:val="28"/>
        </w:rPr>
        <w:t xml:space="preserve">получателям компенсации получить соответствующую справку </w:t>
      </w:r>
      <w:r w:rsidR="00A203F7">
        <w:rPr>
          <w:rFonts w:ascii="Times New Roman" w:hAnsi="Times New Roman" w:cs="Times New Roman"/>
          <w:sz w:val="28"/>
          <w:szCs w:val="28"/>
        </w:rPr>
        <w:t xml:space="preserve">в </w:t>
      </w:r>
      <w:r w:rsidR="00A203F7" w:rsidRPr="00A203F7">
        <w:rPr>
          <w:rFonts w:ascii="Times New Roman" w:hAnsi="Times New Roman" w:cs="Times New Roman"/>
          <w:sz w:val="28"/>
          <w:szCs w:val="28"/>
        </w:rPr>
        <w:t>ГКУ «Центр социальной защиты населения</w:t>
      </w:r>
      <w:r w:rsidR="00A203F7">
        <w:rPr>
          <w:rFonts w:ascii="Times New Roman" w:hAnsi="Times New Roman" w:cs="Times New Roman"/>
          <w:sz w:val="28"/>
          <w:szCs w:val="28"/>
        </w:rPr>
        <w:t xml:space="preserve">» </w:t>
      </w:r>
      <w:r w:rsidR="00184D59">
        <w:rPr>
          <w:rFonts w:ascii="Times New Roman" w:hAnsi="Times New Roman" w:cs="Times New Roman"/>
          <w:sz w:val="28"/>
          <w:szCs w:val="28"/>
        </w:rPr>
        <w:t>по</w:t>
      </w:r>
      <w:r w:rsidR="00CA291F" w:rsidRPr="00CA291F">
        <w:rPr>
          <w:rFonts w:ascii="Times New Roman" w:hAnsi="Times New Roman" w:cs="Times New Roman"/>
          <w:sz w:val="28"/>
          <w:szCs w:val="28"/>
        </w:rPr>
        <w:t xml:space="preserve"> месту регистрации.</w:t>
      </w:r>
    </w:p>
    <w:p w:rsidR="00B934EB" w:rsidRDefault="00B934E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 получением компенсации рекомендуем указывать информацию о </w:t>
      </w:r>
      <w:r w:rsidR="001417CC">
        <w:rPr>
          <w:rFonts w:ascii="Times New Roman" w:hAnsi="Times New Roman" w:cs="Times New Roman"/>
          <w:sz w:val="28"/>
          <w:szCs w:val="28"/>
        </w:rPr>
        <w:t>том, кто из родителей (мама или папа) являются получателями ежемесячного пособия на ребенка.</w:t>
      </w:r>
    </w:p>
    <w:p w:rsidR="00CA291F" w:rsidRDefault="00CA291F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91F">
        <w:rPr>
          <w:rFonts w:ascii="Times New Roman" w:hAnsi="Times New Roman" w:cs="Times New Roman"/>
          <w:sz w:val="28"/>
          <w:szCs w:val="28"/>
        </w:rPr>
        <w:t>В случае обращени</w:t>
      </w:r>
      <w:r w:rsidR="006357AB">
        <w:rPr>
          <w:rFonts w:ascii="Times New Roman" w:hAnsi="Times New Roman" w:cs="Times New Roman"/>
          <w:sz w:val="28"/>
          <w:szCs w:val="28"/>
        </w:rPr>
        <w:t>я</w:t>
      </w:r>
      <w:r w:rsidRPr="00CA291F">
        <w:rPr>
          <w:rFonts w:ascii="Times New Roman" w:hAnsi="Times New Roman" w:cs="Times New Roman"/>
          <w:sz w:val="28"/>
          <w:szCs w:val="28"/>
        </w:rPr>
        <w:t xml:space="preserve"> за </w:t>
      </w:r>
      <w:r w:rsidR="004344DF">
        <w:rPr>
          <w:rFonts w:ascii="Times New Roman" w:hAnsi="Times New Roman" w:cs="Times New Roman"/>
          <w:sz w:val="28"/>
          <w:szCs w:val="28"/>
        </w:rPr>
        <w:t xml:space="preserve">получением </w:t>
      </w:r>
      <w:r w:rsidRPr="00CA291F">
        <w:rPr>
          <w:rFonts w:ascii="Times New Roman" w:hAnsi="Times New Roman" w:cs="Times New Roman"/>
          <w:sz w:val="28"/>
          <w:szCs w:val="28"/>
        </w:rPr>
        <w:t>компенсаци</w:t>
      </w:r>
      <w:r w:rsidR="004344DF">
        <w:rPr>
          <w:rFonts w:ascii="Times New Roman" w:hAnsi="Times New Roman" w:cs="Times New Roman"/>
          <w:sz w:val="28"/>
          <w:szCs w:val="28"/>
        </w:rPr>
        <w:t>и</w:t>
      </w:r>
      <w:r w:rsidRPr="00CA291F">
        <w:rPr>
          <w:rFonts w:ascii="Times New Roman" w:hAnsi="Times New Roman" w:cs="Times New Roman"/>
          <w:sz w:val="28"/>
          <w:szCs w:val="28"/>
        </w:rPr>
        <w:t xml:space="preserve"> за период времени, предшествующий 1</w:t>
      </w:r>
      <w:r w:rsidR="006357AB">
        <w:rPr>
          <w:rFonts w:ascii="Times New Roman" w:hAnsi="Times New Roman" w:cs="Times New Roman"/>
          <w:sz w:val="28"/>
          <w:szCs w:val="28"/>
        </w:rPr>
        <w:t> </w:t>
      </w:r>
      <w:r w:rsidRPr="00CA291F">
        <w:rPr>
          <w:rFonts w:ascii="Times New Roman" w:hAnsi="Times New Roman" w:cs="Times New Roman"/>
          <w:sz w:val="28"/>
          <w:szCs w:val="28"/>
        </w:rPr>
        <w:t>июля 2016 года, необходимо подтверд</w:t>
      </w:r>
      <w:r w:rsidR="004344DF">
        <w:rPr>
          <w:rFonts w:ascii="Times New Roman" w:hAnsi="Times New Roman" w:cs="Times New Roman"/>
          <w:sz w:val="28"/>
          <w:szCs w:val="28"/>
        </w:rPr>
        <w:t>ить</w:t>
      </w:r>
      <w:r w:rsidRPr="00CA291F">
        <w:rPr>
          <w:rFonts w:ascii="Times New Roman" w:hAnsi="Times New Roman" w:cs="Times New Roman"/>
          <w:sz w:val="28"/>
          <w:szCs w:val="28"/>
        </w:rPr>
        <w:t xml:space="preserve"> получение пособия на ребенка </w:t>
      </w:r>
      <w:r w:rsidR="00FE5C00">
        <w:rPr>
          <w:rFonts w:ascii="Times New Roman" w:hAnsi="Times New Roman" w:cs="Times New Roman"/>
          <w:sz w:val="28"/>
          <w:szCs w:val="28"/>
        </w:rPr>
        <w:t>за</w:t>
      </w:r>
      <w:r w:rsidRPr="00CA291F">
        <w:rPr>
          <w:rFonts w:ascii="Times New Roman" w:hAnsi="Times New Roman" w:cs="Times New Roman"/>
          <w:sz w:val="28"/>
          <w:szCs w:val="28"/>
        </w:rPr>
        <w:t xml:space="preserve"> </w:t>
      </w:r>
      <w:r w:rsidR="001D6312">
        <w:rPr>
          <w:rFonts w:ascii="Times New Roman" w:hAnsi="Times New Roman" w:cs="Times New Roman"/>
          <w:sz w:val="28"/>
          <w:szCs w:val="28"/>
        </w:rPr>
        <w:t>данный</w:t>
      </w:r>
      <w:r w:rsidRPr="00CA291F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C0218B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0218B" w:rsidRDefault="00C0218B" w:rsidP="00FA181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Месторасположение территориальных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C0218B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218B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 администрации Волгограда</w:t>
      </w:r>
      <w:proofErr w:type="gramEnd"/>
    </w:p>
    <w:p w:rsidR="00C0218B" w:rsidRPr="00FE5C00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3670"/>
        <w:gridCol w:w="2816"/>
      </w:tblGrid>
      <w:tr w:rsidR="00C0218B" w:rsidTr="00C0218B">
        <w:tc>
          <w:tcPr>
            <w:tcW w:w="2977" w:type="dxa"/>
          </w:tcPr>
          <w:p w:rsidR="00C0218B" w:rsidRPr="006357A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 проживания</w:t>
            </w:r>
          </w:p>
        </w:tc>
        <w:tc>
          <w:tcPr>
            <w:tcW w:w="3670" w:type="dxa"/>
          </w:tcPr>
          <w:p w:rsidR="00C0218B" w:rsidRPr="006357A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2816" w:type="dxa"/>
          </w:tcPr>
          <w:p w:rsidR="00C0218B" w:rsidRPr="006357A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7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Ворошиловский, </w:t>
            </w:r>
          </w:p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B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94-41-67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 А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36-42-82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Кировский,</w:t>
            </w:r>
          </w:p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8B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64-й Армии, 16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44-70-72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62-43-55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Красноооктябрьский</w:t>
            </w:r>
            <w:proofErr w:type="spellEnd"/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Бажова, 11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73-85-60</w:t>
            </w:r>
          </w:p>
        </w:tc>
      </w:tr>
      <w:tr w:rsidR="00C0218B" w:rsidTr="00C0218B">
        <w:tc>
          <w:tcPr>
            <w:tcW w:w="2977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</w:tc>
        <w:tc>
          <w:tcPr>
            <w:tcW w:w="3670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38</w:t>
            </w:r>
          </w:p>
        </w:tc>
        <w:tc>
          <w:tcPr>
            <w:tcW w:w="2816" w:type="dxa"/>
          </w:tcPr>
          <w:p w:rsidR="00C0218B" w:rsidRDefault="00C0218B" w:rsidP="00FA1817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74-39-94</w:t>
            </w:r>
          </w:p>
        </w:tc>
      </w:tr>
    </w:tbl>
    <w:p w:rsidR="00C0218B" w:rsidRDefault="00C0218B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Default="00FA1817" w:rsidP="00FA181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A1817" w:rsidRPr="00C0218B" w:rsidRDefault="00FA1817" w:rsidP="00FA181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 социальной поддержки населения администрации Волгограда</w:t>
      </w:r>
    </w:p>
    <w:sectPr w:rsidR="00FA1817" w:rsidRPr="00C0218B" w:rsidSect="006357A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44"/>
    <w:rsid w:val="00005D88"/>
    <w:rsid w:val="001417CC"/>
    <w:rsid w:val="00184D59"/>
    <w:rsid w:val="001D6312"/>
    <w:rsid w:val="0033757E"/>
    <w:rsid w:val="00391A77"/>
    <w:rsid w:val="004344DF"/>
    <w:rsid w:val="00562044"/>
    <w:rsid w:val="0058301E"/>
    <w:rsid w:val="005A0400"/>
    <w:rsid w:val="006357AB"/>
    <w:rsid w:val="00825316"/>
    <w:rsid w:val="00882A39"/>
    <w:rsid w:val="008A7BF7"/>
    <w:rsid w:val="00965B75"/>
    <w:rsid w:val="00A203F7"/>
    <w:rsid w:val="00A53D0E"/>
    <w:rsid w:val="00A56D0C"/>
    <w:rsid w:val="00B934EB"/>
    <w:rsid w:val="00BA152D"/>
    <w:rsid w:val="00BC28FE"/>
    <w:rsid w:val="00C0218B"/>
    <w:rsid w:val="00CA291F"/>
    <w:rsid w:val="00E25E01"/>
    <w:rsid w:val="00E43086"/>
    <w:rsid w:val="00E76A18"/>
    <w:rsid w:val="00F05994"/>
    <w:rsid w:val="00FA1817"/>
    <w:rsid w:val="00FC677D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Савченко</dc:creator>
  <cp:lastModifiedBy>Пятаева Светлана Анатольевна</cp:lastModifiedBy>
  <cp:revision>6</cp:revision>
  <cp:lastPrinted>2016-09-21T12:54:00Z</cp:lastPrinted>
  <dcterms:created xsi:type="dcterms:W3CDTF">2016-09-14T10:59:00Z</dcterms:created>
  <dcterms:modified xsi:type="dcterms:W3CDTF">2016-09-22T12:45:00Z</dcterms:modified>
</cp:coreProperties>
</file>