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DA" w:rsidRDefault="00345EDE" w:rsidP="00345EDE">
      <w:pPr>
        <w:spacing w:after="0"/>
        <w:jc w:val="right"/>
      </w:pPr>
      <w:r>
        <w:t>Приложение</w:t>
      </w:r>
    </w:p>
    <w:p w:rsidR="00345EDE" w:rsidRDefault="00345EDE" w:rsidP="00345EDE">
      <w:pPr>
        <w:spacing w:after="0"/>
        <w:jc w:val="right"/>
      </w:pPr>
      <w:r>
        <w:t>к приказу №</w:t>
      </w:r>
      <w:r w:rsidR="00122333">
        <w:t xml:space="preserve"> </w:t>
      </w:r>
      <w:r>
        <w:t>3 от 07.10.2019г.</w:t>
      </w:r>
    </w:p>
    <w:p w:rsidR="00345EDE" w:rsidRDefault="00345EDE" w:rsidP="00345EDE"/>
    <w:p w:rsidR="00345EDE" w:rsidRPr="00122333" w:rsidRDefault="00345EDE" w:rsidP="00345E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22333">
        <w:rPr>
          <w:rFonts w:ascii="Times New Roman" w:hAnsi="Times New Roman" w:cs="Times New Roman"/>
          <w:b/>
          <w:sz w:val="28"/>
        </w:rPr>
        <w:t>ПОЛОЖЕНИЕ</w:t>
      </w:r>
    </w:p>
    <w:p w:rsidR="00345EDE" w:rsidRPr="00122333" w:rsidRDefault="00345EDE" w:rsidP="00345ED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22333">
        <w:rPr>
          <w:rFonts w:ascii="Times New Roman" w:hAnsi="Times New Roman" w:cs="Times New Roman"/>
          <w:sz w:val="24"/>
        </w:rPr>
        <w:t>о</w:t>
      </w:r>
      <w:r w:rsidR="00122333">
        <w:rPr>
          <w:rFonts w:ascii="Times New Roman" w:hAnsi="Times New Roman" w:cs="Times New Roman"/>
          <w:sz w:val="24"/>
        </w:rPr>
        <w:t>б</w:t>
      </w:r>
      <w:bookmarkStart w:id="0" w:name="_GoBack"/>
      <w:bookmarkEnd w:id="0"/>
      <w:r w:rsidRPr="00122333">
        <w:rPr>
          <w:rFonts w:ascii="Times New Roman" w:hAnsi="Times New Roman" w:cs="Times New Roman"/>
          <w:sz w:val="24"/>
        </w:rPr>
        <w:t xml:space="preserve"> Экспертной группы ГБДОУ «Детский сад №6 </w:t>
      </w:r>
      <w:proofErr w:type="spellStart"/>
      <w:r w:rsidRPr="00122333">
        <w:rPr>
          <w:rFonts w:ascii="Times New Roman" w:hAnsi="Times New Roman" w:cs="Times New Roman"/>
          <w:sz w:val="24"/>
        </w:rPr>
        <w:t>г</w:t>
      </w:r>
      <w:proofErr w:type="gramStart"/>
      <w:r w:rsidRPr="00122333">
        <w:rPr>
          <w:rFonts w:ascii="Times New Roman" w:hAnsi="Times New Roman" w:cs="Times New Roman"/>
          <w:sz w:val="24"/>
        </w:rPr>
        <w:t>.С</w:t>
      </w:r>
      <w:proofErr w:type="gramEnd"/>
      <w:r w:rsidRPr="00122333">
        <w:rPr>
          <w:rFonts w:ascii="Times New Roman" w:hAnsi="Times New Roman" w:cs="Times New Roman"/>
          <w:sz w:val="24"/>
        </w:rPr>
        <w:t>унжа</w:t>
      </w:r>
      <w:proofErr w:type="spellEnd"/>
      <w:r w:rsidRPr="00122333">
        <w:rPr>
          <w:rFonts w:ascii="Times New Roman" w:hAnsi="Times New Roman" w:cs="Times New Roman"/>
          <w:sz w:val="24"/>
        </w:rPr>
        <w:t xml:space="preserve"> «Волшебная страна» по внутреннему мониторингу качества образования</w:t>
      </w:r>
    </w:p>
    <w:p w:rsidR="00345EDE" w:rsidRPr="00122333" w:rsidRDefault="00345EDE" w:rsidP="00345ED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45EDE" w:rsidRPr="00122333" w:rsidRDefault="00345EDE" w:rsidP="00345E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22333">
        <w:rPr>
          <w:rFonts w:ascii="Times New Roman" w:hAnsi="Times New Roman" w:cs="Times New Roman"/>
          <w:b/>
          <w:sz w:val="24"/>
        </w:rPr>
        <w:t>Общие положения</w:t>
      </w:r>
    </w:p>
    <w:p w:rsidR="00345EDE" w:rsidRPr="00122333" w:rsidRDefault="00345EDE" w:rsidP="00345EDE">
      <w:pPr>
        <w:spacing w:after="0"/>
        <w:rPr>
          <w:rFonts w:ascii="Times New Roman" w:hAnsi="Times New Roman" w:cs="Times New Roman"/>
          <w:sz w:val="24"/>
        </w:rPr>
      </w:pPr>
      <w:r w:rsidRPr="00122333">
        <w:rPr>
          <w:rFonts w:ascii="Times New Roman" w:hAnsi="Times New Roman" w:cs="Times New Roman"/>
          <w:sz w:val="24"/>
        </w:rPr>
        <w:t>Настоящее положение определяет основные задачи, функции, состав, структуру, права, обязанности, ответственность, порядок организации деятельности, взаимоотношения с сотрудниками, подразделениями, а также сторонними учреждениями</w:t>
      </w:r>
      <w:r w:rsidR="00F43EA4" w:rsidRPr="00122333">
        <w:rPr>
          <w:rFonts w:ascii="Times New Roman" w:hAnsi="Times New Roman" w:cs="Times New Roman"/>
          <w:sz w:val="24"/>
        </w:rPr>
        <w:t xml:space="preserve"> и организациями Экспертной группы по </w:t>
      </w:r>
      <w:r w:rsidR="00F43EA4" w:rsidRPr="00122333">
        <w:rPr>
          <w:rFonts w:ascii="Times New Roman" w:hAnsi="Times New Roman" w:cs="Times New Roman"/>
          <w:sz w:val="24"/>
        </w:rPr>
        <w:t>внутреннему мониторингу качества образования</w:t>
      </w:r>
      <w:r w:rsidR="00F43EA4" w:rsidRPr="00122333">
        <w:rPr>
          <w:rFonts w:ascii="Times New Roman" w:hAnsi="Times New Roman" w:cs="Times New Roman"/>
          <w:sz w:val="24"/>
        </w:rPr>
        <w:t xml:space="preserve"> (далее- Экспертная группа) ГБДОУ «Детский сад №6 </w:t>
      </w:r>
      <w:proofErr w:type="spellStart"/>
      <w:r w:rsidR="00F43EA4" w:rsidRPr="00122333">
        <w:rPr>
          <w:rFonts w:ascii="Times New Roman" w:hAnsi="Times New Roman" w:cs="Times New Roman"/>
          <w:sz w:val="24"/>
        </w:rPr>
        <w:t>г</w:t>
      </w:r>
      <w:proofErr w:type="gramStart"/>
      <w:r w:rsidR="00F43EA4" w:rsidRPr="00122333">
        <w:rPr>
          <w:rFonts w:ascii="Times New Roman" w:hAnsi="Times New Roman" w:cs="Times New Roman"/>
          <w:sz w:val="24"/>
        </w:rPr>
        <w:t>.С</w:t>
      </w:r>
      <w:proofErr w:type="gramEnd"/>
      <w:r w:rsidR="00F43EA4" w:rsidRPr="00122333">
        <w:rPr>
          <w:rFonts w:ascii="Times New Roman" w:hAnsi="Times New Roman" w:cs="Times New Roman"/>
          <w:sz w:val="24"/>
        </w:rPr>
        <w:t>унжа</w:t>
      </w:r>
      <w:proofErr w:type="spellEnd"/>
      <w:r w:rsidR="00F43EA4" w:rsidRPr="00122333">
        <w:rPr>
          <w:rFonts w:ascii="Times New Roman" w:hAnsi="Times New Roman" w:cs="Times New Roman"/>
          <w:sz w:val="24"/>
        </w:rPr>
        <w:t xml:space="preserve"> «Волшебная страна» (далее – Учреждение»</w:t>
      </w:r>
    </w:p>
    <w:p w:rsidR="00F43EA4" w:rsidRPr="00122333" w:rsidRDefault="00F43EA4" w:rsidP="00F43EA4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122333">
        <w:rPr>
          <w:rFonts w:ascii="Times New Roman" w:hAnsi="Times New Roman" w:cs="Times New Roman"/>
          <w:sz w:val="24"/>
        </w:rPr>
        <w:t>Экспертная группа является коллегиальным координирующим органом управления системой качества в Учреждении.</w:t>
      </w:r>
    </w:p>
    <w:p w:rsidR="00F43EA4" w:rsidRPr="00122333" w:rsidRDefault="00F43EA4" w:rsidP="00F43EA4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122333">
        <w:rPr>
          <w:rFonts w:ascii="Times New Roman" w:hAnsi="Times New Roman" w:cs="Times New Roman"/>
          <w:sz w:val="24"/>
        </w:rPr>
        <w:t>Решения в области системы управления качеством, принятые на заседании Экспертной группы, являются обязательными для исполнения подразделениями и должностными лицами. При этом дальнейшие действия ответственных лиц координируются и контролируются Экспертной группой вплоть до исполнения решений.</w:t>
      </w:r>
    </w:p>
    <w:p w:rsidR="00F43EA4" w:rsidRPr="00122333" w:rsidRDefault="00F43EA4" w:rsidP="00F43EA4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122333">
        <w:rPr>
          <w:rFonts w:ascii="Times New Roman" w:hAnsi="Times New Roman" w:cs="Times New Roman"/>
          <w:sz w:val="24"/>
        </w:rPr>
        <w:t>В своих действиях Экспертная группа руководствуется методами и подходами, определенными законодательными и нормативными документами в области образования, основной общеобразовательной программой дошкольного образования, национальным стандартом</w:t>
      </w:r>
      <w:r w:rsidR="00AD67E4" w:rsidRPr="00122333">
        <w:rPr>
          <w:rFonts w:ascii="Times New Roman" w:hAnsi="Times New Roman" w:cs="Times New Roman"/>
          <w:sz w:val="24"/>
        </w:rPr>
        <w:t xml:space="preserve"> Российской Федерации «Руководящие указания по применению ГОСТ </w:t>
      </w:r>
      <w:proofErr w:type="gramStart"/>
      <w:r w:rsidR="00AD67E4" w:rsidRPr="00122333">
        <w:rPr>
          <w:rFonts w:ascii="Times New Roman" w:hAnsi="Times New Roman" w:cs="Times New Roman"/>
          <w:sz w:val="24"/>
        </w:rPr>
        <w:t>Р</w:t>
      </w:r>
      <w:proofErr w:type="gramEnd"/>
      <w:r w:rsidR="00AD67E4" w:rsidRPr="00122333">
        <w:rPr>
          <w:rFonts w:ascii="Times New Roman" w:hAnsi="Times New Roman" w:cs="Times New Roman"/>
          <w:sz w:val="24"/>
        </w:rPr>
        <w:t xml:space="preserve"> ИСО 9001:2001 в сфере образования» и национальным стандартом РФ ГОСТ </w:t>
      </w:r>
      <w:r w:rsidR="00AD67E4" w:rsidRPr="00122333">
        <w:rPr>
          <w:rFonts w:ascii="Times New Roman" w:hAnsi="Times New Roman" w:cs="Times New Roman"/>
          <w:sz w:val="24"/>
          <w:lang w:val="en-US"/>
        </w:rPr>
        <w:t>ISO</w:t>
      </w:r>
      <w:r w:rsidR="00AD67E4" w:rsidRPr="00122333">
        <w:rPr>
          <w:rFonts w:ascii="Times New Roman" w:hAnsi="Times New Roman" w:cs="Times New Roman"/>
          <w:sz w:val="24"/>
        </w:rPr>
        <w:t xml:space="preserve"> 9001:2001 «Системы менеджмента качества. Требования», документацией системы качества Учреждения и настоящим Положением. При необходимости используются стандарты ГОСТ </w:t>
      </w:r>
      <w:proofErr w:type="gramStart"/>
      <w:r w:rsidR="00AD67E4" w:rsidRPr="00122333">
        <w:rPr>
          <w:rFonts w:ascii="Times New Roman" w:hAnsi="Times New Roman" w:cs="Times New Roman"/>
          <w:sz w:val="24"/>
        </w:rPr>
        <w:t>Р</w:t>
      </w:r>
      <w:proofErr w:type="gramEnd"/>
      <w:r w:rsidR="00AD67E4" w:rsidRPr="00122333">
        <w:rPr>
          <w:rFonts w:ascii="Times New Roman" w:hAnsi="Times New Roman" w:cs="Times New Roman"/>
          <w:sz w:val="24"/>
        </w:rPr>
        <w:t xml:space="preserve"> ИСО 9000:2001 «Системы менеджмента качества. Основные положения и словарь», ГОСТ </w:t>
      </w:r>
      <w:proofErr w:type="gramStart"/>
      <w:r w:rsidR="00AD67E4" w:rsidRPr="00122333">
        <w:rPr>
          <w:rFonts w:ascii="Times New Roman" w:hAnsi="Times New Roman" w:cs="Times New Roman"/>
          <w:sz w:val="24"/>
        </w:rPr>
        <w:t>Р</w:t>
      </w:r>
      <w:proofErr w:type="gramEnd"/>
      <w:r w:rsidR="00AD67E4" w:rsidRPr="00122333">
        <w:rPr>
          <w:rFonts w:ascii="Times New Roman" w:hAnsi="Times New Roman" w:cs="Times New Roman"/>
          <w:sz w:val="24"/>
        </w:rPr>
        <w:t xml:space="preserve"> ИСО 9004:2001 «Системы менеджмента качества. Рекомендации по улучшению деятельности», ГОСТ </w:t>
      </w:r>
      <w:proofErr w:type="gramStart"/>
      <w:r w:rsidR="00AD67E4" w:rsidRPr="00122333">
        <w:rPr>
          <w:rFonts w:ascii="Times New Roman" w:hAnsi="Times New Roman" w:cs="Times New Roman"/>
          <w:sz w:val="24"/>
        </w:rPr>
        <w:t>Р</w:t>
      </w:r>
      <w:proofErr w:type="gramEnd"/>
      <w:r w:rsidR="00AD67E4" w:rsidRPr="00122333">
        <w:rPr>
          <w:rFonts w:ascii="Times New Roman" w:hAnsi="Times New Roman" w:cs="Times New Roman"/>
          <w:sz w:val="24"/>
        </w:rPr>
        <w:t xml:space="preserve"> ИСО 19011:2001 «Руководящие указания по аудиту систем менеджмента качества и (или) систем экологического менеджмента.</w:t>
      </w:r>
    </w:p>
    <w:p w:rsidR="00AD67E4" w:rsidRPr="00122333" w:rsidRDefault="00AD67E4" w:rsidP="00F43EA4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122333">
        <w:rPr>
          <w:rFonts w:ascii="Times New Roman" w:hAnsi="Times New Roman" w:cs="Times New Roman"/>
          <w:sz w:val="24"/>
        </w:rPr>
        <w:t>Экспертная группа является арбитражным органом в случаях возникновения спорных ситуаций между структурными подразделениями Учреждения и сотрудниками по вопросам, относящимся к системе управления качеством Учреждения.</w:t>
      </w:r>
    </w:p>
    <w:p w:rsidR="00AD67E4" w:rsidRPr="00122333" w:rsidRDefault="00AD67E4" w:rsidP="00AD67E4">
      <w:pPr>
        <w:spacing w:after="0"/>
        <w:rPr>
          <w:rFonts w:ascii="Times New Roman" w:hAnsi="Times New Roman" w:cs="Times New Roman"/>
          <w:b/>
          <w:sz w:val="24"/>
        </w:rPr>
      </w:pPr>
      <w:r w:rsidRPr="00122333">
        <w:rPr>
          <w:rFonts w:ascii="Times New Roman" w:hAnsi="Times New Roman" w:cs="Times New Roman"/>
          <w:sz w:val="24"/>
        </w:rPr>
        <w:t xml:space="preserve">                                                  </w:t>
      </w:r>
      <w:r w:rsidRPr="00122333">
        <w:rPr>
          <w:rFonts w:ascii="Times New Roman" w:hAnsi="Times New Roman" w:cs="Times New Roman"/>
          <w:b/>
          <w:sz w:val="24"/>
        </w:rPr>
        <w:t>Задачи и функции Экспертной группы</w:t>
      </w:r>
    </w:p>
    <w:p w:rsidR="00AD67E4" w:rsidRPr="00122333" w:rsidRDefault="00AD67E4" w:rsidP="00AD67E4">
      <w:pPr>
        <w:spacing w:after="0"/>
        <w:rPr>
          <w:rFonts w:ascii="Times New Roman" w:hAnsi="Times New Roman" w:cs="Times New Roman"/>
          <w:sz w:val="24"/>
        </w:rPr>
      </w:pPr>
      <w:r w:rsidRPr="00122333">
        <w:rPr>
          <w:rFonts w:ascii="Times New Roman" w:hAnsi="Times New Roman" w:cs="Times New Roman"/>
          <w:sz w:val="24"/>
        </w:rPr>
        <w:t>2.1.Разработка политики Учреждения в области качества образования.</w:t>
      </w:r>
    </w:p>
    <w:p w:rsidR="00AD67E4" w:rsidRPr="00122333" w:rsidRDefault="00AD67E4" w:rsidP="00AD67E4">
      <w:pPr>
        <w:spacing w:after="0"/>
        <w:rPr>
          <w:rFonts w:ascii="Times New Roman" w:hAnsi="Times New Roman" w:cs="Times New Roman"/>
          <w:sz w:val="24"/>
        </w:rPr>
      </w:pPr>
      <w:r w:rsidRPr="00122333">
        <w:rPr>
          <w:rFonts w:ascii="Times New Roman" w:hAnsi="Times New Roman" w:cs="Times New Roman"/>
          <w:sz w:val="24"/>
        </w:rPr>
        <w:t>2.2.Координация работ по созданию системы внутреннего мониторинга качества образования в Учреждении.</w:t>
      </w:r>
    </w:p>
    <w:p w:rsidR="00AD67E4" w:rsidRPr="00122333" w:rsidRDefault="00AD67E4" w:rsidP="00AD67E4">
      <w:pPr>
        <w:spacing w:after="0"/>
        <w:rPr>
          <w:rFonts w:ascii="Times New Roman" w:hAnsi="Times New Roman" w:cs="Times New Roman"/>
          <w:sz w:val="24"/>
        </w:rPr>
      </w:pPr>
      <w:r w:rsidRPr="00122333">
        <w:rPr>
          <w:rFonts w:ascii="Times New Roman" w:hAnsi="Times New Roman" w:cs="Times New Roman"/>
          <w:sz w:val="24"/>
        </w:rPr>
        <w:t xml:space="preserve">2.3.Формулирование </w:t>
      </w:r>
      <w:proofErr w:type="gramStart"/>
      <w:r w:rsidRPr="00122333">
        <w:rPr>
          <w:rFonts w:ascii="Times New Roman" w:hAnsi="Times New Roman" w:cs="Times New Roman"/>
          <w:sz w:val="24"/>
        </w:rPr>
        <w:t>критериев эффективности процессов системы внутреннего мониторинга качества образования</w:t>
      </w:r>
      <w:proofErr w:type="gramEnd"/>
      <w:r w:rsidRPr="00122333">
        <w:rPr>
          <w:rFonts w:ascii="Times New Roman" w:hAnsi="Times New Roman" w:cs="Times New Roman"/>
          <w:sz w:val="24"/>
        </w:rPr>
        <w:t>.</w:t>
      </w:r>
    </w:p>
    <w:p w:rsidR="00AD67E4" w:rsidRPr="00122333" w:rsidRDefault="00AD67E4" w:rsidP="00AD67E4">
      <w:pPr>
        <w:spacing w:after="0"/>
        <w:rPr>
          <w:rFonts w:ascii="Times New Roman" w:hAnsi="Times New Roman" w:cs="Times New Roman"/>
          <w:sz w:val="24"/>
        </w:rPr>
      </w:pPr>
      <w:r w:rsidRPr="00122333">
        <w:rPr>
          <w:rFonts w:ascii="Times New Roman" w:hAnsi="Times New Roman" w:cs="Times New Roman"/>
          <w:sz w:val="24"/>
        </w:rPr>
        <w:t>2.4.</w:t>
      </w:r>
      <w:r w:rsidR="00122333" w:rsidRPr="00122333">
        <w:rPr>
          <w:rFonts w:ascii="Times New Roman" w:hAnsi="Times New Roman" w:cs="Times New Roman"/>
          <w:sz w:val="24"/>
        </w:rPr>
        <w:t xml:space="preserve">Анализ </w:t>
      </w:r>
      <w:proofErr w:type="gramStart"/>
      <w:r w:rsidR="00122333" w:rsidRPr="00122333">
        <w:rPr>
          <w:rFonts w:ascii="Times New Roman" w:hAnsi="Times New Roman" w:cs="Times New Roman"/>
          <w:sz w:val="24"/>
        </w:rPr>
        <w:t>соответствия системы мониторинга качества образования</w:t>
      </w:r>
      <w:proofErr w:type="gramEnd"/>
      <w:r w:rsidR="00122333" w:rsidRPr="00122333">
        <w:rPr>
          <w:rFonts w:ascii="Times New Roman" w:hAnsi="Times New Roman" w:cs="Times New Roman"/>
          <w:sz w:val="24"/>
        </w:rPr>
        <w:t xml:space="preserve"> требованиям законодательства и иных нормативных документов в сфере образования Российской Федерации, органов управления образованием, требованиям национальных стандартов в сфере менеджмента качества серии ИСО 9001 и соблюдения требований документации системы качества Учреждения.</w:t>
      </w:r>
    </w:p>
    <w:p w:rsidR="00345EDE" w:rsidRPr="00122333" w:rsidRDefault="00345E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345EDE" w:rsidRPr="00122333" w:rsidSect="00AD67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83782"/>
    <w:multiLevelType w:val="multilevel"/>
    <w:tmpl w:val="36D4B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DE"/>
    <w:rsid w:val="00122333"/>
    <w:rsid w:val="00345EDE"/>
    <w:rsid w:val="00AD67E4"/>
    <w:rsid w:val="00DD7ADA"/>
    <w:rsid w:val="00F4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2019-10-22T10:47:00Z</cp:lastPrinted>
  <dcterms:created xsi:type="dcterms:W3CDTF">2019-10-22T08:40:00Z</dcterms:created>
  <dcterms:modified xsi:type="dcterms:W3CDTF">2019-10-22T10:48:00Z</dcterms:modified>
</cp:coreProperties>
</file>