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54E2" w:rsidRPr="00B71DB2" w:rsidRDefault="00C054E2" w:rsidP="004A7921">
      <w:pPr>
        <w:pStyle w:val="a3"/>
        <w:shd w:val="clear" w:color="auto" w:fill="FFFFFF"/>
        <w:spacing w:before="0" w:beforeAutospacing="0" w:after="0" w:afterAutospacing="0"/>
        <w:ind w:firstLine="426"/>
        <w:jc w:val="both"/>
      </w:pPr>
      <w:r w:rsidRPr="00B71DB2">
        <w:t xml:space="preserve">Известно, что развитие мелкой моторики и познание мира через тактильные ощущения стимулируют формирование когнитивных процессов у маленьких детей. Работая в группе раннего возраста (2–3 года), отмечено у детей наличие интереса к игровой </w:t>
      </w:r>
      <w:proofErr w:type="spellStart"/>
      <w:r w:rsidRPr="00B71DB2">
        <w:t>предметно-манипулятивной</w:t>
      </w:r>
      <w:proofErr w:type="spellEnd"/>
      <w:r w:rsidRPr="00B71DB2">
        <w:t xml:space="preserve"> деятельности, как ведущей в раннем детстве.</w:t>
      </w:r>
    </w:p>
    <w:p w:rsidR="00B71DB2" w:rsidRDefault="00B71DB2" w:rsidP="00BB403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B71DB2" w:rsidRDefault="00B71DB2" w:rsidP="004A7921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  <w:lang w:eastAsia="ru-RU"/>
        </w:rPr>
      </w:pPr>
      <w:r w:rsidRPr="00B71DB2">
        <w:rPr>
          <w:rFonts w:ascii="Times New Roman" w:hAnsi="Times New Roman"/>
          <w:sz w:val="24"/>
          <w:szCs w:val="24"/>
          <w:lang w:eastAsia="ru-RU"/>
        </w:rPr>
        <w:t>И главная задача взрослого - сделать занятия разнообразными и интересными, ориентируясь на интересы малыша. </w:t>
      </w:r>
    </w:p>
    <w:p w:rsidR="00B71DB2" w:rsidRPr="00B71DB2" w:rsidRDefault="00B71DB2" w:rsidP="004A7921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  <w:lang w:eastAsia="ru-RU"/>
        </w:rPr>
      </w:pPr>
      <w:proofErr w:type="gramStart"/>
      <w:r w:rsidRPr="00B71DB2">
        <w:rPr>
          <w:rFonts w:ascii="Times New Roman" w:hAnsi="Times New Roman"/>
          <w:sz w:val="24"/>
          <w:szCs w:val="24"/>
          <w:lang w:eastAsia="ru-RU"/>
        </w:rPr>
        <w:t xml:space="preserve">Организуя игровую деятельность воспитанников, мы стремились найти что-то новое, нетрадиционное для занятий с ними, избежать формального игрового взаимодействия, активизировать желания и деятельность малышей, </w:t>
      </w:r>
      <w:proofErr w:type="spellStart"/>
      <w:r w:rsidRPr="00B71DB2">
        <w:rPr>
          <w:rFonts w:ascii="Times New Roman" w:hAnsi="Times New Roman"/>
          <w:sz w:val="24"/>
          <w:szCs w:val="24"/>
          <w:lang w:eastAsia="ru-RU"/>
        </w:rPr>
        <w:t>смотивировать</w:t>
      </w:r>
      <w:proofErr w:type="spellEnd"/>
      <w:r w:rsidRPr="00B71DB2">
        <w:rPr>
          <w:rFonts w:ascii="Times New Roman" w:hAnsi="Times New Roman"/>
          <w:sz w:val="24"/>
          <w:szCs w:val="24"/>
          <w:lang w:eastAsia="ru-RU"/>
        </w:rPr>
        <w:t xml:space="preserve"> на более продуктивное, развивающее </w:t>
      </w:r>
      <w:proofErr w:type="spellStart"/>
      <w:r w:rsidRPr="00B71DB2">
        <w:rPr>
          <w:rFonts w:ascii="Times New Roman" w:hAnsi="Times New Roman"/>
          <w:sz w:val="24"/>
          <w:szCs w:val="24"/>
          <w:lang w:eastAsia="ru-RU"/>
        </w:rPr>
        <w:t>взаимосотрудничество</w:t>
      </w:r>
      <w:proofErr w:type="spellEnd"/>
      <w:r w:rsidRPr="00B71DB2">
        <w:rPr>
          <w:rFonts w:ascii="Times New Roman" w:hAnsi="Times New Roman"/>
          <w:sz w:val="24"/>
          <w:szCs w:val="24"/>
          <w:lang w:eastAsia="ru-RU"/>
        </w:rPr>
        <w:t xml:space="preserve"> детей и взрослых.</w:t>
      </w:r>
      <w:proofErr w:type="gramEnd"/>
      <w:r w:rsidRPr="00B71DB2">
        <w:rPr>
          <w:rFonts w:ascii="Times New Roman" w:hAnsi="Times New Roman"/>
          <w:sz w:val="24"/>
          <w:szCs w:val="24"/>
          <w:lang w:eastAsia="ru-RU"/>
        </w:rPr>
        <w:t xml:space="preserve"> Наиболее интересной из новых игровых технологий для детей раннего возраста нам показалась идея создания </w:t>
      </w:r>
      <w:proofErr w:type="spellStart"/>
      <w:r w:rsidRPr="00B71DB2">
        <w:rPr>
          <w:rFonts w:ascii="Times New Roman" w:hAnsi="Times New Roman"/>
          <w:sz w:val="24"/>
          <w:szCs w:val="24"/>
          <w:lang w:eastAsia="ru-RU"/>
        </w:rPr>
        <w:t>бизиборда</w:t>
      </w:r>
      <w:proofErr w:type="spellEnd"/>
      <w:r w:rsidRPr="00B71DB2">
        <w:rPr>
          <w:rFonts w:ascii="Times New Roman" w:hAnsi="Times New Roman"/>
          <w:sz w:val="24"/>
          <w:szCs w:val="24"/>
          <w:lang w:eastAsia="ru-RU"/>
        </w:rPr>
        <w:t>.</w:t>
      </w:r>
    </w:p>
    <w:p w:rsidR="00B71DB2" w:rsidRDefault="00B71DB2" w:rsidP="00BB403D">
      <w:pPr>
        <w:spacing w:after="0" w:line="240" w:lineRule="auto"/>
        <w:jc w:val="both"/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</w:pPr>
    </w:p>
    <w:p w:rsidR="00BD1C16" w:rsidRPr="00B71DB2" w:rsidRDefault="00C054E2" w:rsidP="00BB403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B71DB2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>Бизиборды</w:t>
      </w:r>
      <w:proofErr w:type="spellEnd"/>
      <w:r w:rsidRPr="00B71DB2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> </w:t>
      </w:r>
      <w:r w:rsidRPr="00B71DB2">
        <w:rPr>
          <w:rFonts w:ascii="Times New Roman" w:hAnsi="Times New Roman"/>
          <w:sz w:val="24"/>
          <w:szCs w:val="24"/>
          <w:lang w:eastAsia="ru-RU"/>
        </w:rPr>
        <w:t>(</w:t>
      </w:r>
      <w:proofErr w:type="spellStart"/>
      <w:r w:rsidRPr="00B71DB2">
        <w:rPr>
          <w:rFonts w:ascii="Times New Roman" w:hAnsi="Times New Roman"/>
          <w:sz w:val="24"/>
          <w:szCs w:val="24"/>
          <w:lang w:eastAsia="ru-RU"/>
        </w:rPr>
        <w:t>busy</w:t>
      </w:r>
      <w:proofErr w:type="spellEnd"/>
      <w:r w:rsidRPr="00B71DB2"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B71DB2">
        <w:rPr>
          <w:rFonts w:ascii="Times New Roman" w:hAnsi="Times New Roman"/>
          <w:sz w:val="24"/>
          <w:szCs w:val="24"/>
          <w:lang w:eastAsia="ru-RU"/>
        </w:rPr>
        <w:t>board</w:t>
      </w:r>
      <w:proofErr w:type="spellEnd"/>
      <w:r w:rsidRPr="00B71DB2">
        <w:rPr>
          <w:rFonts w:ascii="Times New Roman" w:hAnsi="Times New Roman"/>
          <w:sz w:val="24"/>
          <w:szCs w:val="24"/>
          <w:lang w:eastAsia="ru-RU"/>
        </w:rPr>
        <w:t xml:space="preserve">) – развивающая доска (стенд, модуль) со всевозможными кнопками, выключателями, крючками и прочими маленькими «опасностями», которые </w:t>
      </w:r>
      <w:r w:rsidRPr="00B71DB2">
        <w:rPr>
          <w:rFonts w:ascii="Times New Roman" w:hAnsi="Times New Roman"/>
          <w:sz w:val="24"/>
          <w:szCs w:val="24"/>
          <w:lang w:eastAsia="ru-RU"/>
        </w:rPr>
        <w:lastRenderedPageBreak/>
        <w:t>ребёнку трогать обычно запрещено - это не просто модное веяние. Это полезные игры на усидчивость, внимательность, умение концентрироваться, развитие мышления и мозговой активности.</w:t>
      </w:r>
    </w:p>
    <w:p w:rsidR="00BD1C16" w:rsidRPr="00B71DB2" w:rsidRDefault="00BD1C16" w:rsidP="00BB403D">
      <w:pPr>
        <w:spacing w:after="0" w:line="240" w:lineRule="auto"/>
        <w:ind w:left="-709"/>
        <w:jc w:val="center"/>
        <w:rPr>
          <w:rFonts w:ascii="Times New Roman" w:hAnsi="Times New Roman"/>
          <w:sz w:val="28"/>
          <w:szCs w:val="28"/>
        </w:rPr>
      </w:pPr>
    </w:p>
    <w:p w:rsidR="00BD1C16" w:rsidRDefault="00B71DB2" w:rsidP="00BB403D">
      <w:pPr>
        <w:spacing w:after="0" w:line="240" w:lineRule="auto"/>
        <w:ind w:left="-709"/>
        <w:jc w:val="center"/>
        <w:rPr>
          <w:rFonts w:ascii="Times New Roman" w:hAnsi="Times New Roman"/>
          <w:sz w:val="28"/>
          <w:szCs w:val="28"/>
        </w:rPr>
      </w:pPr>
      <w:r w:rsidRPr="00B71DB2">
        <w:rPr>
          <w:rFonts w:ascii="Times New Roman" w:hAnsi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126.75pt;height:168.75pt" o:bordertopcolor="#00b0f0" o:borderleftcolor="#00b0f0" o:borderbottomcolor="#00b0f0" o:borderrightcolor="#00b0f0">
            <v:imagedata r:id="rId6" o:title="20180226_085529"/>
            <w10:bordertop type="single" width="12"/>
            <w10:borderleft type="single" width="12"/>
            <w10:borderbottom type="single" width="12"/>
            <w10:borderright type="single" width="12"/>
          </v:shape>
        </w:pict>
      </w:r>
    </w:p>
    <w:p w:rsidR="00BD1C16" w:rsidRDefault="00BD1C16" w:rsidP="00BB403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B71DB2" w:rsidRDefault="00B71DB2" w:rsidP="00BB403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proofErr w:type="spellStart"/>
      <w:r w:rsidRPr="00B71DB2">
        <w:rPr>
          <w:rFonts w:ascii="Times New Roman" w:hAnsi="Times New Roman"/>
          <w:sz w:val="24"/>
          <w:szCs w:val="24"/>
          <w:lang w:eastAsia="ru-RU"/>
        </w:rPr>
        <w:t>Бизиборд</w:t>
      </w:r>
      <w:proofErr w:type="spellEnd"/>
      <w:r w:rsidRPr="00B71DB2">
        <w:rPr>
          <w:rFonts w:ascii="Times New Roman" w:hAnsi="Times New Roman"/>
          <w:sz w:val="24"/>
          <w:szCs w:val="24"/>
          <w:lang w:eastAsia="ru-RU"/>
        </w:rPr>
        <w:t xml:space="preserve"> соответствует данным требованиям, а именно таким как:</w:t>
      </w:r>
    </w:p>
    <w:p w:rsidR="00B71DB2" w:rsidRPr="00B71DB2" w:rsidRDefault="00B71DB2" w:rsidP="00BB403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B71DB2" w:rsidRDefault="00B71DB2" w:rsidP="00BB403D">
      <w:pPr>
        <w:numPr>
          <w:ilvl w:val="0"/>
          <w:numId w:val="7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  <w:lang w:eastAsia="ru-RU"/>
        </w:rPr>
      </w:pPr>
      <w:proofErr w:type="gramStart"/>
      <w:r w:rsidRPr="00B71DB2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>содержательно-насыщенный, развивающий</w:t>
      </w:r>
      <w:r w:rsidRPr="00B71DB2">
        <w:rPr>
          <w:rFonts w:ascii="Times New Roman" w:hAnsi="Times New Roman"/>
          <w:sz w:val="24"/>
          <w:szCs w:val="24"/>
          <w:lang w:eastAsia="ru-RU"/>
        </w:rPr>
        <w:t xml:space="preserve">  (чем больше различных элементов будет закреплено на такой доске, тем более интересна она будет малышу: различные замочки, колёсики, дверцы, цепочки, кнопочки и т.д.; </w:t>
      </w:r>
      <w:proofErr w:type="spellStart"/>
      <w:r w:rsidRPr="00B71DB2">
        <w:rPr>
          <w:rFonts w:ascii="Times New Roman" w:hAnsi="Times New Roman"/>
          <w:sz w:val="24"/>
          <w:szCs w:val="24"/>
          <w:lang w:eastAsia="ru-RU"/>
        </w:rPr>
        <w:t>бизиборд</w:t>
      </w:r>
      <w:proofErr w:type="spellEnd"/>
      <w:r w:rsidRPr="00B71DB2">
        <w:rPr>
          <w:rFonts w:ascii="Times New Roman" w:hAnsi="Times New Roman"/>
          <w:sz w:val="24"/>
          <w:szCs w:val="24"/>
          <w:lang w:eastAsia="ru-RU"/>
        </w:rPr>
        <w:t xml:space="preserve"> будут максимально интересным для малышей, если закрепленных предметов будет по возможности много, и каждый из них сможет выполнять какое-то действие – ребенок учится нажимать, открывать, </w:t>
      </w:r>
      <w:r w:rsidRPr="00B71DB2">
        <w:rPr>
          <w:rFonts w:ascii="Times New Roman" w:hAnsi="Times New Roman"/>
          <w:sz w:val="24"/>
          <w:szCs w:val="24"/>
          <w:lang w:eastAsia="ru-RU"/>
        </w:rPr>
        <w:lastRenderedPageBreak/>
        <w:t>крутить различные предметы, пощёлкать, постучать, повертеть и пр.);</w:t>
      </w:r>
      <w:proofErr w:type="gramEnd"/>
    </w:p>
    <w:p w:rsidR="00142AC7" w:rsidRPr="00142AC7" w:rsidRDefault="00B71DB2" w:rsidP="00BB403D">
      <w:pPr>
        <w:numPr>
          <w:ilvl w:val="0"/>
          <w:numId w:val="7"/>
        </w:numPr>
        <w:shd w:val="clear" w:color="auto" w:fill="FFFFFF"/>
        <w:spacing w:before="100" w:beforeAutospacing="1" w:after="0" w:line="240" w:lineRule="auto"/>
        <w:ind w:left="0" w:firstLine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B71DB2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>доступный</w:t>
      </w:r>
      <w:r w:rsidRPr="00B71DB2">
        <w:rPr>
          <w:rFonts w:ascii="Times New Roman" w:hAnsi="Times New Roman"/>
          <w:sz w:val="24"/>
          <w:szCs w:val="24"/>
          <w:lang w:eastAsia="ru-RU"/>
        </w:rPr>
        <w:t>  (пособие изготовлено с учётом возрастных особенностей и  находится в свободном доступном месте, что доставляет детям радость, развивает у них интерес к изучению нового);</w:t>
      </w:r>
    </w:p>
    <w:p w:rsidR="00142AC7" w:rsidRPr="00142AC7" w:rsidRDefault="00B71DB2" w:rsidP="00BB403D">
      <w:pPr>
        <w:numPr>
          <w:ilvl w:val="0"/>
          <w:numId w:val="7"/>
        </w:numPr>
        <w:shd w:val="clear" w:color="auto" w:fill="FFFFFF"/>
        <w:spacing w:before="100" w:beforeAutospacing="1" w:after="0" w:line="240" w:lineRule="auto"/>
        <w:ind w:left="0" w:firstLine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B71DB2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>безопасный </w:t>
      </w:r>
      <w:r w:rsidRPr="00B71DB2">
        <w:rPr>
          <w:rFonts w:ascii="Times New Roman" w:hAnsi="Times New Roman"/>
          <w:sz w:val="24"/>
          <w:szCs w:val="24"/>
          <w:lang w:eastAsia="ru-RU"/>
        </w:rPr>
        <w:t xml:space="preserve">(все поверхности основы тщательно зашкурены; </w:t>
      </w:r>
      <w:proofErr w:type="spellStart"/>
      <w:r w:rsidRPr="00B71DB2">
        <w:rPr>
          <w:rFonts w:ascii="Times New Roman" w:hAnsi="Times New Roman"/>
          <w:sz w:val="24"/>
          <w:szCs w:val="24"/>
          <w:lang w:eastAsia="ru-RU"/>
        </w:rPr>
        <w:t>саморезы</w:t>
      </w:r>
      <w:proofErr w:type="spellEnd"/>
      <w:r w:rsidRPr="00B71DB2">
        <w:rPr>
          <w:rFonts w:ascii="Times New Roman" w:hAnsi="Times New Roman"/>
          <w:sz w:val="24"/>
          <w:szCs w:val="24"/>
          <w:lang w:eastAsia="ru-RU"/>
        </w:rPr>
        <w:t>, которые используются для крепления, не выглядывают с обратной стороны доски; основной материал - мягкие тканевые доски для малышей до года и деревянные гладкие основы без острых углов для детей постарше; нет предметов, о которые можно пораниться, и тонких нитей);</w:t>
      </w:r>
    </w:p>
    <w:p w:rsidR="00142AC7" w:rsidRPr="00142AC7" w:rsidRDefault="00B71DB2" w:rsidP="00BB403D">
      <w:pPr>
        <w:numPr>
          <w:ilvl w:val="0"/>
          <w:numId w:val="7"/>
        </w:numPr>
        <w:shd w:val="clear" w:color="auto" w:fill="FFFFFF"/>
        <w:spacing w:before="100" w:beforeAutospacing="1" w:after="0" w:line="240" w:lineRule="auto"/>
        <w:ind w:left="0" w:firstLine="0"/>
        <w:jc w:val="both"/>
        <w:rPr>
          <w:rFonts w:ascii="Times New Roman" w:hAnsi="Times New Roman"/>
          <w:sz w:val="24"/>
          <w:szCs w:val="24"/>
          <w:lang w:eastAsia="ru-RU"/>
        </w:rPr>
      </w:pPr>
      <w:proofErr w:type="spellStart"/>
      <w:r w:rsidRPr="00B71DB2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>здоровьесберегающий</w:t>
      </w:r>
      <w:proofErr w:type="spellEnd"/>
      <w:r w:rsidRPr="00B71DB2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> </w:t>
      </w:r>
      <w:r w:rsidRPr="00B71DB2">
        <w:rPr>
          <w:rFonts w:ascii="Times New Roman" w:hAnsi="Times New Roman"/>
          <w:sz w:val="24"/>
          <w:szCs w:val="24"/>
          <w:lang w:eastAsia="ru-RU"/>
        </w:rPr>
        <w:t>(все детали сделаны из прочных материалов и покрыты качественной краской);</w:t>
      </w:r>
    </w:p>
    <w:p w:rsidR="00BD1C16" w:rsidRPr="00BB403D" w:rsidRDefault="00B71DB2" w:rsidP="00BB403D">
      <w:pPr>
        <w:numPr>
          <w:ilvl w:val="0"/>
          <w:numId w:val="7"/>
        </w:numPr>
        <w:shd w:val="clear" w:color="auto" w:fill="FFFFFF"/>
        <w:spacing w:before="100" w:beforeAutospacing="1" w:after="0" w:line="240" w:lineRule="auto"/>
        <w:ind w:left="0" w:firstLine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B71DB2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>эстетически-привлекательный</w:t>
      </w:r>
      <w:r w:rsidRPr="00B71DB2">
        <w:rPr>
          <w:rFonts w:ascii="Times New Roman" w:hAnsi="Times New Roman"/>
          <w:sz w:val="24"/>
          <w:szCs w:val="24"/>
          <w:lang w:eastAsia="ru-RU"/>
        </w:rPr>
        <w:t> (основной фон яркий; предметы разных форматов и цветов; использованы шумовые музыкальные пособия).</w:t>
      </w:r>
    </w:p>
    <w:p w:rsidR="00142AC7" w:rsidRDefault="00142AC7" w:rsidP="00BB403D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42AC7">
        <w:rPr>
          <w:rFonts w:ascii="Times New Roman" w:hAnsi="Times New Roman"/>
          <w:sz w:val="24"/>
          <w:szCs w:val="24"/>
        </w:rPr>
        <w:t>Игра с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бизибордами</w:t>
      </w:r>
      <w:proofErr w:type="spellEnd"/>
      <w:r w:rsidRPr="00142AC7">
        <w:rPr>
          <w:rFonts w:ascii="Times New Roman" w:hAnsi="Times New Roman"/>
          <w:sz w:val="24"/>
          <w:szCs w:val="24"/>
        </w:rPr>
        <w:t xml:space="preserve">, удовлетворяя  любопытство ребенка, желание  исследовать окружающий мир, помогает при адаптации.  Монотонные действия с механизмами на доске успокаивают ребенка, он расслабляется, и нахождение в группе становится для него более комфортным. </w:t>
      </w:r>
    </w:p>
    <w:p w:rsidR="00B71DB2" w:rsidRPr="00142AC7" w:rsidRDefault="00BB403D" w:rsidP="00BB403D">
      <w:pPr>
        <w:shd w:val="clear" w:color="auto" w:fill="FFFFFF"/>
        <w:spacing w:after="135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lastRenderedPageBreak/>
        <w:t xml:space="preserve">У детей </w:t>
      </w:r>
      <w:r w:rsidR="00142AC7">
        <w:rPr>
          <w:rFonts w:ascii="Times New Roman" w:hAnsi="Times New Roman"/>
          <w:sz w:val="24"/>
          <w:szCs w:val="24"/>
          <w:lang w:eastAsia="ru-RU"/>
        </w:rPr>
        <w:t>развивают</w:t>
      </w:r>
      <w:r>
        <w:rPr>
          <w:rFonts w:ascii="Times New Roman" w:hAnsi="Times New Roman"/>
          <w:sz w:val="24"/>
          <w:szCs w:val="24"/>
          <w:lang w:eastAsia="ru-RU"/>
        </w:rPr>
        <w:t>ся</w:t>
      </w:r>
      <w:r w:rsidR="00142AC7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B71DB2" w:rsidRPr="00142AC7">
        <w:rPr>
          <w:rFonts w:ascii="Times New Roman" w:hAnsi="Times New Roman"/>
          <w:sz w:val="24"/>
          <w:szCs w:val="24"/>
          <w:lang w:eastAsia="ru-RU"/>
        </w:rPr>
        <w:t>определённые навыки:</w:t>
      </w:r>
    </w:p>
    <w:p w:rsidR="00B71DB2" w:rsidRPr="00142AC7" w:rsidRDefault="00B71DB2" w:rsidP="00BB403D">
      <w:pPr>
        <w:numPr>
          <w:ilvl w:val="0"/>
          <w:numId w:val="4"/>
        </w:numPr>
        <w:shd w:val="clear" w:color="auto" w:fill="FFFFFF"/>
        <w:tabs>
          <w:tab w:val="clear" w:pos="720"/>
          <w:tab w:val="num" w:pos="426"/>
        </w:tabs>
        <w:spacing w:before="100" w:beforeAutospacing="1" w:after="100" w:afterAutospacing="1" w:line="240" w:lineRule="auto"/>
        <w:ind w:left="0" w:firstLine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142AC7">
        <w:rPr>
          <w:rFonts w:ascii="Times New Roman" w:hAnsi="Times New Roman"/>
          <w:sz w:val="24"/>
          <w:szCs w:val="24"/>
          <w:lang w:eastAsia="ru-RU"/>
        </w:rPr>
        <w:t xml:space="preserve">мелкую моторику (основная задача </w:t>
      </w:r>
      <w:proofErr w:type="spellStart"/>
      <w:r w:rsidRPr="00142AC7">
        <w:rPr>
          <w:rFonts w:ascii="Times New Roman" w:hAnsi="Times New Roman"/>
          <w:sz w:val="24"/>
          <w:szCs w:val="24"/>
          <w:lang w:eastAsia="ru-RU"/>
        </w:rPr>
        <w:t>бизиборда</w:t>
      </w:r>
      <w:proofErr w:type="spellEnd"/>
      <w:r w:rsidRPr="00142AC7">
        <w:rPr>
          <w:rFonts w:ascii="Times New Roman" w:hAnsi="Times New Roman"/>
          <w:sz w:val="24"/>
          <w:szCs w:val="24"/>
          <w:lang w:eastAsia="ru-RU"/>
        </w:rPr>
        <w:t xml:space="preserve"> – дать ребёнку полную свободу тактильного восприятия);</w:t>
      </w:r>
    </w:p>
    <w:p w:rsidR="00B71DB2" w:rsidRPr="00142AC7" w:rsidRDefault="00B71DB2" w:rsidP="00BB403D">
      <w:pPr>
        <w:numPr>
          <w:ilvl w:val="0"/>
          <w:numId w:val="4"/>
        </w:numPr>
        <w:shd w:val="clear" w:color="auto" w:fill="FFFFFF"/>
        <w:tabs>
          <w:tab w:val="clear" w:pos="720"/>
          <w:tab w:val="num" w:pos="426"/>
        </w:tabs>
        <w:spacing w:before="100" w:beforeAutospacing="1" w:after="100" w:afterAutospacing="1" w:line="240" w:lineRule="auto"/>
        <w:ind w:left="0" w:firstLine="0"/>
        <w:jc w:val="both"/>
        <w:rPr>
          <w:rFonts w:ascii="Times New Roman" w:hAnsi="Times New Roman"/>
          <w:sz w:val="24"/>
          <w:szCs w:val="24"/>
          <w:lang w:eastAsia="ru-RU"/>
        </w:rPr>
      </w:pPr>
      <w:proofErr w:type="gramStart"/>
      <w:r w:rsidRPr="00142AC7">
        <w:rPr>
          <w:rFonts w:ascii="Times New Roman" w:hAnsi="Times New Roman"/>
          <w:sz w:val="24"/>
          <w:szCs w:val="24"/>
          <w:lang w:eastAsia="ru-RU"/>
        </w:rPr>
        <w:t>координацию движений (этому способствуют дверные цепочки,  защёлки, шнуровки.</w:t>
      </w:r>
      <w:proofErr w:type="gramEnd"/>
      <w:r w:rsidRPr="00142AC7">
        <w:rPr>
          <w:rFonts w:ascii="Times New Roman" w:hAnsi="Times New Roman"/>
          <w:sz w:val="24"/>
          <w:szCs w:val="24"/>
          <w:lang w:eastAsia="ru-RU"/>
        </w:rPr>
        <w:t xml:space="preserve"> Для маленького человека тяжело с первого раза будет попасть ключиком в замок, повернуть ручку. </w:t>
      </w:r>
      <w:proofErr w:type="gramStart"/>
      <w:r w:rsidRPr="00142AC7">
        <w:rPr>
          <w:rFonts w:ascii="Times New Roman" w:hAnsi="Times New Roman"/>
          <w:sz w:val="24"/>
          <w:szCs w:val="24"/>
          <w:lang w:eastAsia="ru-RU"/>
        </w:rPr>
        <w:t xml:space="preserve">С помощью </w:t>
      </w:r>
      <w:proofErr w:type="spellStart"/>
      <w:r w:rsidRPr="00142AC7">
        <w:rPr>
          <w:rFonts w:ascii="Times New Roman" w:hAnsi="Times New Roman"/>
          <w:sz w:val="24"/>
          <w:szCs w:val="24"/>
          <w:lang w:eastAsia="ru-RU"/>
        </w:rPr>
        <w:t>бизборда</w:t>
      </w:r>
      <w:proofErr w:type="spellEnd"/>
      <w:r w:rsidRPr="00142AC7">
        <w:rPr>
          <w:rFonts w:ascii="Times New Roman" w:hAnsi="Times New Roman"/>
          <w:sz w:val="24"/>
          <w:szCs w:val="24"/>
          <w:lang w:eastAsia="ru-RU"/>
        </w:rPr>
        <w:t xml:space="preserve"> он учиться управлять своими руками.);</w:t>
      </w:r>
      <w:proofErr w:type="gramEnd"/>
    </w:p>
    <w:p w:rsidR="00B71DB2" w:rsidRPr="00142AC7" w:rsidRDefault="00B71DB2" w:rsidP="00BB403D">
      <w:pPr>
        <w:numPr>
          <w:ilvl w:val="0"/>
          <w:numId w:val="4"/>
        </w:numPr>
        <w:shd w:val="clear" w:color="auto" w:fill="FFFFFF"/>
        <w:tabs>
          <w:tab w:val="clear" w:pos="720"/>
          <w:tab w:val="num" w:pos="426"/>
        </w:tabs>
        <w:spacing w:before="100" w:beforeAutospacing="1" w:after="100" w:afterAutospacing="1" w:line="240" w:lineRule="auto"/>
        <w:ind w:left="0" w:firstLine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142AC7">
        <w:rPr>
          <w:rFonts w:ascii="Times New Roman" w:hAnsi="Times New Roman"/>
          <w:sz w:val="24"/>
          <w:szCs w:val="24"/>
          <w:lang w:eastAsia="ru-RU"/>
        </w:rPr>
        <w:t xml:space="preserve">усидчивость (маленькие дети неспособны долго удерживать внимание на одном предмете, а </w:t>
      </w:r>
      <w:proofErr w:type="spellStart"/>
      <w:r w:rsidRPr="00142AC7">
        <w:rPr>
          <w:rFonts w:ascii="Times New Roman" w:hAnsi="Times New Roman"/>
          <w:sz w:val="24"/>
          <w:szCs w:val="24"/>
          <w:lang w:eastAsia="ru-RU"/>
        </w:rPr>
        <w:t>бизиборд</w:t>
      </w:r>
      <w:proofErr w:type="spellEnd"/>
      <w:r w:rsidRPr="00142AC7">
        <w:rPr>
          <w:rFonts w:ascii="Times New Roman" w:hAnsi="Times New Roman"/>
          <w:sz w:val="24"/>
          <w:szCs w:val="24"/>
          <w:lang w:eastAsia="ru-RU"/>
        </w:rPr>
        <w:t xml:space="preserve"> даёт возможность выполнять и планировать множество действий);</w:t>
      </w:r>
    </w:p>
    <w:p w:rsidR="00B71DB2" w:rsidRPr="00142AC7" w:rsidRDefault="00B71DB2" w:rsidP="00BB403D">
      <w:pPr>
        <w:numPr>
          <w:ilvl w:val="0"/>
          <w:numId w:val="4"/>
        </w:numPr>
        <w:shd w:val="clear" w:color="auto" w:fill="FFFFFF"/>
        <w:tabs>
          <w:tab w:val="clear" w:pos="720"/>
          <w:tab w:val="num" w:pos="426"/>
        </w:tabs>
        <w:spacing w:before="100" w:beforeAutospacing="1" w:after="100" w:afterAutospacing="1" w:line="240" w:lineRule="auto"/>
        <w:ind w:left="0" w:firstLine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142AC7">
        <w:rPr>
          <w:rFonts w:ascii="Times New Roman" w:hAnsi="Times New Roman"/>
          <w:sz w:val="24"/>
          <w:szCs w:val="24"/>
          <w:lang w:eastAsia="ru-RU"/>
        </w:rPr>
        <w:t>логику (малыши начинают понимать, что сначала открываем щеколду, а только потом откроется дверца; формируются причинно-следственные связи);</w:t>
      </w:r>
    </w:p>
    <w:p w:rsidR="00B71DB2" w:rsidRPr="00142AC7" w:rsidRDefault="00B71DB2" w:rsidP="00BB403D">
      <w:pPr>
        <w:numPr>
          <w:ilvl w:val="0"/>
          <w:numId w:val="4"/>
        </w:numPr>
        <w:shd w:val="clear" w:color="auto" w:fill="FFFFFF"/>
        <w:tabs>
          <w:tab w:val="clear" w:pos="720"/>
          <w:tab w:val="num" w:pos="426"/>
        </w:tabs>
        <w:spacing w:before="100" w:beforeAutospacing="1" w:after="100" w:afterAutospacing="1" w:line="240" w:lineRule="auto"/>
        <w:ind w:left="0" w:firstLine="0"/>
        <w:jc w:val="both"/>
        <w:rPr>
          <w:rFonts w:ascii="Times New Roman" w:hAnsi="Times New Roman"/>
          <w:sz w:val="24"/>
          <w:szCs w:val="24"/>
          <w:lang w:eastAsia="ru-RU"/>
        </w:rPr>
      </w:pPr>
      <w:proofErr w:type="spellStart"/>
      <w:proofErr w:type="gramStart"/>
      <w:r w:rsidRPr="00142AC7">
        <w:rPr>
          <w:rFonts w:ascii="Times New Roman" w:hAnsi="Times New Roman"/>
          <w:sz w:val="24"/>
          <w:szCs w:val="24"/>
          <w:lang w:eastAsia="ru-RU"/>
        </w:rPr>
        <w:t>цветовосприятие</w:t>
      </w:r>
      <w:proofErr w:type="spellEnd"/>
      <w:r w:rsidRPr="00142AC7">
        <w:rPr>
          <w:rFonts w:ascii="Times New Roman" w:hAnsi="Times New Roman"/>
          <w:sz w:val="24"/>
          <w:szCs w:val="24"/>
          <w:lang w:eastAsia="ru-RU"/>
        </w:rPr>
        <w:t xml:space="preserve"> (в оформлении доски используются разные цвета радуги: разноцветные пуговицы, шнурки, ленточки и пр.</w:t>
      </w:r>
      <w:proofErr w:type="gramEnd"/>
      <w:r w:rsidRPr="00142AC7"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gramStart"/>
      <w:r w:rsidRPr="00142AC7">
        <w:rPr>
          <w:rFonts w:ascii="Times New Roman" w:hAnsi="Times New Roman"/>
          <w:sz w:val="24"/>
          <w:szCs w:val="24"/>
          <w:lang w:eastAsia="ru-RU"/>
        </w:rPr>
        <w:t>Таким образом,  ребенок знакомится с эталонными представлениями о цвете);</w:t>
      </w:r>
      <w:proofErr w:type="gramEnd"/>
    </w:p>
    <w:p w:rsidR="00B71DB2" w:rsidRPr="00142AC7" w:rsidRDefault="00B71DB2" w:rsidP="00BB403D">
      <w:pPr>
        <w:numPr>
          <w:ilvl w:val="0"/>
          <w:numId w:val="4"/>
        </w:numPr>
        <w:shd w:val="clear" w:color="auto" w:fill="FFFFFF"/>
        <w:tabs>
          <w:tab w:val="clear" w:pos="720"/>
          <w:tab w:val="num" w:pos="426"/>
        </w:tabs>
        <w:spacing w:before="100" w:beforeAutospacing="1" w:after="100" w:afterAutospacing="1" w:line="240" w:lineRule="auto"/>
        <w:ind w:left="0" w:firstLine="0"/>
        <w:jc w:val="both"/>
        <w:rPr>
          <w:rFonts w:ascii="Times New Roman" w:hAnsi="Times New Roman"/>
          <w:sz w:val="24"/>
          <w:szCs w:val="24"/>
          <w:lang w:eastAsia="ru-RU"/>
        </w:rPr>
      </w:pPr>
      <w:proofErr w:type="gramStart"/>
      <w:r w:rsidRPr="00142AC7">
        <w:rPr>
          <w:rFonts w:ascii="Times New Roman" w:hAnsi="Times New Roman"/>
          <w:sz w:val="24"/>
          <w:szCs w:val="24"/>
          <w:lang w:eastAsia="ru-RU"/>
        </w:rPr>
        <w:t>изучение слов и изучение мира (за дверцами прячутся картинки с животными, фруктами, транспортом, растениями.</w:t>
      </w:r>
      <w:proofErr w:type="gramEnd"/>
      <w:r w:rsidRPr="00142AC7">
        <w:rPr>
          <w:rFonts w:ascii="Times New Roman" w:hAnsi="Times New Roman"/>
          <w:sz w:val="24"/>
          <w:szCs w:val="24"/>
          <w:lang w:eastAsia="ru-RU"/>
        </w:rPr>
        <w:t xml:space="preserve"> Когда малыш откроет дверцу, он будет рад маленькому </w:t>
      </w:r>
      <w:r w:rsidRPr="00142AC7">
        <w:rPr>
          <w:rFonts w:ascii="Times New Roman" w:hAnsi="Times New Roman"/>
          <w:sz w:val="24"/>
          <w:szCs w:val="24"/>
          <w:lang w:eastAsia="ru-RU"/>
        </w:rPr>
        <w:lastRenderedPageBreak/>
        <w:t xml:space="preserve">сюрпризу в виде картинки. </w:t>
      </w:r>
      <w:proofErr w:type="gramStart"/>
      <w:r w:rsidRPr="00142AC7">
        <w:rPr>
          <w:rFonts w:ascii="Times New Roman" w:hAnsi="Times New Roman"/>
          <w:sz w:val="24"/>
          <w:szCs w:val="24"/>
          <w:lang w:eastAsia="ru-RU"/>
        </w:rPr>
        <w:t>А если взрослые будут повторять при этом его название, то ребенок вскоре запомнит это слово);</w:t>
      </w:r>
      <w:proofErr w:type="gramEnd"/>
    </w:p>
    <w:p w:rsidR="00B71DB2" w:rsidRPr="00142AC7" w:rsidRDefault="00B71DB2" w:rsidP="00BB403D">
      <w:pPr>
        <w:numPr>
          <w:ilvl w:val="0"/>
          <w:numId w:val="4"/>
        </w:numPr>
        <w:shd w:val="clear" w:color="auto" w:fill="FFFFFF"/>
        <w:tabs>
          <w:tab w:val="clear" w:pos="720"/>
          <w:tab w:val="num" w:pos="426"/>
        </w:tabs>
        <w:spacing w:before="100" w:beforeAutospacing="1" w:after="100" w:afterAutospacing="1" w:line="240" w:lineRule="auto"/>
        <w:ind w:left="0" w:firstLine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142AC7">
        <w:rPr>
          <w:rFonts w:ascii="Times New Roman" w:hAnsi="Times New Roman"/>
          <w:sz w:val="24"/>
          <w:szCs w:val="24"/>
          <w:lang w:eastAsia="ru-RU"/>
        </w:rPr>
        <w:t>воображение (</w:t>
      </w:r>
      <w:r w:rsidR="007E32C9">
        <w:rPr>
          <w:rFonts w:ascii="Times New Roman" w:hAnsi="Times New Roman"/>
          <w:sz w:val="24"/>
          <w:szCs w:val="24"/>
          <w:lang w:eastAsia="ru-RU"/>
        </w:rPr>
        <w:t>р</w:t>
      </w:r>
      <w:r w:rsidRPr="00142AC7">
        <w:rPr>
          <w:rFonts w:ascii="Times New Roman" w:hAnsi="Times New Roman"/>
          <w:sz w:val="24"/>
          <w:szCs w:val="24"/>
          <w:lang w:eastAsia="ru-RU"/>
        </w:rPr>
        <w:t>ебенок самостоятельно может придумать, как еще использовать ту или иную деталь.);</w:t>
      </w:r>
    </w:p>
    <w:p w:rsidR="00B71DB2" w:rsidRPr="00142AC7" w:rsidRDefault="00B71DB2" w:rsidP="00BB403D">
      <w:pPr>
        <w:numPr>
          <w:ilvl w:val="0"/>
          <w:numId w:val="4"/>
        </w:numPr>
        <w:shd w:val="clear" w:color="auto" w:fill="FFFFFF"/>
        <w:tabs>
          <w:tab w:val="clear" w:pos="720"/>
          <w:tab w:val="num" w:pos="426"/>
        </w:tabs>
        <w:spacing w:before="100" w:beforeAutospacing="1" w:after="100" w:afterAutospacing="1" w:line="240" w:lineRule="auto"/>
        <w:ind w:left="0" w:firstLine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142AC7">
        <w:rPr>
          <w:rFonts w:ascii="Times New Roman" w:hAnsi="Times New Roman"/>
          <w:sz w:val="24"/>
          <w:szCs w:val="24"/>
          <w:lang w:eastAsia="ru-RU"/>
        </w:rPr>
        <w:t>память (нейронные сигналы от маленьких пальчиков передадутся в мозг и обогатят впечатлениями память малыша.). </w:t>
      </w:r>
    </w:p>
    <w:p w:rsidR="00BD1C16" w:rsidRPr="00142AC7" w:rsidRDefault="004A7921" w:rsidP="00BD1C16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BB403D">
        <w:rPr>
          <w:rFonts w:ascii="Times New Roman" w:hAnsi="Times New Roman"/>
          <w:sz w:val="24"/>
          <w:szCs w:val="24"/>
        </w:rPr>
        <w:pict>
          <v:shape id="_x0000_i1027" type="#_x0000_t75" style="width:161.25pt;height:215.25pt" o:bordertopcolor="#00b0f0" o:borderleftcolor="#00b0f0" o:borderbottomcolor="#00b0f0" o:borderrightcolor="#00b0f0">
            <v:imagedata r:id="rId7" o:title="20180226_085521"/>
            <w10:bordertop type="single" width="12"/>
            <w10:borderleft type="single" width="12"/>
            <w10:borderbottom type="single" width="12"/>
            <w10:borderright type="single" width="12"/>
          </v:shape>
        </w:pict>
      </w:r>
    </w:p>
    <w:p w:rsidR="00BD1C16" w:rsidRPr="00142AC7" w:rsidRDefault="00BD1C16" w:rsidP="00BB403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E32C9" w:rsidRDefault="007E32C9" w:rsidP="007E32C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Свердловская</w:t>
      </w:r>
      <w:proofErr w:type="gramEnd"/>
      <w:r>
        <w:rPr>
          <w:rFonts w:ascii="Times New Roman" w:hAnsi="Times New Roman"/>
          <w:sz w:val="24"/>
          <w:szCs w:val="24"/>
        </w:rPr>
        <w:t xml:space="preserve"> обл., г. Первоуральск,</w:t>
      </w:r>
    </w:p>
    <w:p w:rsidR="007E32C9" w:rsidRDefault="007E32C9" w:rsidP="007E32C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с. </w:t>
      </w:r>
      <w:proofErr w:type="spellStart"/>
      <w:r>
        <w:rPr>
          <w:rFonts w:ascii="Times New Roman" w:hAnsi="Times New Roman"/>
          <w:sz w:val="24"/>
          <w:szCs w:val="24"/>
        </w:rPr>
        <w:t>Битимка</w:t>
      </w:r>
      <w:proofErr w:type="spellEnd"/>
      <w:r>
        <w:rPr>
          <w:rFonts w:ascii="Times New Roman" w:hAnsi="Times New Roman"/>
          <w:sz w:val="24"/>
          <w:szCs w:val="24"/>
        </w:rPr>
        <w:t>, ул. Совхозная, 7а.</w:t>
      </w:r>
    </w:p>
    <w:p w:rsidR="007E32C9" w:rsidRDefault="007E32C9" w:rsidP="007E32C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Телефон: (3439) 29-66-30,</w:t>
      </w:r>
    </w:p>
    <w:p w:rsidR="007E32C9" w:rsidRPr="00BB403D" w:rsidRDefault="007E32C9" w:rsidP="00BB403D">
      <w:pPr>
        <w:pStyle w:val="3"/>
        <w:shd w:val="clear" w:color="auto" w:fill="F4F3F3"/>
        <w:spacing w:before="0" w:beforeAutospacing="0" w:after="0" w:afterAutospacing="0"/>
        <w:jc w:val="center"/>
        <w:rPr>
          <w:rFonts w:ascii="Verdana" w:hAnsi="Verdana"/>
          <w:b w:val="0"/>
          <w:sz w:val="18"/>
          <w:szCs w:val="18"/>
        </w:rPr>
      </w:pPr>
      <w:r w:rsidRPr="00BB403D">
        <w:rPr>
          <w:b w:val="0"/>
          <w:sz w:val="24"/>
          <w:szCs w:val="24"/>
        </w:rPr>
        <w:t xml:space="preserve">сайт: </w:t>
      </w:r>
      <w:hyperlink r:id="rId8" w:tgtFrame="_parent" w:history="1">
        <w:r w:rsidR="00BB403D" w:rsidRPr="00BB403D">
          <w:rPr>
            <w:b w:val="0"/>
            <w:sz w:val="20"/>
            <w:u w:val="single"/>
          </w:rPr>
          <w:t>http://ds7pervouralsk.a2b2.ru</w:t>
        </w:r>
      </w:hyperlink>
    </w:p>
    <w:p w:rsidR="00BD1C16" w:rsidRPr="00142AC7" w:rsidRDefault="007E32C9" w:rsidP="00BB403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E-mail:Bitimka7@yandex.ru</w:t>
      </w:r>
    </w:p>
    <w:p w:rsidR="00BD1C16" w:rsidRPr="004A7921" w:rsidRDefault="00BD1C16" w:rsidP="00142AC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4A7921">
        <w:rPr>
          <w:rFonts w:ascii="Times New Roman" w:hAnsi="Times New Roman"/>
          <w:b/>
          <w:sz w:val="28"/>
          <w:szCs w:val="28"/>
        </w:rPr>
        <w:lastRenderedPageBreak/>
        <w:t>Муниципальное автономное дошкольное образовательное учреждение</w:t>
      </w:r>
    </w:p>
    <w:p w:rsidR="00BD1C16" w:rsidRPr="004A7921" w:rsidRDefault="00BD1C16" w:rsidP="00142AC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4A7921">
        <w:rPr>
          <w:rFonts w:ascii="Times New Roman" w:hAnsi="Times New Roman"/>
          <w:b/>
          <w:sz w:val="28"/>
          <w:szCs w:val="28"/>
        </w:rPr>
        <w:t>«Детский сад № 7»</w:t>
      </w:r>
    </w:p>
    <w:p w:rsidR="00BD1C16" w:rsidRDefault="00BD1C16" w:rsidP="00BD1C16">
      <w:pPr>
        <w:spacing w:after="0"/>
        <w:rPr>
          <w:rFonts w:ascii="Times New Roman" w:hAnsi="Times New Roman"/>
          <w:b/>
          <w:color w:val="7030A0"/>
          <w:sz w:val="32"/>
          <w:szCs w:val="32"/>
          <w:shd w:val="clear" w:color="auto" w:fill="FFFFFF"/>
        </w:rPr>
      </w:pPr>
    </w:p>
    <w:p w:rsidR="00C054E2" w:rsidRDefault="00C054E2" w:rsidP="00BD1C16">
      <w:pPr>
        <w:spacing w:after="0"/>
        <w:rPr>
          <w:rFonts w:ascii="Times New Roman" w:hAnsi="Times New Roman"/>
          <w:b/>
          <w:color w:val="7030A0"/>
          <w:sz w:val="32"/>
          <w:szCs w:val="32"/>
          <w:shd w:val="clear" w:color="auto" w:fill="FFFFFF"/>
        </w:rPr>
      </w:pPr>
    </w:p>
    <w:p w:rsidR="00C054E2" w:rsidRPr="00C054E2" w:rsidRDefault="00C054E2" w:rsidP="00BD1C16">
      <w:pPr>
        <w:spacing w:after="0"/>
        <w:rPr>
          <w:rFonts w:ascii="Times New Roman" w:hAnsi="Times New Roman"/>
          <w:b/>
          <w:color w:val="7030A0"/>
          <w:sz w:val="32"/>
          <w:szCs w:val="32"/>
          <w:shd w:val="clear" w:color="auto" w:fill="FFFFFF"/>
        </w:rPr>
      </w:pPr>
    </w:p>
    <w:p w:rsidR="00BD1C16" w:rsidRPr="00C054E2" w:rsidRDefault="00C054E2" w:rsidP="00C054E2">
      <w:pPr>
        <w:spacing w:after="0"/>
        <w:jc w:val="center"/>
        <w:rPr>
          <w:rFonts w:ascii="Times New Roman" w:hAnsi="Times New Roman"/>
          <w:b/>
          <w:color w:val="441D61"/>
          <w:sz w:val="32"/>
          <w:szCs w:val="32"/>
          <w:lang w:eastAsia="ru-RU"/>
        </w:rPr>
      </w:pPr>
      <w:r w:rsidRPr="00C054E2">
        <w:rPr>
          <w:rFonts w:ascii="Times New Roman" w:hAnsi="Times New Roman"/>
          <w:b/>
          <w:color w:val="441D61"/>
          <w:sz w:val="32"/>
          <w:szCs w:val="32"/>
          <w:shd w:val="clear" w:color="auto" w:fill="FFFFFF"/>
        </w:rPr>
        <w:t>«</w:t>
      </w:r>
      <w:proofErr w:type="spellStart"/>
      <w:r w:rsidRPr="00C054E2">
        <w:rPr>
          <w:rFonts w:ascii="Times New Roman" w:hAnsi="Times New Roman"/>
          <w:b/>
          <w:color w:val="441D61"/>
          <w:sz w:val="32"/>
          <w:szCs w:val="32"/>
          <w:shd w:val="clear" w:color="auto" w:fill="FFFFFF"/>
        </w:rPr>
        <w:t>Бизиборд</w:t>
      </w:r>
      <w:proofErr w:type="spellEnd"/>
      <w:r w:rsidRPr="00C054E2">
        <w:rPr>
          <w:rFonts w:ascii="Times New Roman" w:hAnsi="Times New Roman"/>
          <w:b/>
          <w:color w:val="441D61"/>
          <w:sz w:val="32"/>
          <w:szCs w:val="32"/>
          <w:shd w:val="clear" w:color="auto" w:fill="FFFFFF"/>
        </w:rPr>
        <w:t xml:space="preserve">»- средство развития </w:t>
      </w:r>
      <w:r>
        <w:rPr>
          <w:rFonts w:ascii="Times New Roman" w:hAnsi="Times New Roman"/>
          <w:b/>
          <w:color w:val="441D61"/>
          <w:sz w:val="32"/>
          <w:szCs w:val="32"/>
          <w:shd w:val="clear" w:color="auto" w:fill="FFFFFF"/>
        </w:rPr>
        <w:t xml:space="preserve">детей </w:t>
      </w:r>
      <w:r w:rsidRPr="00C054E2">
        <w:rPr>
          <w:rFonts w:ascii="Times New Roman" w:hAnsi="Times New Roman"/>
          <w:b/>
          <w:color w:val="441D61"/>
          <w:sz w:val="32"/>
          <w:szCs w:val="32"/>
          <w:shd w:val="clear" w:color="auto" w:fill="FFFFFF"/>
        </w:rPr>
        <w:t>раннего возраста.</w:t>
      </w:r>
    </w:p>
    <w:p w:rsidR="00C054E2" w:rsidRPr="00C054E2" w:rsidRDefault="00BD1C16" w:rsidP="00C054E2">
      <w:pPr>
        <w:pStyle w:val="a3"/>
        <w:shd w:val="clear" w:color="auto" w:fill="FFFFFF"/>
        <w:spacing w:before="0" w:beforeAutospacing="0" w:after="0" w:afterAutospacing="0"/>
        <w:ind w:firstLine="300"/>
        <w:jc w:val="center"/>
        <w:rPr>
          <w:color w:val="000000"/>
          <w:sz w:val="28"/>
        </w:rPr>
      </w:pPr>
      <w:r w:rsidRPr="00BD1C16">
        <w:rPr>
          <w:color w:val="000000"/>
          <w:sz w:val="28"/>
        </w:rPr>
        <w:pict>
          <v:shape id="_x0000_i1025" type="#_x0000_t75" style="width:172.5pt;height:172.5pt">
            <v:imagedata r:id="rId9" o:title="8ax83muJNSY"/>
          </v:shape>
        </w:pict>
      </w:r>
    </w:p>
    <w:p w:rsidR="00BD1C16" w:rsidRPr="00BD1C16" w:rsidRDefault="00BD1C16" w:rsidP="00BD1C16">
      <w:pPr>
        <w:pStyle w:val="a3"/>
        <w:shd w:val="clear" w:color="auto" w:fill="FFFFFF"/>
        <w:spacing w:before="0" w:beforeAutospacing="0" w:after="0" w:afterAutospacing="0"/>
        <w:ind w:firstLine="300"/>
        <w:jc w:val="right"/>
        <w:rPr>
          <w:color w:val="000000"/>
        </w:rPr>
      </w:pPr>
      <w:r w:rsidRPr="00BD1C16">
        <w:rPr>
          <w:color w:val="000000"/>
        </w:rPr>
        <w:t>Составитель: Павлова В.А.,</w:t>
      </w:r>
    </w:p>
    <w:p w:rsidR="00BD1C16" w:rsidRPr="00BD1C16" w:rsidRDefault="00BD1C16" w:rsidP="00BD1C16">
      <w:pPr>
        <w:pStyle w:val="a3"/>
        <w:shd w:val="clear" w:color="auto" w:fill="FFFFFF"/>
        <w:spacing w:before="0" w:beforeAutospacing="0" w:after="0" w:afterAutospacing="0"/>
        <w:ind w:firstLine="300"/>
        <w:jc w:val="right"/>
        <w:rPr>
          <w:color w:val="000000"/>
        </w:rPr>
      </w:pPr>
      <w:r w:rsidRPr="00BD1C16">
        <w:rPr>
          <w:color w:val="000000"/>
        </w:rPr>
        <w:t>воспитатель 1 КК</w:t>
      </w:r>
    </w:p>
    <w:p w:rsidR="00BD1C16" w:rsidRDefault="00BD1C16" w:rsidP="00BD1C16">
      <w:pPr>
        <w:pStyle w:val="a3"/>
        <w:shd w:val="clear" w:color="auto" w:fill="FFFFFF"/>
        <w:spacing w:before="0" w:beforeAutospacing="0" w:after="0" w:afterAutospacing="0"/>
        <w:ind w:firstLine="300"/>
        <w:jc w:val="right"/>
        <w:rPr>
          <w:color w:val="000000"/>
          <w:sz w:val="28"/>
        </w:rPr>
      </w:pPr>
    </w:p>
    <w:p w:rsidR="00BD1C16" w:rsidRDefault="00BD1C16" w:rsidP="00BD1C16">
      <w:pPr>
        <w:pStyle w:val="a3"/>
        <w:shd w:val="clear" w:color="auto" w:fill="FFFFFF"/>
        <w:spacing w:before="0" w:beforeAutospacing="0" w:after="0" w:afterAutospacing="0"/>
        <w:ind w:firstLine="300"/>
        <w:jc w:val="right"/>
        <w:rPr>
          <w:color w:val="000000"/>
          <w:sz w:val="28"/>
        </w:rPr>
      </w:pPr>
    </w:p>
    <w:p w:rsidR="00BD1C16" w:rsidRDefault="00BD1C16" w:rsidP="00BD1C16">
      <w:pPr>
        <w:pStyle w:val="a3"/>
        <w:shd w:val="clear" w:color="auto" w:fill="FFFFFF"/>
        <w:spacing w:before="0" w:beforeAutospacing="0" w:after="0" w:afterAutospacing="0"/>
        <w:ind w:firstLine="300"/>
        <w:jc w:val="right"/>
        <w:rPr>
          <w:color w:val="000000"/>
          <w:sz w:val="28"/>
        </w:rPr>
      </w:pPr>
    </w:p>
    <w:p w:rsidR="00BD1C16" w:rsidRDefault="00BD1C16" w:rsidP="00BD1C16">
      <w:pPr>
        <w:pStyle w:val="a3"/>
        <w:shd w:val="clear" w:color="auto" w:fill="FFFFFF"/>
        <w:spacing w:before="0" w:beforeAutospacing="0" w:after="0" w:afterAutospacing="0"/>
        <w:ind w:firstLine="300"/>
        <w:jc w:val="right"/>
        <w:rPr>
          <w:color w:val="000000"/>
          <w:sz w:val="28"/>
        </w:rPr>
      </w:pPr>
    </w:p>
    <w:p w:rsidR="00C054E2" w:rsidRPr="004A7921" w:rsidRDefault="00C054E2" w:rsidP="00C054E2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8"/>
        </w:rPr>
      </w:pPr>
    </w:p>
    <w:p w:rsidR="00C11203" w:rsidRPr="004A7921" w:rsidRDefault="00BD1C16" w:rsidP="00BD1C16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</w:rPr>
      </w:pPr>
      <w:r w:rsidRPr="004A7921">
        <w:rPr>
          <w:color w:val="000000"/>
          <w:sz w:val="28"/>
        </w:rPr>
        <w:t xml:space="preserve">с. </w:t>
      </w:r>
      <w:proofErr w:type="spellStart"/>
      <w:r w:rsidRPr="004A7921">
        <w:rPr>
          <w:color w:val="000000"/>
          <w:sz w:val="28"/>
        </w:rPr>
        <w:t>Битимка</w:t>
      </w:r>
      <w:proofErr w:type="spellEnd"/>
      <w:r w:rsidRPr="004A7921">
        <w:rPr>
          <w:color w:val="000000"/>
          <w:sz w:val="28"/>
        </w:rPr>
        <w:t xml:space="preserve"> 2018г.</w:t>
      </w:r>
      <w:r w:rsidR="00C11203" w:rsidRPr="004A7921">
        <w:rPr>
          <w:color w:val="000000"/>
          <w:sz w:val="28"/>
        </w:rPr>
        <w:br w:type="page"/>
      </w:r>
    </w:p>
    <w:p w:rsidR="00C11203" w:rsidRPr="00534C6D" w:rsidRDefault="00C11203">
      <w:pPr>
        <w:rPr>
          <w:rFonts w:ascii="Times New Roman" w:hAnsi="Times New Roman"/>
          <w:sz w:val="28"/>
        </w:rPr>
      </w:pPr>
    </w:p>
    <w:sectPr w:rsidR="00C11203" w:rsidRPr="00534C6D" w:rsidSect="00142AC7">
      <w:pgSz w:w="16838" w:h="11906" w:orient="landscape"/>
      <w:pgMar w:top="1134" w:right="850" w:bottom="1134" w:left="1276" w:header="708" w:footer="708" w:gutter="0"/>
      <w:cols w:num="3" w:space="104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E24656"/>
    <w:multiLevelType w:val="hybridMultilevel"/>
    <w:tmpl w:val="49DCFC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2D473E1"/>
    <w:multiLevelType w:val="multilevel"/>
    <w:tmpl w:val="B6A444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DC543FF"/>
    <w:multiLevelType w:val="multilevel"/>
    <w:tmpl w:val="85EE6D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A021BC1"/>
    <w:multiLevelType w:val="multilevel"/>
    <w:tmpl w:val="C4D6ED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D5D614C"/>
    <w:multiLevelType w:val="multilevel"/>
    <w:tmpl w:val="B50AE7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8115EBC"/>
    <w:multiLevelType w:val="multilevel"/>
    <w:tmpl w:val="540EF1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6D8A055B"/>
    <w:multiLevelType w:val="multilevel"/>
    <w:tmpl w:val="3CC826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3"/>
  </w:num>
  <w:num w:numId="3">
    <w:abstractNumId w:val="6"/>
  </w:num>
  <w:num w:numId="4">
    <w:abstractNumId w:val="4"/>
  </w:num>
  <w:num w:numId="5">
    <w:abstractNumId w:val="5"/>
  </w:num>
  <w:num w:numId="6">
    <w:abstractNumId w:val="2"/>
  </w:num>
  <w:num w:numId="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drawingGridHorizontalSpacing w:val="11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67E14"/>
    <w:rsid w:val="00044AFA"/>
    <w:rsid w:val="00045D76"/>
    <w:rsid w:val="00050E5C"/>
    <w:rsid w:val="00052FA4"/>
    <w:rsid w:val="000A7023"/>
    <w:rsid w:val="001166C7"/>
    <w:rsid w:val="00142AC7"/>
    <w:rsid w:val="00147B7D"/>
    <w:rsid w:val="001823B5"/>
    <w:rsid w:val="001B4E38"/>
    <w:rsid w:val="001C68BC"/>
    <w:rsid w:val="002651E0"/>
    <w:rsid w:val="00291E3D"/>
    <w:rsid w:val="002A7630"/>
    <w:rsid w:val="002F3FCF"/>
    <w:rsid w:val="00385147"/>
    <w:rsid w:val="003A080C"/>
    <w:rsid w:val="003A2CD8"/>
    <w:rsid w:val="003C6129"/>
    <w:rsid w:val="003F765F"/>
    <w:rsid w:val="004546D8"/>
    <w:rsid w:val="00464337"/>
    <w:rsid w:val="00467E14"/>
    <w:rsid w:val="00491E51"/>
    <w:rsid w:val="004A7921"/>
    <w:rsid w:val="004B773F"/>
    <w:rsid w:val="00532C44"/>
    <w:rsid w:val="00534C6D"/>
    <w:rsid w:val="00624CC9"/>
    <w:rsid w:val="006E2FE2"/>
    <w:rsid w:val="007B0457"/>
    <w:rsid w:val="007E32C9"/>
    <w:rsid w:val="0082503F"/>
    <w:rsid w:val="00885197"/>
    <w:rsid w:val="00897FCE"/>
    <w:rsid w:val="008A5595"/>
    <w:rsid w:val="008E7988"/>
    <w:rsid w:val="009368DA"/>
    <w:rsid w:val="0097515E"/>
    <w:rsid w:val="00A2167A"/>
    <w:rsid w:val="00A4046A"/>
    <w:rsid w:val="00A44C29"/>
    <w:rsid w:val="00A5277C"/>
    <w:rsid w:val="00B14A81"/>
    <w:rsid w:val="00B71DB2"/>
    <w:rsid w:val="00B90758"/>
    <w:rsid w:val="00BB403D"/>
    <w:rsid w:val="00BD1C16"/>
    <w:rsid w:val="00C054E2"/>
    <w:rsid w:val="00C11203"/>
    <w:rsid w:val="00C163E9"/>
    <w:rsid w:val="00C4119F"/>
    <w:rsid w:val="00C44EC6"/>
    <w:rsid w:val="00C92395"/>
    <w:rsid w:val="00CB010E"/>
    <w:rsid w:val="00DC2DB1"/>
    <w:rsid w:val="00DC6F62"/>
    <w:rsid w:val="00E01D31"/>
    <w:rsid w:val="00E232D1"/>
    <w:rsid w:val="00E50389"/>
    <w:rsid w:val="00E507A7"/>
    <w:rsid w:val="00E919BE"/>
    <w:rsid w:val="00ED4B70"/>
    <w:rsid w:val="00F175A9"/>
    <w:rsid w:val="00F65118"/>
    <w:rsid w:val="00F914B2"/>
    <w:rsid w:val="00FD40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9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7630"/>
    <w:pPr>
      <w:spacing w:after="160" w:line="259" w:lineRule="auto"/>
    </w:pPr>
    <w:rPr>
      <w:sz w:val="22"/>
      <w:szCs w:val="22"/>
      <w:lang w:eastAsia="en-US"/>
    </w:rPr>
  </w:style>
  <w:style w:type="paragraph" w:styleId="3">
    <w:name w:val="heading 3"/>
    <w:basedOn w:val="a"/>
    <w:link w:val="30"/>
    <w:uiPriority w:val="9"/>
    <w:qFormat/>
    <w:locked/>
    <w:rsid w:val="00BB403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A44C2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rsid w:val="00E232D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E232D1"/>
    <w:rPr>
      <w:rFonts w:ascii="Segoe UI" w:hAnsi="Segoe UI" w:cs="Segoe UI"/>
      <w:sz w:val="18"/>
      <w:szCs w:val="18"/>
    </w:rPr>
  </w:style>
  <w:style w:type="character" w:customStyle="1" w:styleId="apple-converted-space">
    <w:name w:val="apple-converted-space"/>
    <w:basedOn w:val="a0"/>
    <w:uiPriority w:val="99"/>
    <w:rsid w:val="00147B7D"/>
    <w:rPr>
      <w:rFonts w:cs="Times New Roman"/>
    </w:rPr>
  </w:style>
  <w:style w:type="character" w:styleId="a6">
    <w:name w:val="Strong"/>
    <w:basedOn w:val="a0"/>
    <w:uiPriority w:val="99"/>
    <w:qFormat/>
    <w:locked/>
    <w:rsid w:val="00147B7D"/>
    <w:rPr>
      <w:rFonts w:cs="Times New Roman"/>
      <w:b/>
      <w:bCs/>
    </w:rPr>
  </w:style>
  <w:style w:type="character" w:styleId="a7">
    <w:name w:val="Emphasis"/>
    <w:basedOn w:val="a0"/>
    <w:uiPriority w:val="99"/>
    <w:qFormat/>
    <w:locked/>
    <w:rsid w:val="00147B7D"/>
    <w:rPr>
      <w:rFonts w:cs="Times New Roman"/>
      <w:i/>
      <w:iCs/>
    </w:rPr>
  </w:style>
  <w:style w:type="character" w:customStyle="1" w:styleId="30">
    <w:name w:val="Заголовок 3 Знак"/>
    <w:basedOn w:val="a0"/>
    <w:link w:val="3"/>
    <w:uiPriority w:val="9"/>
    <w:rsid w:val="00BB403D"/>
    <w:rPr>
      <w:rFonts w:ascii="Times New Roman" w:eastAsia="Times New Roman" w:hAnsi="Times New Roman"/>
      <w:b/>
      <w:bCs/>
      <w:sz w:val="27"/>
      <w:szCs w:val="27"/>
    </w:rPr>
  </w:style>
  <w:style w:type="character" w:styleId="a8">
    <w:name w:val="Hyperlink"/>
    <w:basedOn w:val="a0"/>
    <w:uiPriority w:val="99"/>
    <w:semiHidden/>
    <w:unhideWhenUsed/>
    <w:rsid w:val="00BB403D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120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0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4832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69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s7pervouralsk.a2b2.ru./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BCC987-8073-495D-9E2C-3EE53A8CA0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406</TotalTime>
  <Pages>1</Pages>
  <Words>666</Words>
  <Characters>3799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Пользователь Windows</cp:lastModifiedBy>
  <cp:revision>31</cp:revision>
  <cp:lastPrinted>2017-11-13T10:21:00Z</cp:lastPrinted>
  <dcterms:created xsi:type="dcterms:W3CDTF">2017-09-20T17:30:00Z</dcterms:created>
  <dcterms:modified xsi:type="dcterms:W3CDTF">2018-02-27T17:27:00Z</dcterms:modified>
</cp:coreProperties>
</file>