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6F" w:rsidRDefault="00E57A6F" w:rsidP="00E57A6F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Проблемы  развития  музыкальности</w:t>
      </w:r>
    </w:p>
    <w:p w:rsidR="00E57A6F" w:rsidRDefault="00E57A6F" w:rsidP="00E57A6F">
      <w:pPr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Музыкальные  способности  у  детей  проявляются  по-разному. У  одних – очень  рано  (уже  на  первом  году  жизни)  и  развиваются  очень  легко  и  быстро. У  других  детей – позднее (в  четырёх – пятилетнем  возрасте, в  меньшей  степени - позже)  и  </w:t>
      </w:r>
      <w:proofErr w:type="gramStart"/>
      <w:r>
        <w:rPr>
          <w:sz w:val="28"/>
          <w:szCs w:val="28"/>
        </w:rPr>
        <w:t>раз-</w:t>
      </w:r>
      <w:proofErr w:type="spellStart"/>
      <w:r>
        <w:rPr>
          <w:sz w:val="28"/>
          <w:szCs w:val="28"/>
        </w:rPr>
        <w:t>виваются</w:t>
      </w:r>
      <w:proofErr w:type="spellEnd"/>
      <w:proofErr w:type="gramEnd"/>
      <w:r>
        <w:rPr>
          <w:sz w:val="28"/>
          <w:szCs w:val="28"/>
        </w:rPr>
        <w:t xml:space="preserve">  труднее  и  медленнее. Раннее  проявление  способностей  не  всегда  </w:t>
      </w:r>
      <w:proofErr w:type="spellStart"/>
      <w:proofErr w:type="gramStart"/>
      <w:r>
        <w:rPr>
          <w:sz w:val="28"/>
          <w:szCs w:val="28"/>
        </w:rPr>
        <w:t>свиде-тельствует</w:t>
      </w:r>
      <w:proofErr w:type="spellEnd"/>
      <w:proofErr w:type="gramEnd"/>
      <w:r>
        <w:rPr>
          <w:sz w:val="28"/>
          <w:szCs w:val="28"/>
        </w:rPr>
        <w:t xml:space="preserve">  об  одарённости, так  же  как  и отсутствие  проявления  таковых  в  раннем  возрасте  не  всегда  является  показателем  их  отсутствия. Известно, что  успеха  порой  добивается  не  тот, у  кого  способности  выше, а  тот, кто  имеет  силу  воли, веру  в  себя  и  огромное  трудолюбие. Часто  задают  вопрос: «Стоит  ли  развивать  </w:t>
      </w:r>
      <w:proofErr w:type="spellStart"/>
      <w:proofErr w:type="gramStart"/>
      <w:r>
        <w:rPr>
          <w:sz w:val="28"/>
          <w:szCs w:val="28"/>
        </w:rPr>
        <w:t>музыкаль-ные</w:t>
      </w:r>
      <w:proofErr w:type="spellEnd"/>
      <w:proofErr w:type="gramEnd"/>
      <w:r>
        <w:rPr>
          <w:sz w:val="28"/>
          <w:szCs w:val="28"/>
        </w:rPr>
        <w:t xml:space="preserve">  способности  ребёнка, если  они  не  проявляются?» однозначно, стоит. Даже  если  ребёнок  в  будущем  не  будет  профессиональным  музыкантом (ведь  это  и  </w:t>
      </w:r>
      <w:proofErr w:type="spellStart"/>
      <w:proofErr w:type="gramStart"/>
      <w:r>
        <w:rPr>
          <w:sz w:val="28"/>
          <w:szCs w:val="28"/>
        </w:rPr>
        <w:t>необяза-тельно</w:t>
      </w:r>
      <w:proofErr w:type="spellEnd"/>
      <w:proofErr w:type="gramEnd"/>
      <w:r>
        <w:rPr>
          <w:sz w:val="28"/>
          <w:szCs w:val="28"/>
        </w:rPr>
        <w:t xml:space="preserve">), занятия  музыкой  помогут  развить  мышление  ребёнка, интеллект, другие  его  способности. 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Одной  из  распространённых  проблем, в  том  числе  и  у  одарённых  детей, </w:t>
      </w:r>
      <w:proofErr w:type="gramStart"/>
      <w:r>
        <w:rPr>
          <w:sz w:val="28"/>
          <w:szCs w:val="28"/>
        </w:rPr>
        <w:t>являет-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  <w:r>
        <w:rPr>
          <w:sz w:val="28"/>
          <w:szCs w:val="28"/>
        </w:rPr>
        <w:t xml:space="preserve">  </w:t>
      </w:r>
      <w:r w:rsidRPr="006D2A7D">
        <w:rPr>
          <w:sz w:val="28"/>
          <w:szCs w:val="28"/>
          <w:u w:val="single"/>
        </w:rPr>
        <w:t>недоразвитость  музыкального  слуха</w:t>
      </w:r>
      <w:r>
        <w:rPr>
          <w:sz w:val="28"/>
          <w:szCs w:val="28"/>
        </w:rPr>
        <w:t xml:space="preserve">. Иногда  встречается  сильный  звонкий  голос, но  ребёнок  с  трудом  осваивает  совсем  не  сложную по  мелодической  линии  песню. Примером  недоразвитости  слуха  может  служить  и  то, как  ребёнок  на  слух  </w:t>
      </w:r>
      <w:proofErr w:type="spellStart"/>
      <w:proofErr w:type="gramStart"/>
      <w:r>
        <w:rPr>
          <w:sz w:val="28"/>
          <w:szCs w:val="28"/>
        </w:rPr>
        <w:t>опреде-ляет</w:t>
      </w:r>
      <w:proofErr w:type="spellEnd"/>
      <w:proofErr w:type="gramEnd"/>
      <w:r>
        <w:rPr>
          <w:sz w:val="28"/>
          <w:szCs w:val="28"/>
        </w:rPr>
        <w:t xml:space="preserve">  высоту  звука. На  вопрос, какой  звук  выше – первый  или  второй, он  отвечает  правильно, или  может  отличить  неправильное  пение  другого  ребёнка, но  сам  не  </w:t>
      </w:r>
      <w:proofErr w:type="spellStart"/>
      <w:proofErr w:type="gramStart"/>
      <w:r>
        <w:rPr>
          <w:sz w:val="28"/>
          <w:szCs w:val="28"/>
        </w:rPr>
        <w:t>мо-жет</w:t>
      </w:r>
      <w:proofErr w:type="spellEnd"/>
      <w:proofErr w:type="gramEnd"/>
      <w:r>
        <w:rPr>
          <w:sz w:val="28"/>
          <w:szCs w:val="28"/>
        </w:rPr>
        <w:t xml:space="preserve">  воспроизвести  мелодию  даже  в  удобном  для  него  диапазоне. Эта  проблема  </w:t>
      </w:r>
      <w:proofErr w:type="gramStart"/>
      <w:r>
        <w:rPr>
          <w:sz w:val="28"/>
          <w:szCs w:val="28"/>
        </w:rPr>
        <w:t>лег-ко</w:t>
      </w:r>
      <w:proofErr w:type="gramEnd"/>
      <w:r>
        <w:rPr>
          <w:sz w:val="28"/>
          <w:szCs w:val="28"/>
        </w:rPr>
        <w:t xml:space="preserve">  поддаётся  коррекции  путём  тренировок  в  дошкольном возрасте. У  взрослого  или  даже  у  старшего  школьника  она  часто  неразрешима.</w:t>
      </w:r>
    </w:p>
    <w:p w:rsidR="00E57A6F" w:rsidRPr="00567690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 развития  </w:t>
      </w:r>
      <w:proofErr w:type="spellStart"/>
      <w:r>
        <w:rPr>
          <w:sz w:val="28"/>
          <w:szCs w:val="28"/>
        </w:rPr>
        <w:t>звуковысотного</w:t>
      </w:r>
      <w:proofErr w:type="spellEnd"/>
      <w:r>
        <w:rPr>
          <w:sz w:val="28"/>
          <w:szCs w:val="28"/>
        </w:rPr>
        <w:t xml:space="preserve">  слуха  рекомендуются  следующие  упражнения: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«Гудок» </w:t>
      </w:r>
      <w:r>
        <w:rPr>
          <w:sz w:val="28"/>
          <w:szCs w:val="28"/>
        </w:rPr>
        <w:t>- умение  сливаться  с  голосом  взрослого  на  длинной  ноте.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«Дразнилка» </w:t>
      </w:r>
      <w:r>
        <w:rPr>
          <w:sz w:val="28"/>
          <w:szCs w:val="28"/>
        </w:rPr>
        <w:t xml:space="preserve">- повторение  звуков  с  голоса педагога  или  инструмента  на  разные  </w:t>
      </w:r>
      <w:proofErr w:type="spellStart"/>
      <w:proofErr w:type="gramStart"/>
      <w:r>
        <w:rPr>
          <w:sz w:val="28"/>
          <w:szCs w:val="28"/>
        </w:rPr>
        <w:t>сло-ги</w:t>
      </w:r>
      <w:proofErr w:type="spellEnd"/>
      <w:proofErr w:type="gramEnd"/>
      <w:r>
        <w:rPr>
          <w:sz w:val="28"/>
          <w:szCs w:val="28"/>
        </w:rPr>
        <w:t xml:space="preserve">  в  тонах  доступного  диапазона, постепенно  расширяя  диапазон звучания на тон или  полтона  вверх  и  вниз 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«Точка» </w:t>
      </w:r>
      <w:r>
        <w:rPr>
          <w:sz w:val="28"/>
          <w:szCs w:val="28"/>
        </w:rPr>
        <w:t xml:space="preserve">- закончить  последний  (тонический  звук)  пропетой  педагогом  мелодии. </w:t>
      </w:r>
      <w:proofErr w:type="spellStart"/>
      <w:proofErr w:type="gramStart"/>
      <w:r>
        <w:rPr>
          <w:sz w:val="28"/>
          <w:szCs w:val="28"/>
        </w:rPr>
        <w:t>По-чувствовать</w:t>
      </w:r>
      <w:proofErr w:type="spellEnd"/>
      <w:proofErr w:type="gramEnd"/>
      <w:r>
        <w:rPr>
          <w:sz w:val="28"/>
          <w:szCs w:val="28"/>
        </w:rPr>
        <w:t xml:space="preserve"> устойчивость  завершения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«Капельки» - </w:t>
      </w:r>
      <w:r w:rsidRPr="00567690">
        <w:rPr>
          <w:sz w:val="28"/>
          <w:szCs w:val="28"/>
        </w:rPr>
        <w:t>пение  на  слог  «кап»</w:t>
      </w:r>
      <w:r>
        <w:rPr>
          <w:sz w:val="28"/>
          <w:szCs w:val="28"/>
        </w:rPr>
        <w:t xml:space="preserve">  одной  ноты, повторяя  её  много  раз  (капли  </w:t>
      </w:r>
      <w:proofErr w:type="gramStart"/>
      <w:r>
        <w:rPr>
          <w:sz w:val="28"/>
          <w:szCs w:val="28"/>
        </w:rPr>
        <w:t>дож-</w:t>
      </w:r>
      <w:proofErr w:type="spellStart"/>
      <w:r>
        <w:rPr>
          <w:sz w:val="28"/>
          <w:szCs w:val="28"/>
        </w:rPr>
        <w:t>дя</w:t>
      </w:r>
      <w:proofErr w:type="spellEnd"/>
      <w:proofErr w:type="gramEnd"/>
      <w:r>
        <w:rPr>
          <w:sz w:val="28"/>
          <w:szCs w:val="28"/>
        </w:rPr>
        <w:t xml:space="preserve">). Нота  должна  быть  удобной  ребёнку  по  высоте. Затем  необходимо  на  тон  или  полтона  опускаться  и  подниматься. Подпевать  взрослому, затем  петь  самостоятельно 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  в  интервале -  полтона, тон, полтона, два  тона. Например, «Я  шагаю, я  гуляю, никому  я  не мешаю, никого не замечаю. Ох!». На «Ох!» выдох  сильный, полный  сброс  дыхания.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После  совершенствования  </w:t>
      </w:r>
      <w:proofErr w:type="spellStart"/>
      <w:r>
        <w:rPr>
          <w:sz w:val="28"/>
          <w:szCs w:val="28"/>
        </w:rPr>
        <w:t>звуковысотной</w:t>
      </w:r>
      <w:proofErr w:type="spellEnd"/>
      <w:r>
        <w:rPr>
          <w:sz w:val="28"/>
          <w:szCs w:val="28"/>
        </w:rPr>
        <w:t xml:space="preserve">  проблемы  следует  работать  над  </w:t>
      </w:r>
      <w:proofErr w:type="gramStart"/>
      <w:r w:rsidRPr="006D2A7D">
        <w:rPr>
          <w:sz w:val="28"/>
          <w:szCs w:val="28"/>
          <w:u w:val="single"/>
        </w:rPr>
        <w:t>проб-</w:t>
      </w:r>
      <w:proofErr w:type="spellStart"/>
      <w:r w:rsidRPr="006D2A7D">
        <w:rPr>
          <w:sz w:val="28"/>
          <w:szCs w:val="28"/>
          <w:u w:val="single"/>
        </w:rPr>
        <w:t>лемой</w:t>
      </w:r>
      <w:proofErr w:type="spellEnd"/>
      <w:proofErr w:type="gramEnd"/>
      <w:r w:rsidRPr="006D2A7D">
        <w:rPr>
          <w:sz w:val="28"/>
          <w:szCs w:val="28"/>
          <w:u w:val="single"/>
        </w:rPr>
        <w:t xml:space="preserve">  развития  мелодического  слуха.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Для  коррекции  подходят  следующие  </w:t>
      </w:r>
      <w:proofErr w:type="spellStart"/>
      <w:r>
        <w:rPr>
          <w:sz w:val="28"/>
          <w:szCs w:val="28"/>
        </w:rPr>
        <w:t>упражне-ния</w:t>
      </w:r>
      <w:proofErr w:type="spellEnd"/>
      <w:r>
        <w:rPr>
          <w:sz w:val="28"/>
          <w:szCs w:val="28"/>
        </w:rPr>
        <w:t>:</w:t>
      </w:r>
      <w:proofErr w:type="gramEnd"/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r w:rsidRPr="003E640C">
        <w:rPr>
          <w:sz w:val="28"/>
          <w:szCs w:val="28"/>
        </w:rPr>
        <w:t>Учить  определять  движение  мелодии  вверх  и  вниз</w:t>
      </w:r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 простейшие 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  для  запоминания  мелодии</w:t>
      </w:r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 вначале  над  освоением 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  или  песни  без  текста, на  слоги  с  </w:t>
      </w:r>
      <w:proofErr w:type="gramStart"/>
      <w:r>
        <w:rPr>
          <w:sz w:val="28"/>
          <w:szCs w:val="28"/>
        </w:rPr>
        <w:t>глас-</w:t>
      </w:r>
      <w:proofErr w:type="spellStart"/>
      <w:r>
        <w:rPr>
          <w:sz w:val="28"/>
          <w:szCs w:val="28"/>
        </w:rPr>
        <w:t>ными</w:t>
      </w:r>
      <w:proofErr w:type="spellEnd"/>
      <w:proofErr w:type="gramEnd"/>
      <w:r>
        <w:rPr>
          <w:sz w:val="28"/>
          <w:szCs w:val="28"/>
        </w:rPr>
        <w:t xml:space="preserve">  («у», «ю», «я», «е», «и»), что  укрепляет  все  виды  памяти  (слуховую, логии-</w:t>
      </w:r>
      <w:proofErr w:type="spellStart"/>
      <w:r>
        <w:rPr>
          <w:sz w:val="28"/>
          <w:szCs w:val="28"/>
        </w:rPr>
        <w:t>ческую</w:t>
      </w:r>
      <w:proofErr w:type="spellEnd"/>
      <w:r>
        <w:rPr>
          <w:sz w:val="28"/>
          <w:szCs w:val="28"/>
        </w:rPr>
        <w:t>, двигательную) и  автоматизирует  вокальную  моторику</w:t>
      </w:r>
    </w:p>
    <w:p w:rsidR="00E57A6F" w:rsidRDefault="00E57A6F" w:rsidP="00E57A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Отказаться  от  механических  бесцельных  повторов  запоминания  мелодии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  одной  из  распространенных  проблем  музыкального  воспитания  дошкольников  относится  </w:t>
      </w:r>
      <w:r w:rsidRPr="006D2A7D">
        <w:rPr>
          <w:sz w:val="28"/>
          <w:szCs w:val="28"/>
          <w:u w:val="single"/>
        </w:rPr>
        <w:t>выработка  певческого  дыхания</w:t>
      </w:r>
      <w:r>
        <w:rPr>
          <w:sz w:val="28"/>
          <w:szCs w:val="28"/>
        </w:rPr>
        <w:t xml:space="preserve">, которое  является  основой  певческого  </w:t>
      </w:r>
      <w:proofErr w:type="spellStart"/>
      <w:proofErr w:type="gramStart"/>
      <w:r>
        <w:rPr>
          <w:sz w:val="28"/>
          <w:szCs w:val="28"/>
        </w:rPr>
        <w:t>зву-кообразования</w:t>
      </w:r>
      <w:proofErr w:type="spellEnd"/>
      <w:proofErr w:type="gramEnd"/>
      <w:r>
        <w:rPr>
          <w:sz w:val="28"/>
          <w:szCs w:val="28"/>
        </w:rPr>
        <w:t xml:space="preserve">. Часто  несформированный  навык  певческого  дыхания  является </w:t>
      </w:r>
      <w:proofErr w:type="spellStart"/>
      <w:proofErr w:type="gramStart"/>
      <w:r>
        <w:rPr>
          <w:sz w:val="28"/>
          <w:szCs w:val="28"/>
        </w:rPr>
        <w:t>препят-ствием</w:t>
      </w:r>
      <w:proofErr w:type="spellEnd"/>
      <w:proofErr w:type="gramEnd"/>
      <w:r>
        <w:rPr>
          <w:sz w:val="28"/>
          <w:szCs w:val="28"/>
        </w:rPr>
        <w:t xml:space="preserve">, тормозом  в  развитии  певческого  звучания  голоса. И  наоборот, освоив  </w:t>
      </w:r>
      <w:proofErr w:type="spellStart"/>
      <w:r>
        <w:rPr>
          <w:sz w:val="28"/>
          <w:szCs w:val="28"/>
        </w:rPr>
        <w:t>пра</w:t>
      </w:r>
      <w:proofErr w:type="spellEnd"/>
      <w:r>
        <w:rPr>
          <w:sz w:val="28"/>
          <w:szCs w:val="28"/>
        </w:rPr>
        <w:t xml:space="preserve">-вильное  дыхание 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 пение, ребёнок  легче  и  с  интересом  занимается, результат  за-</w:t>
      </w:r>
      <w:proofErr w:type="spellStart"/>
      <w:r>
        <w:rPr>
          <w:sz w:val="28"/>
          <w:szCs w:val="28"/>
        </w:rPr>
        <w:t>нятий</w:t>
      </w:r>
      <w:proofErr w:type="spellEnd"/>
      <w:r>
        <w:rPr>
          <w:sz w:val="28"/>
          <w:szCs w:val="28"/>
        </w:rPr>
        <w:t xml:space="preserve">  становится  намного  выше.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 постановке  правильного  певческого  дыхания  важно  помнить, что  процесс  дыхания  состоит  из  вдоха  и  выдоха, и  при  пении  особенно  важен  выдох, во  время  которого  мы  поём. Детей  нужно  учить  с  самого  начала  понять, как  правильно  </w:t>
      </w:r>
      <w:proofErr w:type="spellStart"/>
      <w:proofErr w:type="gramStart"/>
      <w:r>
        <w:rPr>
          <w:sz w:val="28"/>
          <w:szCs w:val="28"/>
        </w:rPr>
        <w:t>ды-шать</w:t>
      </w:r>
      <w:proofErr w:type="spellEnd"/>
      <w:proofErr w:type="gramEnd"/>
      <w:r>
        <w:rPr>
          <w:sz w:val="28"/>
          <w:szCs w:val="28"/>
        </w:rPr>
        <w:t xml:space="preserve">  при  пении.</w:t>
      </w: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Учимся  вдыхать  через  нос – представим, что  наш  живот – это  шарик, который  нам  необходимо  надуть. На  мгновение  задерживаем  дыхание, не выпускаем  воздух, который  вдохнули, фиксируем  его  мышцами  живота  и  диафрагмы – создаём  опору  дыханию. Затем  медленно  через рот  (на  звук  «</w:t>
      </w:r>
      <w:proofErr w:type="spellStart"/>
      <w:r>
        <w:rPr>
          <w:sz w:val="28"/>
          <w:szCs w:val="28"/>
        </w:rPr>
        <w:t>пф</w:t>
      </w:r>
      <w:proofErr w:type="spellEnd"/>
      <w:r>
        <w:rPr>
          <w:sz w:val="28"/>
          <w:szCs w:val="28"/>
        </w:rPr>
        <w:t xml:space="preserve">») выпускаем  воздух, который  </w:t>
      </w:r>
      <w:proofErr w:type="gramStart"/>
      <w:r>
        <w:rPr>
          <w:sz w:val="28"/>
          <w:szCs w:val="28"/>
        </w:rPr>
        <w:t>вдох-нули</w:t>
      </w:r>
      <w:proofErr w:type="gramEnd"/>
      <w:r>
        <w:rPr>
          <w:sz w:val="28"/>
          <w:szCs w:val="28"/>
        </w:rPr>
        <w:t xml:space="preserve"> («шарик  нужно  сдуть»), постепенно  втягиваем  живот  («шарик  уменьшается»).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E57A6F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  некоторых  дошкольников, в  том  числе  и  с  хорошими  голосовыми  данными, встречается  так  называемая  </w:t>
      </w:r>
      <w:r w:rsidRPr="006D2A7D">
        <w:rPr>
          <w:sz w:val="28"/>
          <w:szCs w:val="28"/>
          <w:u w:val="single"/>
        </w:rPr>
        <w:t>«зажатая  нижняя  челюсть».</w:t>
      </w:r>
      <w:r>
        <w:rPr>
          <w:sz w:val="28"/>
          <w:szCs w:val="28"/>
        </w:rPr>
        <w:t xml:space="preserve"> При  пении  она  как  бы  </w:t>
      </w:r>
      <w:proofErr w:type="gramStart"/>
      <w:r>
        <w:rPr>
          <w:sz w:val="28"/>
          <w:szCs w:val="28"/>
        </w:rPr>
        <w:t>не-подвижна</w:t>
      </w:r>
      <w:proofErr w:type="gramEnd"/>
      <w:r>
        <w:rPr>
          <w:sz w:val="28"/>
          <w:szCs w:val="28"/>
        </w:rPr>
        <w:t xml:space="preserve">. Поэтому  важно  именно  в  дошкольном  возрасте  откорректировать  этот  недостаток  упражнениями, которые  предполагают  пение  «на зевке» (с  хорошо  </w:t>
      </w:r>
      <w:proofErr w:type="spellStart"/>
      <w:proofErr w:type="gramStart"/>
      <w:r>
        <w:rPr>
          <w:sz w:val="28"/>
          <w:szCs w:val="28"/>
        </w:rPr>
        <w:t>откры-тым</w:t>
      </w:r>
      <w:proofErr w:type="spellEnd"/>
      <w:proofErr w:type="gramEnd"/>
      <w:r>
        <w:rPr>
          <w:sz w:val="28"/>
          <w:szCs w:val="28"/>
        </w:rPr>
        <w:t xml:space="preserve">  ртом)  на  гласные  («а», «о», «ы»), затем  на эти  же  гласные  в  сочетании  с  </w:t>
      </w:r>
      <w:proofErr w:type="spellStart"/>
      <w:r>
        <w:rPr>
          <w:sz w:val="28"/>
          <w:szCs w:val="28"/>
        </w:rPr>
        <w:t>сог-ласными</w:t>
      </w:r>
      <w:proofErr w:type="spellEnd"/>
      <w:r>
        <w:rPr>
          <w:sz w:val="28"/>
          <w:szCs w:val="28"/>
        </w:rPr>
        <w:t xml:space="preserve">  («м», «д», «г», «з»). После  нескольких  таких  упражнений  ребёнок  успешно, как  правило, справляется  с  заданием  и легко  решается  проблема, которая  с  большим  трудом  поддаётся  коррекции  (а  иногда  и  не  поддаётся) у  старших  школьников.</w:t>
      </w:r>
    </w:p>
    <w:p w:rsidR="00E57A6F" w:rsidRDefault="00E57A6F" w:rsidP="00E57A6F">
      <w:pPr>
        <w:jc w:val="both"/>
        <w:rPr>
          <w:sz w:val="28"/>
          <w:szCs w:val="28"/>
        </w:rPr>
      </w:pPr>
    </w:p>
    <w:p w:rsidR="00E57A6F" w:rsidRPr="000379D0" w:rsidRDefault="00E57A6F" w:rsidP="00E57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Если  в  системе  дошкольного  учреждения  будет  постоянно  проводиться  работа  как  с  музыкально  одарёнными  детьми, так  и  с  остальными, то  результат  </w:t>
      </w:r>
      <w:proofErr w:type="spellStart"/>
      <w:proofErr w:type="gramStart"/>
      <w:r>
        <w:rPr>
          <w:sz w:val="28"/>
          <w:szCs w:val="28"/>
        </w:rPr>
        <w:t>обязатель</w:t>
      </w:r>
      <w:proofErr w:type="spellEnd"/>
      <w:r>
        <w:rPr>
          <w:sz w:val="28"/>
          <w:szCs w:val="28"/>
        </w:rPr>
        <w:t>-но</w:t>
      </w:r>
      <w:proofErr w:type="gramEnd"/>
      <w:r>
        <w:rPr>
          <w:sz w:val="28"/>
          <w:szCs w:val="28"/>
        </w:rPr>
        <w:t xml:space="preserve">  будет  положительным.</w:t>
      </w:r>
    </w:p>
    <w:p w:rsidR="00D24F6F" w:rsidRDefault="00D24F6F">
      <w:bookmarkStart w:id="0" w:name="_GoBack"/>
      <w:bookmarkEnd w:id="0"/>
    </w:p>
    <w:sectPr w:rsidR="00D2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BD15056_"/>
      </v:shape>
    </w:pict>
  </w:numPicBullet>
  <w:abstractNum w:abstractNumId="0">
    <w:nsid w:val="41A22BEF"/>
    <w:multiLevelType w:val="hybridMultilevel"/>
    <w:tmpl w:val="67025824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15"/>
    <w:rsid w:val="00234815"/>
    <w:rsid w:val="00D24F6F"/>
    <w:rsid w:val="00E5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2020-05-13T12:07:00Z</dcterms:created>
  <dcterms:modified xsi:type="dcterms:W3CDTF">2020-05-13T12:07:00Z</dcterms:modified>
</cp:coreProperties>
</file>