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2CF" w:rsidRDefault="001D02CF" w:rsidP="001D02CF">
      <w:pPr>
        <w:pStyle w:val="1"/>
        <w:jc w:val="center"/>
      </w:pPr>
      <w:r>
        <w:rPr>
          <w:rStyle w:val="a4"/>
          <w:b/>
          <w:bCs/>
          <w:i/>
          <w:iCs/>
        </w:rPr>
        <w:t>«Лечебные» музыкальные инструменты</w:t>
      </w:r>
    </w:p>
    <w:p w:rsidR="001D02CF" w:rsidRDefault="001D02CF" w:rsidP="001D02CF">
      <w:pPr>
        <w:pStyle w:val="2"/>
        <w:jc w:val="center"/>
      </w:pPr>
      <w:r>
        <w:t>Инструмент - Арфа</w:t>
      </w:r>
    </w:p>
    <w:p w:rsidR="001D02CF" w:rsidRDefault="001D02CF" w:rsidP="001D02CF">
      <w:pPr>
        <w:pStyle w:val="2"/>
        <w:jc w:val="center"/>
      </w:pPr>
      <w:r>
        <w:rPr>
          <w:noProof/>
        </w:rPr>
        <w:drawing>
          <wp:inline distT="0" distB="0" distL="0" distR="0">
            <wp:extent cx="1276350" cy="1695450"/>
            <wp:effectExtent l="19050" t="0" r="0" b="0"/>
            <wp:docPr id="4" name="Рисунок 1" descr="http://ndou205.narod.ru/images/ar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ou205.narod.ru/images/arf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2CF" w:rsidRDefault="001D02CF" w:rsidP="001D02CF">
      <w:pPr>
        <w:pStyle w:val="2"/>
        <w:jc w:val="center"/>
      </w:pPr>
      <w:r>
        <w:t>Действие:</w:t>
      </w:r>
      <w:r>
        <w:br/>
        <w:t>Улучшает дыхание при астме, бронхите.</w:t>
      </w:r>
      <w:r>
        <w:br/>
        <w:t>Эффективное время суток - вечер.</w:t>
      </w:r>
    </w:p>
    <w:p w:rsidR="001D02CF" w:rsidRDefault="001D02CF" w:rsidP="001D02CF">
      <w:pPr>
        <w:pStyle w:val="2"/>
        <w:jc w:val="center"/>
      </w:pPr>
    </w:p>
    <w:p w:rsidR="001D02CF" w:rsidRDefault="001D02CF" w:rsidP="001D02CF">
      <w:pPr>
        <w:pStyle w:val="2"/>
        <w:jc w:val="center"/>
      </w:pPr>
      <w:r>
        <w:t>Инструмент - </w:t>
      </w:r>
      <w:r>
        <w:rPr>
          <w:rStyle w:val="a4"/>
          <w:b/>
          <w:bCs/>
        </w:rPr>
        <w:t>Барабан</w:t>
      </w:r>
    </w:p>
    <w:p w:rsidR="001D02CF" w:rsidRDefault="001D02CF" w:rsidP="001D02CF">
      <w:pPr>
        <w:pStyle w:val="2"/>
        <w:jc w:val="center"/>
      </w:pPr>
      <w:r>
        <w:rPr>
          <w:noProof/>
        </w:rPr>
        <w:drawing>
          <wp:inline distT="0" distB="0" distL="0" distR="0">
            <wp:extent cx="1457325" cy="1647825"/>
            <wp:effectExtent l="19050" t="0" r="9525" b="0"/>
            <wp:docPr id="1" name="Рисунок 2" descr="http://ndou205.narod.ru/images/barab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ou205.narod.ru/images/barab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2CF" w:rsidRDefault="001D02CF" w:rsidP="001D02CF">
      <w:pPr>
        <w:pStyle w:val="2"/>
        <w:jc w:val="center"/>
      </w:pPr>
      <w:r>
        <w:t>Действие:</w:t>
      </w:r>
      <w:r>
        <w:br/>
        <w:t>Укрепляет иммунитет.</w:t>
      </w:r>
      <w:r>
        <w:br/>
        <w:t>Эффективное время суток - утро.</w:t>
      </w:r>
    </w:p>
    <w:p w:rsidR="001D02CF" w:rsidRDefault="001D02CF" w:rsidP="001D02CF">
      <w:pPr>
        <w:pStyle w:val="2"/>
        <w:jc w:val="center"/>
      </w:pPr>
    </w:p>
    <w:p w:rsidR="001D02CF" w:rsidRDefault="001D02CF" w:rsidP="001D02CF">
      <w:pPr>
        <w:pStyle w:val="2"/>
        <w:jc w:val="center"/>
      </w:pPr>
      <w:r>
        <w:t>Инструмент - </w:t>
      </w:r>
      <w:r>
        <w:rPr>
          <w:rStyle w:val="a4"/>
          <w:b/>
          <w:bCs/>
        </w:rPr>
        <w:t>Гитара</w:t>
      </w:r>
    </w:p>
    <w:p w:rsidR="001D02CF" w:rsidRDefault="001D02CF" w:rsidP="001D02CF">
      <w:pPr>
        <w:pStyle w:val="2"/>
        <w:jc w:val="center"/>
      </w:pPr>
      <w:r>
        <w:rPr>
          <w:noProof/>
        </w:rPr>
        <w:lastRenderedPageBreak/>
        <w:drawing>
          <wp:inline distT="0" distB="0" distL="0" distR="0">
            <wp:extent cx="1238250" cy="1219200"/>
            <wp:effectExtent l="19050" t="0" r="0" b="0"/>
            <wp:docPr id="3" name="Рисунок 3" descr="http://ndou205.narod.ru/images/git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ou205.narod.ru/images/gita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02CF" w:rsidRDefault="001D02CF" w:rsidP="001D02CF">
      <w:pPr>
        <w:pStyle w:val="2"/>
        <w:jc w:val="center"/>
      </w:pPr>
      <w:r>
        <w:t>Действие:</w:t>
      </w:r>
      <w:r>
        <w:br/>
        <w:t>Гасит раздражение и «разгружает» сердце.</w:t>
      </w:r>
      <w:r>
        <w:br/>
        <w:t>Эффективное время суток – полдень.</w:t>
      </w:r>
    </w:p>
    <w:p w:rsidR="00C0790E" w:rsidRPr="007003F8" w:rsidRDefault="00C0790E" w:rsidP="007003F8"/>
    <w:sectPr w:rsidR="00C0790E" w:rsidRPr="007003F8" w:rsidSect="0030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C7E0A"/>
    <w:multiLevelType w:val="multilevel"/>
    <w:tmpl w:val="4EE2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35A97"/>
    <w:multiLevelType w:val="multilevel"/>
    <w:tmpl w:val="277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9C5254"/>
    <w:multiLevelType w:val="multilevel"/>
    <w:tmpl w:val="7F8E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976C4"/>
    <w:multiLevelType w:val="multilevel"/>
    <w:tmpl w:val="041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5F0A3A"/>
    <w:multiLevelType w:val="multilevel"/>
    <w:tmpl w:val="0FD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C23D4"/>
    <w:multiLevelType w:val="multilevel"/>
    <w:tmpl w:val="683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35"/>
    <w:rsid w:val="000050A1"/>
    <w:rsid w:val="00117297"/>
    <w:rsid w:val="001D02CF"/>
    <w:rsid w:val="002655FA"/>
    <w:rsid w:val="005000CE"/>
    <w:rsid w:val="005B04C6"/>
    <w:rsid w:val="005D7938"/>
    <w:rsid w:val="006140AE"/>
    <w:rsid w:val="007003F8"/>
    <w:rsid w:val="007442C7"/>
    <w:rsid w:val="009A65D4"/>
    <w:rsid w:val="00B24E35"/>
    <w:rsid w:val="00BE7C03"/>
    <w:rsid w:val="00C0790E"/>
    <w:rsid w:val="00C85585"/>
    <w:rsid w:val="00D140ED"/>
    <w:rsid w:val="00E65161"/>
    <w:rsid w:val="00EC7C73"/>
    <w:rsid w:val="00F24C73"/>
    <w:rsid w:val="00F6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0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7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E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E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C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EC7C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D0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Soft</cp:lastModifiedBy>
  <cp:revision>10</cp:revision>
  <dcterms:created xsi:type="dcterms:W3CDTF">2022-11-01T03:30:00Z</dcterms:created>
  <dcterms:modified xsi:type="dcterms:W3CDTF">2022-11-01T07:29:00Z</dcterms:modified>
</cp:coreProperties>
</file>