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53" w:rsidRPr="0052019B" w:rsidRDefault="006D1853" w:rsidP="0052019B">
      <w:pPr>
        <w:spacing w:line="216" w:lineRule="auto"/>
        <w:jc w:val="center"/>
        <w:rPr>
          <w:b/>
          <w:bCs/>
        </w:rPr>
      </w:pPr>
      <w:bookmarkStart w:id="0" w:name="_GoBack"/>
      <w:bookmarkEnd w:id="0"/>
      <w:r w:rsidRPr="0052019B">
        <w:rPr>
          <w:b/>
          <w:bCs/>
        </w:rPr>
        <w:t>Совет по образовательной политике</w:t>
      </w:r>
    </w:p>
    <w:p w:rsidR="006D1853" w:rsidRPr="0052019B" w:rsidRDefault="006D1853" w:rsidP="0052019B">
      <w:pPr>
        <w:spacing w:line="216" w:lineRule="auto"/>
        <w:jc w:val="center"/>
        <w:rPr>
          <w:b/>
          <w:bCs/>
        </w:rPr>
      </w:pPr>
      <w:r w:rsidRPr="0052019B">
        <w:rPr>
          <w:b/>
          <w:bCs/>
        </w:rPr>
        <w:t>при Комитете по образованию Санкт-Петербурга</w:t>
      </w:r>
    </w:p>
    <w:p w:rsidR="00C40375" w:rsidRPr="0052019B" w:rsidRDefault="00C40375" w:rsidP="0052019B">
      <w:pPr>
        <w:spacing w:line="216" w:lineRule="auto"/>
        <w:rPr>
          <w:u w:val="single"/>
        </w:rPr>
      </w:pPr>
    </w:p>
    <w:p w:rsidR="00C40375" w:rsidRDefault="00C40375" w:rsidP="0052019B">
      <w:pPr>
        <w:spacing w:line="216" w:lineRule="auto"/>
        <w:rPr>
          <w:sz w:val="22"/>
          <w:szCs w:val="22"/>
          <w:u w:val="single"/>
        </w:rPr>
      </w:pPr>
    </w:p>
    <w:p w:rsidR="007F1255" w:rsidRPr="0052019B" w:rsidRDefault="007F1255" w:rsidP="0052019B">
      <w:pPr>
        <w:spacing w:line="216" w:lineRule="auto"/>
        <w:rPr>
          <w:sz w:val="22"/>
          <w:szCs w:val="22"/>
          <w:u w:val="single"/>
        </w:rPr>
      </w:pPr>
    </w:p>
    <w:p w:rsidR="007843A8" w:rsidRDefault="008778A6" w:rsidP="007843A8">
      <w:pPr>
        <w:rPr>
          <w:u w:val="single"/>
        </w:rPr>
      </w:pPr>
      <w:r>
        <w:rPr>
          <w:u w:val="single"/>
        </w:rPr>
        <w:t xml:space="preserve">Заседание </w:t>
      </w:r>
      <w:r w:rsidR="00857510">
        <w:rPr>
          <w:u w:val="single"/>
        </w:rPr>
        <w:t>1</w:t>
      </w:r>
    </w:p>
    <w:p w:rsidR="007843A8" w:rsidRDefault="007843A8" w:rsidP="007843A8">
      <w:pPr>
        <w:ind w:left="5940"/>
        <w:rPr>
          <w:i/>
          <w:iCs/>
        </w:rPr>
      </w:pPr>
    </w:p>
    <w:p w:rsidR="007843A8" w:rsidRPr="00E0785B" w:rsidRDefault="007843A8" w:rsidP="007843A8">
      <w:pPr>
        <w:ind w:left="5940"/>
      </w:pPr>
      <w:r w:rsidRPr="00E0785B">
        <w:rPr>
          <w:i/>
          <w:iCs/>
        </w:rPr>
        <w:t>Дата проведения</w:t>
      </w:r>
      <w:r w:rsidRPr="00E0785B">
        <w:t xml:space="preserve">: </w:t>
      </w:r>
      <w:r>
        <w:t>1</w:t>
      </w:r>
      <w:r w:rsidR="00B85B11">
        <w:t>9</w:t>
      </w:r>
      <w:r w:rsidR="00857510">
        <w:t>.02.202</w:t>
      </w:r>
      <w:r w:rsidR="00BA2A2D">
        <w:t>1</w:t>
      </w:r>
    </w:p>
    <w:p w:rsidR="007843A8" w:rsidRPr="00E0785B" w:rsidRDefault="007843A8" w:rsidP="007843A8">
      <w:pPr>
        <w:ind w:left="5940"/>
      </w:pPr>
      <w:r w:rsidRPr="00E0785B">
        <w:rPr>
          <w:i/>
          <w:iCs/>
        </w:rPr>
        <w:t>Время проведения</w:t>
      </w:r>
      <w:r w:rsidRPr="00E0785B">
        <w:t>: 15-00</w:t>
      </w:r>
    </w:p>
    <w:p w:rsidR="007636FD" w:rsidRDefault="007843A8" w:rsidP="00B85B11">
      <w:pPr>
        <w:ind w:left="5940"/>
      </w:pPr>
      <w:r w:rsidRPr="00E0785B">
        <w:rPr>
          <w:i/>
          <w:iCs/>
        </w:rPr>
        <w:t>Место проведения</w:t>
      </w:r>
      <w:r w:rsidRPr="00E0785B">
        <w:t xml:space="preserve">: </w:t>
      </w:r>
      <w:r w:rsidR="00B85B11">
        <w:t xml:space="preserve">Комитет </w:t>
      </w:r>
    </w:p>
    <w:p w:rsidR="00B85B11" w:rsidRPr="00FB5C1B" w:rsidRDefault="00B85B11" w:rsidP="00B85B11">
      <w:pPr>
        <w:ind w:left="5940"/>
      </w:pPr>
      <w:r>
        <w:t>по образованию, актовый зал</w:t>
      </w:r>
    </w:p>
    <w:p w:rsidR="00FB5C1B" w:rsidRPr="00FB5C1B" w:rsidRDefault="00FB5C1B" w:rsidP="007843A8">
      <w:pPr>
        <w:ind w:left="5940"/>
      </w:pPr>
    </w:p>
    <w:p w:rsidR="007843A8" w:rsidRDefault="007843A8" w:rsidP="007843A8">
      <w:pPr>
        <w:pStyle w:val="3"/>
      </w:pPr>
    </w:p>
    <w:p w:rsidR="007843A8" w:rsidRDefault="007843A8" w:rsidP="007843A8">
      <w:pPr>
        <w:pStyle w:val="3"/>
      </w:pPr>
    </w:p>
    <w:p w:rsidR="007843A8" w:rsidRPr="00016E76" w:rsidRDefault="007843A8" w:rsidP="007843A8">
      <w:pPr>
        <w:pStyle w:val="3"/>
      </w:pPr>
      <w:r>
        <w:t>Повестка дня</w:t>
      </w:r>
    </w:p>
    <w:p w:rsidR="007843A8" w:rsidRDefault="007843A8" w:rsidP="007843A8">
      <w:pPr>
        <w:ind w:firstLine="709"/>
        <w:jc w:val="right"/>
        <w:rPr>
          <w:rFonts w:ascii="Arial" w:hAnsi="Arial" w:cs="Arial"/>
          <w:sz w:val="18"/>
          <w:szCs w:val="18"/>
        </w:rPr>
      </w:pPr>
    </w:p>
    <w:p w:rsidR="00BA2A2D" w:rsidRPr="006A75B5" w:rsidRDefault="00BA2A2D" w:rsidP="00BA2A2D">
      <w:pPr>
        <w:ind w:firstLine="426"/>
        <w:jc w:val="both"/>
        <w:rPr>
          <w:highlight w:val="yellow"/>
        </w:rPr>
      </w:pPr>
      <w:r w:rsidRPr="006A75B5">
        <w:t>1</w:t>
      </w:r>
      <w:r>
        <w:t xml:space="preserve">. </w:t>
      </w:r>
      <w:r w:rsidRPr="00BD5367">
        <w:t xml:space="preserve">Об утверждении результатов </w:t>
      </w:r>
      <w:r w:rsidRPr="00BD5367">
        <w:rPr>
          <w:bCs/>
        </w:rPr>
        <w:t xml:space="preserve">экспертизы </w:t>
      </w:r>
      <w:r w:rsidRPr="00BD5367">
        <w:t xml:space="preserve">деятельности </w:t>
      </w:r>
      <w:r>
        <w:t>региональных инновационных</w:t>
      </w:r>
      <w:r w:rsidRPr="00BD5367">
        <w:t xml:space="preserve"> площадок, приступивших к реализации </w:t>
      </w:r>
      <w:r>
        <w:t>инновационных программ/</w:t>
      </w:r>
      <w:r w:rsidRPr="00BD5367">
        <w:t>проект</w:t>
      </w:r>
      <w:r>
        <w:t xml:space="preserve">ов </w:t>
      </w:r>
      <w:r w:rsidRPr="00BD5367">
        <w:t xml:space="preserve">с </w:t>
      </w:r>
      <w:r>
        <w:t xml:space="preserve">01.01.2018, </w:t>
      </w:r>
      <w:r w:rsidRPr="00BD5367">
        <w:t>01.01.201</w:t>
      </w:r>
      <w:r>
        <w:t>9</w:t>
      </w:r>
      <w:r w:rsidRPr="00BD5367">
        <w:t xml:space="preserve"> и с 01.01.20</w:t>
      </w:r>
      <w:r>
        <w:t>20</w:t>
      </w:r>
      <w:r w:rsidR="00B13B05">
        <w:t>.</w:t>
      </w:r>
    </w:p>
    <w:p w:rsidR="00BA2A2D" w:rsidRDefault="00BA2A2D" w:rsidP="00BA2A2D">
      <w:pPr>
        <w:ind w:firstLine="425"/>
        <w:jc w:val="both"/>
      </w:pPr>
    </w:p>
    <w:p w:rsidR="00BA2A2D" w:rsidRPr="00AE14D2" w:rsidRDefault="00BA2A2D" w:rsidP="00BA2A2D">
      <w:pPr>
        <w:ind w:firstLine="425"/>
        <w:jc w:val="both"/>
      </w:pPr>
      <w:r>
        <w:rPr>
          <w:spacing w:val="-1"/>
        </w:rPr>
        <w:t xml:space="preserve">2. </w:t>
      </w:r>
      <w:r>
        <w:t xml:space="preserve">О подготовке к проведению </w:t>
      </w:r>
      <w:r>
        <w:rPr>
          <w:lang w:val="en-US"/>
        </w:rPr>
        <w:t>XI</w:t>
      </w:r>
      <w:r w:rsidRPr="003F414E">
        <w:t xml:space="preserve"> </w:t>
      </w:r>
      <w:r w:rsidRPr="00FB62E5">
        <w:t>Петербургского международного образовательного форума</w:t>
      </w:r>
      <w:r>
        <w:t>.</w:t>
      </w:r>
    </w:p>
    <w:p w:rsidR="00BA2A2D" w:rsidRDefault="00BA2A2D" w:rsidP="00BA2A2D">
      <w:pPr>
        <w:ind w:firstLine="426"/>
        <w:jc w:val="both"/>
      </w:pPr>
    </w:p>
    <w:p w:rsidR="00BA2A2D" w:rsidRDefault="00BA2A2D" w:rsidP="00BA2A2D">
      <w:pPr>
        <w:ind w:firstLine="426"/>
        <w:jc w:val="both"/>
      </w:pPr>
      <w:r>
        <w:t>3</w:t>
      </w:r>
      <w:r w:rsidRPr="0092134E">
        <w:t xml:space="preserve">. </w:t>
      </w:r>
      <w:r>
        <w:t>О внесении изменений в Положение о региональной инновационной площадке.</w:t>
      </w:r>
    </w:p>
    <w:p w:rsidR="00BA2A2D" w:rsidRDefault="00BA2A2D" w:rsidP="00BA2A2D">
      <w:pPr>
        <w:ind w:firstLine="426"/>
        <w:jc w:val="both"/>
      </w:pPr>
    </w:p>
    <w:p w:rsidR="00BA2A2D" w:rsidRDefault="00BA2A2D" w:rsidP="00BA2A2D">
      <w:pPr>
        <w:ind w:firstLine="426"/>
        <w:jc w:val="both"/>
      </w:pPr>
      <w:r>
        <w:t>4. Разное:</w:t>
      </w:r>
    </w:p>
    <w:p w:rsidR="00BA2A2D" w:rsidRPr="008A5462" w:rsidRDefault="00BA2A2D" w:rsidP="00BA2A2D">
      <w:pPr>
        <w:ind w:firstLine="426"/>
        <w:jc w:val="both"/>
      </w:pPr>
      <w:r>
        <w:t xml:space="preserve">4.1. О </w:t>
      </w:r>
      <w:r w:rsidRPr="008A5462">
        <w:t>внесении изменений в состав экспертов Совета по образовательной политике</w:t>
      </w:r>
      <w:r>
        <w:t>.</w:t>
      </w:r>
    </w:p>
    <w:p w:rsidR="00BA2A2D" w:rsidRPr="008A5462" w:rsidRDefault="00BA2A2D" w:rsidP="00BA2A2D">
      <w:pPr>
        <w:ind w:firstLine="426"/>
        <w:jc w:val="both"/>
      </w:pPr>
    </w:p>
    <w:p w:rsidR="0027413C" w:rsidRDefault="0027413C" w:rsidP="000F23B6">
      <w:pPr>
        <w:ind w:firstLine="426"/>
        <w:jc w:val="both"/>
      </w:pPr>
    </w:p>
    <w:p w:rsidR="009918FD" w:rsidRDefault="009918F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311B6" w:rsidRPr="00F358AB" w:rsidRDefault="00E311B6" w:rsidP="00E311B6">
      <w:pPr>
        <w:ind w:firstLine="709"/>
        <w:jc w:val="center"/>
        <w:rPr>
          <w:b/>
        </w:rPr>
      </w:pPr>
      <w:r w:rsidRPr="00F358AB">
        <w:rPr>
          <w:b/>
        </w:rPr>
        <w:lastRenderedPageBreak/>
        <w:t>Решение Совета по образовательной политике</w:t>
      </w:r>
    </w:p>
    <w:p w:rsidR="009918FD" w:rsidRDefault="009918FD" w:rsidP="009A6475">
      <w:pPr>
        <w:spacing w:before="120"/>
        <w:ind w:firstLine="539"/>
        <w:jc w:val="both"/>
        <w:rPr>
          <w:b/>
        </w:rPr>
      </w:pPr>
    </w:p>
    <w:p w:rsidR="0027413C" w:rsidRPr="00E13487" w:rsidRDefault="0027413C" w:rsidP="002C40D7">
      <w:pPr>
        <w:ind w:firstLine="539"/>
        <w:jc w:val="both"/>
      </w:pPr>
      <w:r w:rsidRPr="00E13487">
        <w:rPr>
          <w:b/>
        </w:rPr>
        <w:t xml:space="preserve">По </w:t>
      </w:r>
      <w:r w:rsidR="000F23B6" w:rsidRPr="00E13487">
        <w:rPr>
          <w:b/>
        </w:rPr>
        <w:t>первому</w:t>
      </w:r>
      <w:r w:rsidRPr="00E13487">
        <w:rPr>
          <w:b/>
        </w:rPr>
        <w:t xml:space="preserve"> вопросу:</w:t>
      </w:r>
      <w:r w:rsidRPr="00E13487">
        <w:t xml:space="preserve"> </w:t>
      </w:r>
    </w:p>
    <w:p w:rsidR="000F23B6" w:rsidRPr="00BB6F71" w:rsidRDefault="009918FD" w:rsidP="002C40D7">
      <w:pPr>
        <w:pStyle w:val="a4"/>
        <w:numPr>
          <w:ilvl w:val="0"/>
          <w:numId w:val="15"/>
        </w:numPr>
        <w:ind w:left="0" w:firstLine="539"/>
        <w:jc w:val="both"/>
      </w:pPr>
      <w:r w:rsidRPr="00BB6F71">
        <w:t xml:space="preserve">Утвердить результаты экспертизы реализации </w:t>
      </w:r>
      <w:r w:rsidR="00BA2A2D" w:rsidRPr="00BB6F71">
        <w:t xml:space="preserve">инновационных программ/ </w:t>
      </w:r>
      <w:r w:rsidRPr="00BB6F71">
        <w:t>проектов</w:t>
      </w:r>
      <w:r w:rsidR="000F23B6" w:rsidRPr="00BB6F71">
        <w:t xml:space="preserve"> </w:t>
      </w:r>
      <w:r w:rsidR="00BB6F71" w:rsidRPr="00BB6F71">
        <w:t xml:space="preserve">ДОУ № 4 Кронштадтского района, </w:t>
      </w:r>
      <w:r w:rsidR="000F23B6" w:rsidRPr="00BB6F71">
        <w:t xml:space="preserve">ДОУ № </w:t>
      </w:r>
      <w:r w:rsidR="00857510" w:rsidRPr="00BB6F71">
        <w:t>93 Петроградского</w:t>
      </w:r>
      <w:r w:rsidR="000F23B6" w:rsidRPr="00BB6F71">
        <w:t xml:space="preserve"> района, </w:t>
      </w:r>
      <w:r w:rsidR="00BB6F71" w:rsidRPr="00BB6F71">
        <w:br/>
        <w:t>ДОУ № 41 Центрального района</w:t>
      </w:r>
      <w:r w:rsidR="00BB6F71">
        <w:t>,</w:t>
      </w:r>
      <w:r w:rsidR="00BB6F71" w:rsidRPr="00BB6F71">
        <w:t xml:space="preserve"> </w:t>
      </w:r>
      <w:r w:rsidR="000F23B6" w:rsidRPr="00BB6F71">
        <w:t>ОУ №</w:t>
      </w:r>
      <w:r w:rsidR="00857510" w:rsidRPr="00BB6F71">
        <w:t xml:space="preserve"> </w:t>
      </w:r>
      <w:r w:rsidR="00323255" w:rsidRPr="00BB6F71">
        <w:t xml:space="preserve">30, </w:t>
      </w:r>
      <w:r w:rsidR="00857510" w:rsidRPr="00BB6F71">
        <w:t xml:space="preserve">63, 84, 102, </w:t>
      </w:r>
      <w:r w:rsidR="00A20B04" w:rsidRPr="00BB6F71">
        <w:t xml:space="preserve">116, 169, 179, </w:t>
      </w:r>
      <w:r w:rsidR="00BB6F71" w:rsidRPr="00BB6F71">
        <w:t>231, 281, 323,</w:t>
      </w:r>
      <w:r w:rsidR="00BB6F71">
        <w:t xml:space="preserve"> </w:t>
      </w:r>
      <w:r w:rsidR="00A20B04" w:rsidRPr="00BB6F71">
        <w:t xml:space="preserve">355, </w:t>
      </w:r>
      <w:r w:rsidR="00BB6F71" w:rsidRPr="00BB6F71">
        <w:t xml:space="preserve">369, </w:t>
      </w:r>
      <w:r w:rsidR="00A20B04" w:rsidRPr="00BB6F71">
        <w:t xml:space="preserve">489, </w:t>
      </w:r>
      <w:r w:rsidR="00BB6F71" w:rsidRPr="00BB6F71">
        <w:t xml:space="preserve">551, </w:t>
      </w:r>
      <w:r w:rsidR="001225DB" w:rsidRPr="00BB6F71">
        <w:t xml:space="preserve">574, </w:t>
      </w:r>
      <w:r w:rsidR="00BB6F71" w:rsidRPr="00BB6F71">
        <w:t xml:space="preserve">598, 612, </w:t>
      </w:r>
      <w:r w:rsidR="001225DB" w:rsidRPr="00BB6F71">
        <w:t xml:space="preserve">616, </w:t>
      </w:r>
      <w:r w:rsidR="00BB6F71" w:rsidRPr="00BB6F71">
        <w:t>619, 624,</w:t>
      </w:r>
      <w:r w:rsidR="00BB6F71">
        <w:t xml:space="preserve"> </w:t>
      </w:r>
      <w:r w:rsidR="00BB6F71" w:rsidRPr="00BB6F71">
        <w:t xml:space="preserve">642, </w:t>
      </w:r>
      <w:proofErr w:type="spellStart"/>
      <w:r w:rsidR="00BB6F71" w:rsidRPr="00BB6F71">
        <w:t>шк</w:t>
      </w:r>
      <w:proofErr w:type="spellEnd"/>
      <w:proofErr w:type="gramStart"/>
      <w:r w:rsidR="00BB6F71" w:rsidRPr="00BB6F71">
        <w:t>.-</w:t>
      </w:r>
      <w:proofErr w:type="spellStart"/>
      <w:proofErr w:type="gramEnd"/>
      <w:r w:rsidR="00BB6F71" w:rsidRPr="00BB6F71">
        <w:t>инт</w:t>
      </w:r>
      <w:proofErr w:type="spellEnd"/>
      <w:r w:rsidR="00BB6F71" w:rsidRPr="00BB6F71">
        <w:t xml:space="preserve">. № 33, </w:t>
      </w:r>
      <w:proofErr w:type="spellStart"/>
      <w:r w:rsidR="00BB6F71" w:rsidRPr="00BB6F71">
        <w:t>ДТДиМ</w:t>
      </w:r>
      <w:proofErr w:type="spellEnd"/>
      <w:r w:rsidR="00BB6F71" w:rsidRPr="00BB6F71">
        <w:t xml:space="preserve"> </w:t>
      </w:r>
      <w:proofErr w:type="spellStart"/>
      <w:r w:rsidR="00BB6F71" w:rsidRPr="00BB6F71">
        <w:t>Колпинского</w:t>
      </w:r>
      <w:proofErr w:type="spellEnd"/>
      <w:r w:rsidR="00BB6F71" w:rsidRPr="00BB6F71">
        <w:t xml:space="preserve"> района, </w:t>
      </w:r>
      <w:proofErr w:type="spellStart"/>
      <w:r w:rsidR="00BB6F71" w:rsidRPr="00BB6F71">
        <w:t>ДТДиМ</w:t>
      </w:r>
      <w:proofErr w:type="spellEnd"/>
      <w:r w:rsidR="00BB6F71" w:rsidRPr="00BB6F71">
        <w:t xml:space="preserve"> </w:t>
      </w:r>
      <w:r w:rsidR="00BB6F71" w:rsidRPr="00BB6F71">
        <w:rPr>
          <w:spacing w:val="-1"/>
        </w:rPr>
        <w:t>«Молодежный творческий Форум Китеж плюс»</w:t>
      </w:r>
      <w:r w:rsidR="00BB6F71">
        <w:rPr>
          <w:spacing w:val="-1"/>
        </w:rPr>
        <w:t xml:space="preserve">, </w:t>
      </w:r>
      <w:r w:rsidR="000F23B6" w:rsidRPr="00BB6F71">
        <w:t xml:space="preserve">ДДЮТ «На Ленской», </w:t>
      </w:r>
      <w:r w:rsidR="00BB6F71" w:rsidRPr="00BB6F71">
        <w:t xml:space="preserve">ЦДЮТТ «Охта», </w:t>
      </w:r>
      <w:r w:rsidR="001225DB" w:rsidRPr="00BB6F71">
        <w:rPr>
          <w:spacing w:val="-20"/>
        </w:rPr>
        <w:t xml:space="preserve">ЦППМСП  </w:t>
      </w:r>
      <w:r w:rsidR="001225DB" w:rsidRPr="00BB6F71">
        <w:t xml:space="preserve">Выборгского района, </w:t>
      </w:r>
      <w:r w:rsidR="00BB6F71" w:rsidRPr="00BB6F71">
        <w:t xml:space="preserve">ЦППМСП </w:t>
      </w:r>
      <w:proofErr w:type="gramStart"/>
      <w:r w:rsidR="00BB6F71" w:rsidRPr="00BB6F71">
        <w:t>Калининского</w:t>
      </w:r>
      <w:proofErr w:type="gramEnd"/>
      <w:r w:rsidR="00BB6F71" w:rsidRPr="00BB6F71">
        <w:t xml:space="preserve"> района, ИМЦ Адмиралтейского района, ИМЦ Василеостровского района, </w:t>
      </w:r>
      <w:r w:rsidR="000F23B6" w:rsidRPr="00BB6F71">
        <w:t xml:space="preserve">ИМЦ </w:t>
      </w:r>
      <w:r w:rsidR="00857510" w:rsidRPr="00BB6F71">
        <w:t>Московского</w:t>
      </w:r>
      <w:r w:rsidR="000F23B6" w:rsidRPr="00BB6F71">
        <w:t xml:space="preserve"> района, </w:t>
      </w:r>
      <w:r w:rsidR="00857510" w:rsidRPr="00BB6F71">
        <w:t xml:space="preserve">ИМЦ Петроградского района, </w:t>
      </w:r>
      <w:r w:rsidR="000E5B86">
        <w:t>объединением</w:t>
      </w:r>
      <w:r w:rsidR="00857510" w:rsidRPr="00BB6F71">
        <w:t xml:space="preserve"> </w:t>
      </w:r>
      <w:r w:rsidR="001225DB" w:rsidRPr="00BB6F71">
        <w:t xml:space="preserve">ДОУ № 8 Адмиралтейского района </w:t>
      </w:r>
      <w:r w:rsidR="000E5B86">
        <w:br/>
      </w:r>
      <w:r w:rsidR="001225DB" w:rsidRPr="00BB6F71">
        <w:t xml:space="preserve">и </w:t>
      </w:r>
      <w:r w:rsidR="00F032BD">
        <w:t>ДОУ № 58 Петроградского района.</w:t>
      </w:r>
      <w:r w:rsidR="00857510" w:rsidRPr="00BB6F71">
        <w:t xml:space="preserve"> </w:t>
      </w:r>
    </w:p>
    <w:p w:rsidR="001225DB" w:rsidRPr="0041434B" w:rsidRDefault="00A20B04" w:rsidP="0041434B">
      <w:pPr>
        <w:pStyle w:val="a4"/>
        <w:numPr>
          <w:ilvl w:val="0"/>
          <w:numId w:val="15"/>
        </w:numPr>
        <w:ind w:left="0" w:firstLine="539"/>
        <w:jc w:val="both"/>
      </w:pPr>
      <w:r w:rsidRPr="00BB6F71">
        <w:t xml:space="preserve">Рекомендовать </w:t>
      </w:r>
      <w:r w:rsidR="00BB6F71" w:rsidRPr="0041434B">
        <w:t>ДОУ № 4 Кронштадтского района,</w:t>
      </w:r>
      <w:r w:rsidR="0041434B" w:rsidRPr="0041434B">
        <w:t xml:space="preserve"> </w:t>
      </w:r>
      <w:r w:rsidR="00BB6F71" w:rsidRPr="0041434B">
        <w:t xml:space="preserve">ДОУ № 41 Центрального района ОУ № 116, 169, 231, </w:t>
      </w:r>
      <w:r w:rsidR="0041434B" w:rsidRPr="0041434B">
        <w:t xml:space="preserve">323, </w:t>
      </w:r>
      <w:r w:rsidR="00BB6F71" w:rsidRPr="0041434B">
        <w:t xml:space="preserve">369, 551, </w:t>
      </w:r>
      <w:r w:rsidR="0041434B" w:rsidRPr="0041434B">
        <w:t xml:space="preserve">624, </w:t>
      </w:r>
      <w:r w:rsidR="00BB6F71" w:rsidRPr="0041434B">
        <w:t xml:space="preserve">ДДЮТ «На Ленской», ЦДЮТТ «Охта», ИМЦ Адмиралтейского района </w:t>
      </w:r>
      <w:r w:rsidRPr="0041434B">
        <w:t xml:space="preserve">продолжить реализацию </w:t>
      </w:r>
      <w:r w:rsidR="00BA2A2D" w:rsidRPr="0041434B">
        <w:t>инновационных программ/</w:t>
      </w:r>
      <w:r w:rsidRPr="0041434B">
        <w:t>проект</w:t>
      </w:r>
      <w:r w:rsidR="00BA2A2D" w:rsidRPr="0041434B">
        <w:t>ов</w:t>
      </w:r>
      <w:r w:rsidRPr="0041434B">
        <w:t>.</w:t>
      </w:r>
    </w:p>
    <w:p w:rsidR="001225DB" w:rsidRPr="0041434B" w:rsidRDefault="0041434B" w:rsidP="0041434B">
      <w:pPr>
        <w:pStyle w:val="a4"/>
        <w:ind w:left="0" w:firstLine="567"/>
        <w:jc w:val="both"/>
      </w:pPr>
      <w:r>
        <w:t>3.</w:t>
      </w:r>
      <w:r w:rsidR="00A20B04" w:rsidRPr="0041434B">
        <w:t xml:space="preserve"> </w:t>
      </w:r>
      <w:r w:rsidR="001225DB" w:rsidRPr="0041434B">
        <w:t xml:space="preserve">Рекомендовать ОУ № </w:t>
      </w:r>
      <w:r w:rsidRPr="0041434B">
        <w:t xml:space="preserve">281, 355, </w:t>
      </w:r>
      <w:r w:rsidR="00C7091B" w:rsidRPr="007636FD">
        <w:t>489,</w:t>
      </w:r>
      <w:r w:rsidR="00C7091B">
        <w:t xml:space="preserve"> </w:t>
      </w:r>
      <w:r w:rsidRPr="0041434B">
        <w:t>574,</w:t>
      </w:r>
      <w:r>
        <w:t xml:space="preserve"> </w:t>
      </w:r>
      <w:r w:rsidR="00C7091B">
        <w:t xml:space="preserve">616, </w:t>
      </w:r>
      <w:r w:rsidRPr="0041434B">
        <w:t>ИМЦ Василеостровского района, ИМЦ Петроградского района</w:t>
      </w:r>
      <w:r>
        <w:t>,</w:t>
      </w:r>
      <w:r w:rsidRPr="0041434B">
        <w:t xml:space="preserve"> </w:t>
      </w:r>
      <w:r w:rsidR="001225DB" w:rsidRPr="0041434B">
        <w:t>продолжить реализацию проект</w:t>
      </w:r>
      <w:r w:rsidRPr="0041434B">
        <w:t>ов</w:t>
      </w:r>
      <w:r w:rsidR="001225DB" w:rsidRPr="0041434B">
        <w:t xml:space="preserve"> ОЭР с учетом замечаний экспертов</w:t>
      </w:r>
      <w:r w:rsidR="00165F69" w:rsidRPr="0041434B">
        <w:t>.</w:t>
      </w:r>
    </w:p>
    <w:p w:rsidR="00A20B04" w:rsidRPr="00AD4C77" w:rsidRDefault="001225DB" w:rsidP="00A20B04">
      <w:pPr>
        <w:ind w:firstLine="567"/>
        <w:jc w:val="both"/>
      </w:pPr>
      <w:r w:rsidRPr="00AD4C77">
        <w:t>4</w:t>
      </w:r>
      <w:r w:rsidR="00A20B04" w:rsidRPr="00AD4C77">
        <w:t>.</w:t>
      </w:r>
      <w:r w:rsidR="00C66F13" w:rsidRPr="00AD4C77">
        <w:t>1. Утвердить скорректированные П</w:t>
      </w:r>
      <w:r w:rsidR="00A20B04" w:rsidRPr="00AD4C77">
        <w:t xml:space="preserve">рограммы реализации проектов ОЭР, представленные </w:t>
      </w:r>
      <w:r w:rsidR="00AD4C77" w:rsidRPr="00AD4C77">
        <w:t xml:space="preserve">ОУ № </w:t>
      </w:r>
      <w:r w:rsidR="0041434B" w:rsidRPr="00AD4C77">
        <w:t xml:space="preserve">179, </w:t>
      </w:r>
      <w:r w:rsidR="00963D76">
        <w:t xml:space="preserve">284, </w:t>
      </w:r>
      <w:r w:rsidR="0041434B" w:rsidRPr="00AD4C77">
        <w:t xml:space="preserve">598, 612, 619, 642, ЦППМСП Калининского района, </w:t>
      </w:r>
      <w:r w:rsidR="00165F69" w:rsidRPr="00AD4C77">
        <w:t>ИМЦ Московского района.</w:t>
      </w:r>
    </w:p>
    <w:p w:rsidR="00A20B04" w:rsidRPr="00AD4C77" w:rsidRDefault="001225DB" w:rsidP="00A20B04">
      <w:pPr>
        <w:ind w:firstLine="567"/>
        <w:jc w:val="both"/>
      </w:pPr>
      <w:r w:rsidRPr="00AD4C77">
        <w:t>4</w:t>
      </w:r>
      <w:r w:rsidR="00A20B04" w:rsidRPr="00AD4C77">
        <w:t xml:space="preserve">.2. </w:t>
      </w:r>
      <w:r w:rsidR="00AD4C77" w:rsidRPr="00AD4C77">
        <w:t xml:space="preserve">ОУ № 179, 598, 612, 619, 642, ЦППМСП Калининского района, ИМЦ Московского района </w:t>
      </w:r>
      <w:r w:rsidR="00A20B04" w:rsidRPr="00AD4C77">
        <w:t>продолжить реализацию проектов ОЭР в соо</w:t>
      </w:r>
      <w:r w:rsidR="00C66F13" w:rsidRPr="00AD4C77">
        <w:t xml:space="preserve">тветствии </w:t>
      </w:r>
      <w:r w:rsidR="008A183A">
        <w:br/>
      </w:r>
      <w:r w:rsidR="00C66F13" w:rsidRPr="00AD4C77">
        <w:t>со скорректированной П</w:t>
      </w:r>
      <w:r w:rsidR="00A20B04" w:rsidRPr="00AD4C77">
        <w:t>рограммой и с учетом замечаний экспертов.</w:t>
      </w:r>
    </w:p>
    <w:p w:rsidR="00F032BD" w:rsidRDefault="00F032BD" w:rsidP="00F032BD">
      <w:pPr>
        <w:ind w:firstLine="567"/>
        <w:jc w:val="both"/>
      </w:pPr>
      <w:r w:rsidRPr="00F032BD">
        <w:t>5.1. Организовать проведение дополнительной экспертизы результатов реализации проекта ОЭР объединением ОУ № 86 и 518.</w:t>
      </w:r>
    </w:p>
    <w:p w:rsidR="00F032BD" w:rsidRPr="00E13487" w:rsidRDefault="00F032BD" w:rsidP="00F032BD">
      <w:pPr>
        <w:ind w:firstLine="567"/>
        <w:jc w:val="both"/>
      </w:pPr>
      <w:r>
        <w:t xml:space="preserve">5.2. </w:t>
      </w:r>
      <w:r w:rsidRPr="00E13487">
        <w:t xml:space="preserve">Рассмотреть </w:t>
      </w:r>
      <w:r>
        <w:t>вопрос о ходе реализации проектов</w:t>
      </w:r>
      <w:r w:rsidRPr="00E13487">
        <w:t xml:space="preserve"> ОЭР </w:t>
      </w:r>
      <w:r>
        <w:t>ОУ № 86</w:t>
      </w:r>
      <w:r w:rsidRPr="00963D76">
        <w:t xml:space="preserve"> и </w:t>
      </w:r>
      <w:r>
        <w:t xml:space="preserve">518 </w:t>
      </w:r>
      <w:r>
        <w:br/>
      </w:r>
      <w:r w:rsidRPr="00E13487">
        <w:t xml:space="preserve">на заседании Совета по образовательной политике в </w:t>
      </w:r>
      <w:r>
        <w:t>апреле</w:t>
      </w:r>
      <w:r w:rsidRPr="00E13487">
        <w:t xml:space="preserve"> 20</w:t>
      </w:r>
      <w:r>
        <w:t>21</w:t>
      </w:r>
      <w:r w:rsidRPr="00E13487">
        <w:t xml:space="preserve"> года.</w:t>
      </w:r>
    </w:p>
    <w:p w:rsidR="00A20B04" w:rsidRPr="00963D76" w:rsidRDefault="00F032BD" w:rsidP="00A20B04">
      <w:pPr>
        <w:ind w:firstLine="567"/>
      </w:pPr>
      <w:r>
        <w:t>6</w:t>
      </w:r>
      <w:r w:rsidR="00A20B04" w:rsidRPr="00963D76">
        <w:t>. ОУ №</w:t>
      </w:r>
      <w:r w:rsidR="007636FD">
        <w:t xml:space="preserve"> 284 </w:t>
      </w:r>
      <w:r w:rsidR="00963D76" w:rsidRPr="00963D76">
        <w:t>и 616</w:t>
      </w:r>
      <w:r w:rsidR="000E5B86">
        <w:t>:</w:t>
      </w:r>
      <w:r w:rsidR="00963D76" w:rsidRPr="00963D76">
        <w:t xml:space="preserve"> </w:t>
      </w:r>
    </w:p>
    <w:p w:rsidR="00C7091B" w:rsidRDefault="00F032BD" w:rsidP="000E5B86">
      <w:pPr>
        <w:ind w:firstLine="567"/>
        <w:jc w:val="both"/>
      </w:pPr>
      <w:r>
        <w:t>6</w:t>
      </w:r>
      <w:r w:rsidR="00C7091B">
        <w:t>.1. П</w:t>
      </w:r>
      <w:r w:rsidR="00C7091B" w:rsidRPr="00E13487">
        <w:t>редставить секретарю Совета по образовательной политике материалы, разработанные в ходе ОЭР за период с 01.0</w:t>
      </w:r>
      <w:r w:rsidR="000E5B86">
        <w:t>1</w:t>
      </w:r>
      <w:r w:rsidR="00C7091B" w:rsidRPr="00E13487">
        <w:t>.20</w:t>
      </w:r>
      <w:r w:rsidR="000E5B86">
        <w:t>21</w:t>
      </w:r>
      <w:r w:rsidR="00C7091B" w:rsidRPr="00E13487">
        <w:t xml:space="preserve"> по 30.</w:t>
      </w:r>
      <w:r w:rsidR="000E5B86">
        <w:t>04</w:t>
      </w:r>
      <w:r w:rsidR="00C7091B" w:rsidRPr="00E13487">
        <w:t>.20</w:t>
      </w:r>
      <w:r w:rsidR="00C7091B">
        <w:t>2</w:t>
      </w:r>
      <w:r w:rsidR="000E5B86">
        <w:t>1</w:t>
      </w:r>
      <w:r w:rsidR="00C7091B" w:rsidRPr="00E13487">
        <w:t>, в срок до 0</w:t>
      </w:r>
      <w:r w:rsidR="000E5B86">
        <w:t>5</w:t>
      </w:r>
      <w:r w:rsidR="00C7091B" w:rsidRPr="00E13487">
        <w:t>.</w:t>
      </w:r>
      <w:r w:rsidR="000E5B86">
        <w:t>05</w:t>
      </w:r>
      <w:r w:rsidR="00C7091B" w:rsidRPr="00E13487">
        <w:t>.20</w:t>
      </w:r>
      <w:r w:rsidR="00C7091B">
        <w:t>2</w:t>
      </w:r>
      <w:r w:rsidR="000E5B86">
        <w:t>1</w:t>
      </w:r>
      <w:r w:rsidR="00C7091B" w:rsidRPr="00E13487">
        <w:t>.</w:t>
      </w:r>
    </w:p>
    <w:p w:rsidR="00C7091B" w:rsidRPr="00E13487" w:rsidRDefault="00F032BD" w:rsidP="000E5B86">
      <w:pPr>
        <w:ind w:firstLine="567"/>
        <w:jc w:val="both"/>
      </w:pPr>
      <w:r>
        <w:t>6</w:t>
      </w:r>
      <w:r w:rsidR="00C7091B" w:rsidRPr="00E13487">
        <w:t xml:space="preserve">.2. Рассмотреть </w:t>
      </w:r>
      <w:r w:rsidR="00C7091B">
        <w:t>вопрос о ходе реализации проектов</w:t>
      </w:r>
      <w:r w:rsidR="00C7091B" w:rsidRPr="00E13487">
        <w:t xml:space="preserve"> ОЭР </w:t>
      </w:r>
      <w:r w:rsidR="00C7091B">
        <w:t xml:space="preserve">ОУ № </w:t>
      </w:r>
      <w:r w:rsidR="007636FD">
        <w:t>284</w:t>
      </w:r>
      <w:r w:rsidR="000E5B86" w:rsidRPr="00963D76">
        <w:t xml:space="preserve"> и 616 </w:t>
      </w:r>
      <w:r w:rsidR="000E5B86">
        <w:br/>
      </w:r>
      <w:r w:rsidR="00C7091B" w:rsidRPr="00E13487">
        <w:t xml:space="preserve">на заседании Совета по образовательной политике в </w:t>
      </w:r>
      <w:r w:rsidR="000E5B86">
        <w:t>мае</w:t>
      </w:r>
      <w:r w:rsidR="00C7091B" w:rsidRPr="00E13487">
        <w:t xml:space="preserve"> 20</w:t>
      </w:r>
      <w:r w:rsidR="00C7091B">
        <w:t>2</w:t>
      </w:r>
      <w:r w:rsidR="000E5B86">
        <w:t>1</w:t>
      </w:r>
      <w:r w:rsidR="00C7091B" w:rsidRPr="00E13487">
        <w:t xml:space="preserve"> года.</w:t>
      </w:r>
    </w:p>
    <w:p w:rsidR="009918FD" w:rsidRPr="000E5B86" w:rsidRDefault="000E5B86" w:rsidP="00AE085D">
      <w:pPr>
        <w:ind w:firstLine="567"/>
        <w:jc w:val="both"/>
        <w:rPr>
          <w:color w:val="000000"/>
        </w:rPr>
      </w:pPr>
      <w:r w:rsidRPr="000E5B86">
        <w:t>6</w:t>
      </w:r>
      <w:r w:rsidR="00AE085D" w:rsidRPr="000E5B86">
        <w:t xml:space="preserve">. </w:t>
      </w:r>
      <w:r w:rsidR="009918FD" w:rsidRPr="000E5B86">
        <w:t xml:space="preserve">Рекомендовать Санкт-Петербургской академии постдипломного педагогического образования </w:t>
      </w:r>
      <w:r w:rsidR="00BA2A2D" w:rsidRPr="000E5B86">
        <w:t>в</w:t>
      </w:r>
      <w:r w:rsidR="009918FD" w:rsidRPr="000E5B86">
        <w:t>ключить материалы, разработанные</w:t>
      </w:r>
      <w:r w:rsidR="00F032BD">
        <w:t xml:space="preserve"> </w:t>
      </w:r>
      <w:r w:rsidR="00F010CF" w:rsidRPr="000E5B86">
        <w:t xml:space="preserve">ОУ </w:t>
      </w:r>
      <w:r w:rsidRPr="000E5B86">
        <w:t>№</w:t>
      </w:r>
      <w:r w:rsidR="00F032BD">
        <w:t xml:space="preserve"> 102 и</w:t>
      </w:r>
      <w:r w:rsidR="0041434B" w:rsidRPr="000E5B86">
        <w:t xml:space="preserve"> </w:t>
      </w:r>
      <w:r>
        <w:t>объединением</w:t>
      </w:r>
      <w:r w:rsidR="0041434B" w:rsidRPr="000E5B86">
        <w:t xml:space="preserve"> ДОУ № 8 Адмиралтейского района и ДОУ № 58 Петроградского района</w:t>
      </w:r>
      <w:r>
        <w:t>,</w:t>
      </w:r>
      <w:r w:rsidRPr="000E5B86">
        <w:t xml:space="preserve"> </w:t>
      </w:r>
      <w:r w:rsidR="009918FD" w:rsidRPr="000E5B86">
        <w:rPr>
          <w:color w:val="000000"/>
        </w:rPr>
        <w:t>в реализуемые программы повышения квалификации.</w:t>
      </w:r>
    </w:p>
    <w:p w:rsidR="00A20B04" w:rsidRDefault="001225DB" w:rsidP="00AE085D">
      <w:pPr>
        <w:ind w:firstLine="567"/>
        <w:jc w:val="both"/>
        <w:rPr>
          <w:color w:val="000000"/>
        </w:rPr>
      </w:pPr>
      <w:r w:rsidRPr="000E5B86">
        <w:t>8</w:t>
      </w:r>
      <w:r w:rsidR="00AE085D" w:rsidRPr="000E5B86">
        <w:t xml:space="preserve">. </w:t>
      </w:r>
      <w:r w:rsidR="000E5B86" w:rsidRPr="000E5B86">
        <w:t>ОУ № 102,</w:t>
      </w:r>
      <w:r w:rsidR="000E5B86" w:rsidRPr="000E5B86">
        <w:rPr>
          <w:spacing w:val="-20"/>
        </w:rPr>
        <w:t xml:space="preserve"> </w:t>
      </w:r>
      <w:r w:rsidR="000E5B86">
        <w:t>объединению</w:t>
      </w:r>
      <w:r w:rsidR="000E5B86" w:rsidRPr="000E5B86">
        <w:t xml:space="preserve"> ДОУ № 8 Адмиралтейского района и ДОУ № 58 Петроградского </w:t>
      </w:r>
      <w:r w:rsidR="000E5B86" w:rsidRPr="00F032BD">
        <w:t xml:space="preserve">района </w:t>
      </w:r>
      <w:r w:rsidR="00A20B04" w:rsidRPr="00F032BD">
        <w:rPr>
          <w:color w:val="000000"/>
        </w:rPr>
        <w:t>п</w:t>
      </w:r>
      <w:r w:rsidR="00A20B04" w:rsidRPr="000E5B86">
        <w:rPr>
          <w:color w:val="000000"/>
        </w:rPr>
        <w:t xml:space="preserve">редставить секретарю Совета материалы для размещения в Банке </w:t>
      </w:r>
      <w:r w:rsidR="006C12F4" w:rsidRPr="000E5B86">
        <w:rPr>
          <w:color w:val="000000"/>
        </w:rPr>
        <w:t xml:space="preserve">инновационных </w:t>
      </w:r>
      <w:r w:rsidR="00A20B04" w:rsidRPr="000E5B86">
        <w:rPr>
          <w:color w:val="000000"/>
        </w:rPr>
        <w:t>продуктов</w:t>
      </w:r>
      <w:r w:rsidR="00651391" w:rsidRPr="000E5B86">
        <w:rPr>
          <w:color w:val="000000"/>
        </w:rPr>
        <w:t xml:space="preserve">, </w:t>
      </w:r>
      <w:r w:rsidR="006C12F4" w:rsidRPr="000E5B86">
        <w:rPr>
          <w:color w:val="000000"/>
        </w:rPr>
        <w:t>разработанных</w:t>
      </w:r>
      <w:r w:rsidR="00651391" w:rsidRPr="000E5B86">
        <w:rPr>
          <w:color w:val="000000"/>
        </w:rPr>
        <w:t xml:space="preserve"> региональными инновационными площадками </w:t>
      </w:r>
      <w:r w:rsidR="006C12F4" w:rsidRPr="000E5B86">
        <w:rPr>
          <w:color w:val="000000"/>
        </w:rPr>
        <w:br/>
      </w:r>
      <w:r w:rsidR="00651391" w:rsidRPr="000E5B86">
        <w:rPr>
          <w:color w:val="000000"/>
        </w:rPr>
        <w:t xml:space="preserve">и рекомендованных для распространения Советом по образовательной политике </w:t>
      </w:r>
      <w:r w:rsidR="006C12F4" w:rsidRPr="000E5B86">
        <w:rPr>
          <w:color w:val="000000"/>
        </w:rPr>
        <w:br/>
      </w:r>
      <w:r w:rsidR="00651391" w:rsidRPr="000E5B86">
        <w:rPr>
          <w:color w:val="000000"/>
        </w:rPr>
        <w:t xml:space="preserve">при Комитете по образованию </w:t>
      </w:r>
      <w:r w:rsidR="006C12F4" w:rsidRPr="000E5B86">
        <w:rPr>
          <w:color w:val="000000"/>
        </w:rPr>
        <w:t xml:space="preserve"> (</w:t>
      </w:r>
      <w:hyperlink r:id="rId9" w:history="1">
        <w:r w:rsidR="006C12F4" w:rsidRPr="000E5B86">
          <w:rPr>
            <w:rStyle w:val="aa"/>
          </w:rPr>
          <w:t>https://spbappo.ru/innovation/</w:t>
        </w:r>
      </w:hyperlink>
      <w:r w:rsidR="006C12F4" w:rsidRPr="000E5B86">
        <w:rPr>
          <w:color w:val="000000"/>
        </w:rPr>
        <w:t>), в срок до 1</w:t>
      </w:r>
      <w:r w:rsidR="00BA2A2D" w:rsidRPr="000E5B86">
        <w:rPr>
          <w:color w:val="000000"/>
        </w:rPr>
        <w:t>5</w:t>
      </w:r>
      <w:r w:rsidR="006C12F4" w:rsidRPr="000E5B86">
        <w:rPr>
          <w:color w:val="000000"/>
        </w:rPr>
        <w:t>.03.202</w:t>
      </w:r>
      <w:r w:rsidR="00BA2A2D" w:rsidRPr="000E5B86">
        <w:rPr>
          <w:color w:val="000000"/>
        </w:rPr>
        <w:t>1</w:t>
      </w:r>
      <w:r w:rsidR="006C12F4" w:rsidRPr="000E5B86">
        <w:rPr>
          <w:color w:val="000000"/>
        </w:rPr>
        <w:t>.</w:t>
      </w:r>
    </w:p>
    <w:p w:rsidR="00AE085D" w:rsidRPr="00B85B11" w:rsidRDefault="00AE085D" w:rsidP="00BA2A2D">
      <w:pPr>
        <w:ind w:firstLine="567"/>
        <w:jc w:val="both"/>
        <w:rPr>
          <w:highlight w:val="yellow"/>
        </w:rPr>
      </w:pPr>
    </w:p>
    <w:p w:rsidR="00463965" w:rsidRPr="00AE085D" w:rsidRDefault="009A6475" w:rsidP="00463965">
      <w:pPr>
        <w:ind w:firstLine="539"/>
        <w:jc w:val="both"/>
      </w:pPr>
      <w:r w:rsidRPr="00E13487">
        <w:rPr>
          <w:b/>
        </w:rPr>
        <w:t xml:space="preserve">По </w:t>
      </w:r>
      <w:r w:rsidR="00B85B11">
        <w:rPr>
          <w:b/>
        </w:rPr>
        <w:t>второму</w:t>
      </w:r>
      <w:r w:rsidRPr="00E13487">
        <w:rPr>
          <w:b/>
        </w:rPr>
        <w:t xml:space="preserve"> вопросу: </w:t>
      </w:r>
      <w:r w:rsidR="00AE085D" w:rsidRPr="00AE085D">
        <w:t xml:space="preserve">принять информацию Комитета по образованию </w:t>
      </w:r>
      <w:r w:rsidR="00AE085D">
        <w:br/>
      </w:r>
      <w:r w:rsidR="00AE085D" w:rsidRPr="00AE085D">
        <w:t>к сведению</w:t>
      </w:r>
      <w:r w:rsidR="00636FB2">
        <w:t>.</w:t>
      </w:r>
    </w:p>
    <w:p w:rsidR="00570306" w:rsidRPr="00E13487" w:rsidRDefault="00570306" w:rsidP="00570306">
      <w:pPr>
        <w:ind w:left="426"/>
        <w:jc w:val="both"/>
      </w:pPr>
    </w:p>
    <w:p w:rsidR="009A6475" w:rsidRPr="00E13487" w:rsidRDefault="009A6475" w:rsidP="002C3797">
      <w:pPr>
        <w:ind w:firstLine="567"/>
        <w:jc w:val="both"/>
        <w:rPr>
          <w:color w:val="FF0000"/>
        </w:rPr>
      </w:pPr>
      <w:r w:rsidRPr="00E13487">
        <w:rPr>
          <w:b/>
        </w:rPr>
        <w:t xml:space="preserve">По </w:t>
      </w:r>
      <w:r w:rsidR="00B85B11">
        <w:rPr>
          <w:b/>
        </w:rPr>
        <w:t>третьему</w:t>
      </w:r>
      <w:r w:rsidRPr="00E13487">
        <w:rPr>
          <w:b/>
        </w:rPr>
        <w:t xml:space="preserve"> вопросу:</w:t>
      </w:r>
      <w:r w:rsidRPr="00E13487">
        <w:t xml:space="preserve"> </w:t>
      </w:r>
    </w:p>
    <w:p w:rsidR="002C3797" w:rsidRDefault="00B85B11" w:rsidP="00BA2A2D">
      <w:pPr>
        <w:pStyle w:val="a4"/>
        <w:ind w:left="0" w:firstLine="567"/>
        <w:jc w:val="both"/>
      </w:pPr>
      <w:r>
        <w:t>Одобрить (</w:t>
      </w:r>
      <w:r w:rsidR="00BA2A2D">
        <w:t>по результатам заочного голосования</w:t>
      </w:r>
      <w:r>
        <w:t xml:space="preserve"> 11</w:t>
      </w:r>
      <w:r w:rsidR="00BA2A2D">
        <w:t>-12</w:t>
      </w:r>
      <w:r>
        <w:t>.02.2021)</w:t>
      </w:r>
      <w:r w:rsidR="00BA2A2D">
        <w:t xml:space="preserve"> изменения</w:t>
      </w:r>
      <w:r w:rsidR="00525990">
        <w:t xml:space="preserve"> </w:t>
      </w:r>
      <w:r w:rsidR="00525990">
        <w:br/>
      </w:r>
      <w:r w:rsidR="00BA2A2D">
        <w:t>в Положение о региональной инновационной площадке</w:t>
      </w:r>
      <w:r w:rsidR="00CF21E6">
        <w:t>.</w:t>
      </w:r>
    </w:p>
    <w:p w:rsidR="00CF21E6" w:rsidRDefault="00CF21E6" w:rsidP="00BA2A2D">
      <w:pPr>
        <w:pStyle w:val="a4"/>
        <w:ind w:left="0" w:firstLine="567"/>
        <w:jc w:val="both"/>
      </w:pPr>
    </w:p>
    <w:p w:rsidR="00F032BD" w:rsidRDefault="00F032BD" w:rsidP="00BA2A2D">
      <w:pPr>
        <w:pStyle w:val="a4"/>
        <w:ind w:left="0" w:firstLine="567"/>
        <w:jc w:val="both"/>
      </w:pPr>
    </w:p>
    <w:p w:rsidR="00CF21E6" w:rsidRPr="00CF21E6" w:rsidRDefault="00CF21E6" w:rsidP="00BA2A2D">
      <w:pPr>
        <w:pStyle w:val="a4"/>
        <w:ind w:left="0" w:firstLine="567"/>
        <w:jc w:val="both"/>
        <w:rPr>
          <w:b/>
        </w:rPr>
      </w:pPr>
      <w:r w:rsidRPr="00CF21E6">
        <w:rPr>
          <w:b/>
        </w:rPr>
        <w:lastRenderedPageBreak/>
        <w:t xml:space="preserve">По четвертому вопросу: </w:t>
      </w:r>
    </w:p>
    <w:p w:rsidR="00CF21E6" w:rsidRDefault="00CF21E6" w:rsidP="00CF21E6">
      <w:pPr>
        <w:pStyle w:val="a4"/>
        <w:numPr>
          <w:ilvl w:val="0"/>
          <w:numId w:val="23"/>
        </w:numPr>
        <w:spacing w:line="216" w:lineRule="auto"/>
        <w:ind w:left="0" w:firstLine="567"/>
        <w:jc w:val="both"/>
      </w:pPr>
      <w:r>
        <w:t>Д</w:t>
      </w:r>
      <w:r w:rsidRPr="00D51670">
        <w:t>ополнить список экспертов Совета по образовательной политике кандидатур</w:t>
      </w:r>
      <w:r>
        <w:t>ами:</w:t>
      </w:r>
    </w:p>
    <w:p w:rsidR="00CF21E6" w:rsidRDefault="00CF21E6" w:rsidP="00CF21E6">
      <w:pPr>
        <w:spacing w:line="216" w:lineRule="auto"/>
        <w:ind w:firstLine="567"/>
        <w:jc w:val="both"/>
      </w:pPr>
      <w:proofErr w:type="spellStart"/>
      <w:r>
        <w:rPr>
          <w:bCs/>
        </w:rPr>
        <w:t>Маятина</w:t>
      </w:r>
      <w:proofErr w:type="spellEnd"/>
      <w:r>
        <w:rPr>
          <w:bCs/>
        </w:rPr>
        <w:t xml:space="preserve"> Александра Владимировича</w:t>
      </w:r>
      <w:r w:rsidRPr="00CF21E6">
        <w:rPr>
          <w:bCs/>
        </w:rPr>
        <w:t xml:space="preserve"> –</w:t>
      </w:r>
      <w:r>
        <w:t xml:space="preserve"> заместителя декана факультета информационных технологий и программирования</w:t>
      </w:r>
      <w:r w:rsidRPr="00CF21E6">
        <w:t xml:space="preserve"> </w:t>
      </w:r>
      <w:r>
        <w:t>Университета ИТМО;</w:t>
      </w:r>
    </w:p>
    <w:p w:rsidR="00CF21E6" w:rsidRDefault="00CF21E6" w:rsidP="00CF21E6">
      <w:pPr>
        <w:spacing w:line="216" w:lineRule="auto"/>
        <w:ind w:firstLine="567"/>
        <w:jc w:val="both"/>
      </w:pPr>
      <w:r w:rsidRPr="00343195">
        <w:rPr>
          <w:bCs/>
        </w:rPr>
        <w:t>Степаненко</w:t>
      </w:r>
      <w:r>
        <w:rPr>
          <w:bCs/>
        </w:rPr>
        <w:t xml:space="preserve"> Елены Борисовны</w:t>
      </w:r>
      <w:r w:rsidR="007636FD">
        <w:rPr>
          <w:bCs/>
        </w:rPr>
        <w:t xml:space="preserve"> -</w:t>
      </w:r>
      <w:r>
        <w:rPr>
          <w:bCs/>
        </w:rPr>
        <w:t xml:space="preserve"> </w:t>
      </w:r>
      <w:r w:rsidRPr="00CF21E6">
        <w:t xml:space="preserve"> </w:t>
      </w:r>
      <w:r>
        <w:t>заместителя директора по учебно-методической работе СПб ЦОКОиИТ,</w:t>
      </w:r>
    </w:p>
    <w:p w:rsidR="00CF21E6" w:rsidRPr="00E13487" w:rsidRDefault="00CF21E6" w:rsidP="00CF21E6">
      <w:pPr>
        <w:pStyle w:val="a4"/>
        <w:numPr>
          <w:ilvl w:val="0"/>
          <w:numId w:val="23"/>
        </w:numPr>
        <w:ind w:left="0" w:firstLine="567"/>
        <w:jc w:val="both"/>
      </w:pPr>
      <w:r w:rsidRPr="001F43BB">
        <w:t>Исключить из состава экспертов Совета по образо</w:t>
      </w:r>
      <w:r>
        <w:t xml:space="preserve">вательной политике Малышеву М.А., </w:t>
      </w:r>
      <w:proofErr w:type="spellStart"/>
      <w:r>
        <w:t>Носкина</w:t>
      </w:r>
      <w:proofErr w:type="spellEnd"/>
      <w:r>
        <w:t xml:space="preserve"> В.А.</w:t>
      </w:r>
    </w:p>
    <w:sectPr w:rsidR="00CF21E6" w:rsidRPr="00E13487" w:rsidSect="002B7D12">
      <w:headerReference w:type="default" r:id="rId10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1C" w:rsidRDefault="00C5171C" w:rsidP="00134FBF">
      <w:r>
        <w:separator/>
      </w:r>
    </w:p>
  </w:endnote>
  <w:endnote w:type="continuationSeparator" w:id="0">
    <w:p w:rsidR="00C5171C" w:rsidRDefault="00C5171C" w:rsidP="0013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1C" w:rsidRDefault="00C5171C" w:rsidP="00134FBF">
      <w:r>
        <w:separator/>
      </w:r>
    </w:p>
  </w:footnote>
  <w:footnote w:type="continuationSeparator" w:id="0">
    <w:p w:rsidR="00C5171C" w:rsidRDefault="00C5171C" w:rsidP="0013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05" w:rsidRDefault="00B13B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0FF"/>
    <w:multiLevelType w:val="multilevel"/>
    <w:tmpl w:val="C79ADFB8"/>
    <w:lvl w:ilvl="0">
      <w:start w:val="1"/>
      <w:numFmt w:val="decimal"/>
      <w:lvlText w:val="%1."/>
      <w:lvlJc w:val="left"/>
      <w:pPr>
        <w:ind w:left="997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064D6896"/>
    <w:multiLevelType w:val="multilevel"/>
    <w:tmpl w:val="2D022B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2">
    <w:nsid w:val="0E8776E5"/>
    <w:multiLevelType w:val="hybridMultilevel"/>
    <w:tmpl w:val="B1660DB0"/>
    <w:lvl w:ilvl="0" w:tplc="5C708A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05C45A7"/>
    <w:multiLevelType w:val="hybridMultilevel"/>
    <w:tmpl w:val="065C4FBA"/>
    <w:lvl w:ilvl="0" w:tplc="97B47A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8551B27"/>
    <w:multiLevelType w:val="multilevel"/>
    <w:tmpl w:val="AA948D10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D1E3610"/>
    <w:multiLevelType w:val="hybridMultilevel"/>
    <w:tmpl w:val="FF22850A"/>
    <w:lvl w:ilvl="0" w:tplc="E7E26B7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682BBD"/>
    <w:multiLevelType w:val="hybridMultilevel"/>
    <w:tmpl w:val="51C2EEC2"/>
    <w:lvl w:ilvl="0" w:tplc="C8C85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E76C0E"/>
    <w:multiLevelType w:val="hybridMultilevel"/>
    <w:tmpl w:val="C5DAE0C2"/>
    <w:lvl w:ilvl="0" w:tplc="AB544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C0E5445"/>
    <w:multiLevelType w:val="hybridMultilevel"/>
    <w:tmpl w:val="EE0AA8AC"/>
    <w:lvl w:ilvl="0" w:tplc="214250B0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B5D10CE"/>
    <w:multiLevelType w:val="multilevel"/>
    <w:tmpl w:val="93AA7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A2767A"/>
    <w:multiLevelType w:val="hybridMultilevel"/>
    <w:tmpl w:val="BEA665F8"/>
    <w:lvl w:ilvl="0" w:tplc="5AACF65C">
      <w:start w:val="1"/>
      <w:numFmt w:val="decimal"/>
      <w:lvlText w:val="%1."/>
      <w:lvlJc w:val="left"/>
      <w:pPr>
        <w:ind w:left="14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40205099"/>
    <w:multiLevelType w:val="multilevel"/>
    <w:tmpl w:val="C79ADFB8"/>
    <w:lvl w:ilvl="0">
      <w:start w:val="1"/>
      <w:numFmt w:val="decimal"/>
      <w:lvlText w:val="%1."/>
      <w:lvlJc w:val="left"/>
      <w:pPr>
        <w:ind w:left="997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1A0516F"/>
    <w:multiLevelType w:val="hybridMultilevel"/>
    <w:tmpl w:val="FD16EEC2"/>
    <w:lvl w:ilvl="0" w:tplc="A83A5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BE15EA"/>
    <w:multiLevelType w:val="multilevel"/>
    <w:tmpl w:val="C452015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1" w:hanging="1800"/>
      </w:pPr>
      <w:rPr>
        <w:rFonts w:hint="default"/>
      </w:rPr>
    </w:lvl>
  </w:abstractNum>
  <w:abstractNum w:abstractNumId="14">
    <w:nsid w:val="537D2434"/>
    <w:multiLevelType w:val="multilevel"/>
    <w:tmpl w:val="0BA2B9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53AE76CB"/>
    <w:multiLevelType w:val="multilevel"/>
    <w:tmpl w:val="9C70208A"/>
    <w:lvl w:ilvl="0">
      <w:start w:val="1"/>
      <w:numFmt w:val="decimal"/>
      <w:lvlText w:val="%1."/>
      <w:lvlJc w:val="left"/>
      <w:pPr>
        <w:ind w:left="773" w:hanging="91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cs="Times New Roman" w:hint="default"/>
        <w:b w:val="0"/>
      </w:rPr>
    </w:lvl>
  </w:abstractNum>
  <w:abstractNum w:abstractNumId="16">
    <w:nsid w:val="53E824A2"/>
    <w:multiLevelType w:val="hybridMultilevel"/>
    <w:tmpl w:val="F43EB218"/>
    <w:lvl w:ilvl="0" w:tplc="26AE4D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7E539B8"/>
    <w:multiLevelType w:val="multilevel"/>
    <w:tmpl w:val="1DFEFFAE"/>
    <w:lvl w:ilvl="0">
      <w:start w:val="1"/>
      <w:numFmt w:val="decimal"/>
      <w:lvlText w:val="%1."/>
      <w:lvlJc w:val="left"/>
      <w:pPr>
        <w:ind w:left="1930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3" w:hanging="1800"/>
      </w:pPr>
      <w:rPr>
        <w:rFonts w:hint="default"/>
      </w:rPr>
    </w:lvl>
  </w:abstractNum>
  <w:abstractNum w:abstractNumId="18">
    <w:nsid w:val="602F4898"/>
    <w:multiLevelType w:val="multilevel"/>
    <w:tmpl w:val="2D022B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9">
    <w:nsid w:val="617C25BF"/>
    <w:multiLevelType w:val="hybridMultilevel"/>
    <w:tmpl w:val="6FC8E93E"/>
    <w:lvl w:ilvl="0" w:tplc="C8ACF1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3F922C4"/>
    <w:multiLevelType w:val="multilevel"/>
    <w:tmpl w:val="55EC9570"/>
    <w:lvl w:ilvl="0">
      <w:start w:val="1"/>
      <w:numFmt w:val="decimal"/>
      <w:lvlText w:val="%1."/>
      <w:lvlJc w:val="left"/>
      <w:pPr>
        <w:ind w:left="1295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21">
    <w:nsid w:val="64CA594C"/>
    <w:multiLevelType w:val="multilevel"/>
    <w:tmpl w:val="A7B69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770F4C6B"/>
    <w:multiLevelType w:val="hybridMultilevel"/>
    <w:tmpl w:val="065C4FBA"/>
    <w:lvl w:ilvl="0" w:tplc="97B47A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13"/>
  </w:num>
  <w:num w:numId="5">
    <w:abstractNumId w:val="4"/>
  </w:num>
  <w:num w:numId="6">
    <w:abstractNumId w:val="21"/>
  </w:num>
  <w:num w:numId="7">
    <w:abstractNumId w:val="11"/>
  </w:num>
  <w:num w:numId="8">
    <w:abstractNumId w:val="2"/>
  </w:num>
  <w:num w:numId="9">
    <w:abstractNumId w:val="1"/>
  </w:num>
  <w:num w:numId="10">
    <w:abstractNumId w:val="19"/>
  </w:num>
  <w:num w:numId="11">
    <w:abstractNumId w:val="5"/>
  </w:num>
  <w:num w:numId="12">
    <w:abstractNumId w:val="22"/>
  </w:num>
  <w:num w:numId="13">
    <w:abstractNumId w:val="0"/>
  </w:num>
  <w:num w:numId="14">
    <w:abstractNumId w:val="3"/>
  </w:num>
  <w:num w:numId="15">
    <w:abstractNumId w:val="17"/>
  </w:num>
  <w:num w:numId="16">
    <w:abstractNumId w:val="9"/>
  </w:num>
  <w:num w:numId="17">
    <w:abstractNumId w:val="16"/>
  </w:num>
  <w:num w:numId="18">
    <w:abstractNumId w:val="18"/>
  </w:num>
  <w:num w:numId="19">
    <w:abstractNumId w:val="6"/>
  </w:num>
  <w:num w:numId="20">
    <w:abstractNumId w:val="14"/>
  </w:num>
  <w:num w:numId="21">
    <w:abstractNumId w:val="8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10d49ce-095c-4068-8c87-2e72197a8c39"/>
  </w:docVars>
  <w:rsids>
    <w:rsidRoot w:val="006D1853"/>
    <w:rsid w:val="00002085"/>
    <w:rsid w:val="0000281A"/>
    <w:rsid w:val="000104DF"/>
    <w:rsid w:val="0001733F"/>
    <w:rsid w:val="00026DF1"/>
    <w:rsid w:val="000457DF"/>
    <w:rsid w:val="00046012"/>
    <w:rsid w:val="000748EB"/>
    <w:rsid w:val="000876F9"/>
    <w:rsid w:val="000933C9"/>
    <w:rsid w:val="00097EEE"/>
    <w:rsid w:val="000A6A62"/>
    <w:rsid w:val="000A6FF7"/>
    <w:rsid w:val="000A7C15"/>
    <w:rsid w:val="000B1593"/>
    <w:rsid w:val="000B7B92"/>
    <w:rsid w:val="000C3E28"/>
    <w:rsid w:val="000D1D19"/>
    <w:rsid w:val="000E5B86"/>
    <w:rsid w:val="000F23B6"/>
    <w:rsid w:val="00104E76"/>
    <w:rsid w:val="001225DB"/>
    <w:rsid w:val="00134FBF"/>
    <w:rsid w:val="00142877"/>
    <w:rsid w:val="001554A0"/>
    <w:rsid w:val="001578CC"/>
    <w:rsid w:val="001642E6"/>
    <w:rsid w:val="00165F69"/>
    <w:rsid w:val="0016696B"/>
    <w:rsid w:val="0018408D"/>
    <w:rsid w:val="001A500A"/>
    <w:rsid w:val="001A56F4"/>
    <w:rsid w:val="001D14C3"/>
    <w:rsid w:val="001E7285"/>
    <w:rsid w:val="002044AE"/>
    <w:rsid w:val="00211648"/>
    <w:rsid w:val="00226F3C"/>
    <w:rsid w:val="002434DA"/>
    <w:rsid w:val="002464F2"/>
    <w:rsid w:val="00262796"/>
    <w:rsid w:val="002671F8"/>
    <w:rsid w:val="00270730"/>
    <w:rsid w:val="0027413C"/>
    <w:rsid w:val="00291894"/>
    <w:rsid w:val="002954A9"/>
    <w:rsid w:val="002A07C5"/>
    <w:rsid w:val="002B2090"/>
    <w:rsid w:val="002B340E"/>
    <w:rsid w:val="002B7D12"/>
    <w:rsid w:val="002C166C"/>
    <w:rsid w:val="002C3797"/>
    <w:rsid w:val="002C40D7"/>
    <w:rsid w:val="002E0690"/>
    <w:rsid w:val="002E44CF"/>
    <w:rsid w:val="00307EEF"/>
    <w:rsid w:val="00323255"/>
    <w:rsid w:val="0032606D"/>
    <w:rsid w:val="00332BB0"/>
    <w:rsid w:val="003807D9"/>
    <w:rsid w:val="0038172A"/>
    <w:rsid w:val="0039777E"/>
    <w:rsid w:val="003B7D0D"/>
    <w:rsid w:val="003C1A13"/>
    <w:rsid w:val="003C2B11"/>
    <w:rsid w:val="003E5839"/>
    <w:rsid w:val="003F0A71"/>
    <w:rsid w:val="003F12ED"/>
    <w:rsid w:val="003F2911"/>
    <w:rsid w:val="003F3B9E"/>
    <w:rsid w:val="0041434B"/>
    <w:rsid w:val="004355FA"/>
    <w:rsid w:val="00456B71"/>
    <w:rsid w:val="00463430"/>
    <w:rsid w:val="00463965"/>
    <w:rsid w:val="004705E6"/>
    <w:rsid w:val="00476302"/>
    <w:rsid w:val="00484311"/>
    <w:rsid w:val="00495901"/>
    <w:rsid w:val="004A1D2A"/>
    <w:rsid w:val="004A5A14"/>
    <w:rsid w:val="004A62B8"/>
    <w:rsid w:val="004E625E"/>
    <w:rsid w:val="004E6687"/>
    <w:rsid w:val="004F2108"/>
    <w:rsid w:val="004F4615"/>
    <w:rsid w:val="0052019B"/>
    <w:rsid w:val="0052303D"/>
    <w:rsid w:val="005237E9"/>
    <w:rsid w:val="0052513F"/>
    <w:rsid w:val="00525990"/>
    <w:rsid w:val="00566CB9"/>
    <w:rsid w:val="00570306"/>
    <w:rsid w:val="00580E64"/>
    <w:rsid w:val="005C0445"/>
    <w:rsid w:val="005D034F"/>
    <w:rsid w:val="00604126"/>
    <w:rsid w:val="00617E74"/>
    <w:rsid w:val="00622FA3"/>
    <w:rsid w:val="006324B7"/>
    <w:rsid w:val="00636FB2"/>
    <w:rsid w:val="00651391"/>
    <w:rsid w:val="0065788C"/>
    <w:rsid w:val="0068624C"/>
    <w:rsid w:val="006B4960"/>
    <w:rsid w:val="006C12F4"/>
    <w:rsid w:val="006C31A2"/>
    <w:rsid w:val="006C6086"/>
    <w:rsid w:val="006D06BF"/>
    <w:rsid w:val="006D1853"/>
    <w:rsid w:val="006D1EA6"/>
    <w:rsid w:val="006E1B28"/>
    <w:rsid w:val="006E4A49"/>
    <w:rsid w:val="006F46B6"/>
    <w:rsid w:val="00710A64"/>
    <w:rsid w:val="0072357E"/>
    <w:rsid w:val="00734717"/>
    <w:rsid w:val="00755194"/>
    <w:rsid w:val="007636FD"/>
    <w:rsid w:val="00766F78"/>
    <w:rsid w:val="00783ED2"/>
    <w:rsid w:val="007843A8"/>
    <w:rsid w:val="0078481C"/>
    <w:rsid w:val="00794CB9"/>
    <w:rsid w:val="00796BBF"/>
    <w:rsid w:val="007A1DFC"/>
    <w:rsid w:val="007E54EA"/>
    <w:rsid w:val="007E60AA"/>
    <w:rsid w:val="007F0D28"/>
    <w:rsid w:val="007F1255"/>
    <w:rsid w:val="008016C0"/>
    <w:rsid w:val="008046AB"/>
    <w:rsid w:val="0080668F"/>
    <w:rsid w:val="00817ECB"/>
    <w:rsid w:val="008213B9"/>
    <w:rsid w:val="00831BC1"/>
    <w:rsid w:val="00836EF3"/>
    <w:rsid w:val="008375EF"/>
    <w:rsid w:val="00841AAB"/>
    <w:rsid w:val="00847E58"/>
    <w:rsid w:val="00856C09"/>
    <w:rsid w:val="00857510"/>
    <w:rsid w:val="00860EA5"/>
    <w:rsid w:val="008778A6"/>
    <w:rsid w:val="00890A7B"/>
    <w:rsid w:val="008918D5"/>
    <w:rsid w:val="008A183A"/>
    <w:rsid w:val="008A1DA1"/>
    <w:rsid w:val="008A52CB"/>
    <w:rsid w:val="008F0955"/>
    <w:rsid w:val="008F5D85"/>
    <w:rsid w:val="008F7FA1"/>
    <w:rsid w:val="00914ED7"/>
    <w:rsid w:val="00941056"/>
    <w:rsid w:val="009418B2"/>
    <w:rsid w:val="0094656E"/>
    <w:rsid w:val="00950640"/>
    <w:rsid w:val="00952568"/>
    <w:rsid w:val="00963D76"/>
    <w:rsid w:val="00974BE1"/>
    <w:rsid w:val="009815B3"/>
    <w:rsid w:val="00987726"/>
    <w:rsid w:val="009918FD"/>
    <w:rsid w:val="00997FED"/>
    <w:rsid w:val="009A374D"/>
    <w:rsid w:val="009A6475"/>
    <w:rsid w:val="009B1911"/>
    <w:rsid w:val="009D349B"/>
    <w:rsid w:val="009E4932"/>
    <w:rsid w:val="009F648E"/>
    <w:rsid w:val="00A171ED"/>
    <w:rsid w:val="00A20B04"/>
    <w:rsid w:val="00A2386B"/>
    <w:rsid w:val="00A303C5"/>
    <w:rsid w:val="00A433F4"/>
    <w:rsid w:val="00A600F0"/>
    <w:rsid w:val="00A60DE4"/>
    <w:rsid w:val="00A634A1"/>
    <w:rsid w:val="00A65906"/>
    <w:rsid w:val="00A702B1"/>
    <w:rsid w:val="00A73E5E"/>
    <w:rsid w:val="00A828DA"/>
    <w:rsid w:val="00A8453A"/>
    <w:rsid w:val="00A93DB9"/>
    <w:rsid w:val="00AA2AF5"/>
    <w:rsid w:val="00AA6D1C"/>
    <w:rsid w:val="00AD4C77"/>
    <w:rsid w:val="00AE085D"/>
    <w:rsid w:val="00AF19B6"/>
    <w:rsid w:val="00AF280F"/>
    <w:rsid w:val="00B02D8F"/>
    <w:rsid w:val="00B13B05"/>
    <w:rsid w:val="00B15CD1"/>
    <w:rsid w:val="00B31863"/>
    <w:rsid w:val="00B4640B"/>
    <w:rsid w:val="00B540A9"/>
    <w:rsid w:val="00B85B11"/>
    <w:rsid w:val="00BA2A2D"/>
    <w:rsid w:val="00BA2D8E"/>
    <w:rsid w:val="00BB6F71"/>
    <w:rsid w:val="00BC3FC7"/>
    <w:rsid w:val="00BD293D"/>
    <w:rsid w:val="00BD3B49"/>
    <w:rsid w:val="00C40375"/>
    <w:rsid w:val="00C5171C"/>
    <w:rsid w:val="00C57F86"/>
    <w:rsid w:val="00C66F13"/>
    <w:rsid w:val="00C7091B"/>
    <w:rsid w:val="00C80CC6"/>
    <w:rsid w:val="00C8174E"/>
    <w:rsid w:val="00C9454C"/>
    <w:rsid w:val="00C96045"/>
    <w:rsid w:val="00CA6680"/>
    <w:rsid w:val="00CB2068"/>
    <w:rsid w:val="00CB3E16"/>
    <w:rsid w:val="00CB7E48"/>
    <w:rsid w:val="00CC27F6"/>
    <w:rsid w:val="00CE6E9C"/>
    <w:rsid w:val="00CF21E6"/>
    <w:rsid w:val="00CF7BB5"/>
    <w:rsid w:val="00D07B38"/>
    <w:rsid w:val="00D21E8D"/>
    <w:rsid w:val="00D22237"/>
    <w:rsid w:val="00D72EC1"/>
    <w:rsid w:val="00D9369F"/>
    <w:rsid w:val="00D93BAA"/>
    <w:rsid w:val="00DA1C57"/>
    <w:rsid w:val="00DB0683"/>
    <w:rsid w:val="00DB61E0"/>
    <w:rsid w:val="00DF6FB9"/>
    <w:rsid w:val="00E0697D"/>
    <w:rsid w:val="00E110C5"/>
    <w:rsid w:val="00E13487"/>
    <w:rsid w:val="00E26F50"/>
    <w:rsid w:val="00E311B6"/>
    <w:rsid w:val="00E56360"/>
    <w:rsid w:val="00E635A9"/>
    <w:rsid w:val="00E707CC"/>
    <w:rsid w:val="00E8182D"/>
    <w:rsid w:val="00E84CD4"/>
    <w:rsid w:val="00EC06D2"/>
    <w:rsid w:val="00F010CF"/>
    <w:rsid w:val="00F032BD"/>
    <w:rsid w:val="00F04D86"/>
    <w:rsid w:val="00F17E93"/>
    <w:rsid w:val="00F30784"/>
    <w:rsid w:val="00F376EB"/>
    <w:rsid w:val="00F47FA9"/>
    <w:rsid w:val="00F60AD5"/>
    <w:rsid w:val="00F628BB"/>
    <w:rsid w:val="00F77982"/>
    <w:rsid w:val="00FA1635"/>
    <w:rsid w:val="00FA5672"/>
    <w:rsid w:val="00FB5C1B"/>
    <w:rsid w:val="00FD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185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85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D185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8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caption"/>
    <w:basedOn w:val="a"/>
    <w:qFormat/>
    <w:rsid w:val="0000281A"/>
    <w:pPr>
      <w:jc w:val="center"/>
    </w:pPr>
    <w:rPr>
      <w:rFonts w:ascii="Arial" w:hAnsi="Arial" w:cs="Arial"/>
      <w:b/>
      <w:bCs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E06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69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4E6687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Calibri" w:hAnsi="Arial"/>
      <w:sz w:val="18"/>
      <w:szCs w:val="18"/>
      <w:lang w:eastAsia="ko-KR"/>
    </w:rPr>
  </w:style>
  <w:style w:type="character" w:customStyle="1" w:styleId="a9">
    <w:name w:val="Основной текст с отступом Знак"/>
    <w:basedOn w:val="a0"/>
    <w:link w:val="a8"/>
    <w:rsid w:val="004E6687"/>
    <w:rPr>
      <w:rFonts w:ascii="Arial" w:eastAsia="Calibri" w:hAnsi="Arial" w:cs="Times New Roman"/>
      <w:sz w:val="18"/>
      <w:szCs w:val="18"/>
      <w:lang w:eastAsia="ko-KR"/>
    </w:rPr>
  </w:style>
  <w:style w:type="character" w:customStyle="1" w:styleId="1">
    <w:name w:val="Основной текст с отступом Знак1"/>
    <w:locked/>
    <w:rsid w:val="000C3E28"/>
    <w:rPr>
      <w:rFonts w:ascii="Arial" w:eastAsia="Calibri" w:hAnsi="Arial" w:cs="Times New Roman"/>
      <w:sz w:val="18"/>
      <w:szCs w:val="18"/>
      <w:lang w:eastAsia="ko-KR"/>
    </w:rPr>
  </w:style>
  <w:style w:type="character" w:styleId="aa">
    <w:name w:val="Hyperlink"/>
    <w:basedOn w:val="a0"/>
    <w:uiPriority w:val="99"/>
    <w:unhideWhenUsed/>
    <w:rsid w:val="006C12F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13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3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13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13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185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85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D185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8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caption"/>
    <w:basedOn w:val="a"/>
    <w:qFormat/>
    <w:rsid w:val="0000281A"/>
    <w:pPr>
      <w:jc w:val="center"/>
    </w:pPr>
    <w:rPr>
      <w:rFonts w:ascii="Arial" w:hAnsi="Arial" w:cs="Arial"/>
      <w:b/>
      <w:bCs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E06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69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4E6687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Calibri" w:hAnsi="Arial"/>
      <w:sz w:val="18"/>
      <w:szCs w:val="18"/>
      <w:lang w:eastAsia="ko-KR"/>
    </w:rPr>
  </w:style>
  <w:style w:type="character" w:customStyle="1" w:styleId="a9">
    <w:name w:val="Основной текст с отступом Знак"/>
    <w:basedOn w:val="a0"/>
    <w:link w:val="a8"/>
    <w:rsid w:val="004E6687"/>
    <w:rPr>
      <w:rFonts w:ascii="Arial" w:eastAsia="Calibri" w:hAnsi="Arial" w:cs="Times New Roman"/>
      <w:sz w:val="18"/>
      <w:szCs w:val="18"/>
      <w:lang w:eastAsia="ko-KR"/>
    </w:rPr>
  </w:style>
  <w:style w:type="character" w:customStyle="1" w:styleId="1">
    <w:name w:val="Основной текст с отступом Знак1"/>
    <w:locked/>
    <w:rsid w:val="000C3E28"/>
    <w:rPr>
      <w:rFonts w:ascii="Arial" w:eastAsia="Calibri" w:hAnsi="Arial" w:cs="Times New Roman"/>
      <w:sz w:val="18"/>
      <w:szCs w:val="18"/>
      <w:lang w:eastAsia="ko-KR"/>
    </w:rPr>
  </w:style>
  <w:style w:type="character" w:styleId="aa">
    <w:name w:val="Hyperlink"/>
    <w:basedOn w:val="a0"/>
    <w:uiPriority w:val="99"/>
    <w:unhideWhenUsed/>
    <w:rsid w:val="006C12F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13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3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13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13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pbappo.ru/innov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4386B-608E-45A5-B529-6C9AA3B6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kreslavskaya.oa</dc:creator>
  <cp:lastModifiedBy>Брысова Виктория Анатольевна</cp:lastModifiedBy>
  <cp:revision>2</cp:revision>
  <cp:lastPrinted>2021-02-18T11:02:00Z</cp:lastPrinted>
  <dcterms:created xsi:type="dcterms:W3CDTF">2021-02-24T09:06:00Z</dcterms:created>
  <dcterms:modified xsi:type="dcterms:W3CDTF">2021-02-24T09:06:00Z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110d49ce-095c-4068-8c87-2e72197a8c39</vt:lpwstr>
  </property>
</Properties>
</file>