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27" w:rsidRPr="003F19D1" w:rsidRDefault="00153D27" w:rsidP="00153D2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567690</wp:posOffset>
            </wp:positionH>
            <wp:positionV relativeFrom="margin">
              <wp:posOffset>-377190</wp:posOffset>
            </wp:positionV>
            <wp:extent cx="4286250" cy="2409825"/>
            <wp:effectExtent l="19050" t="0" r="0" b="0"/>
            <wp:wrapSquare wrapText="bothSides"/>
            <wp:docPr id="1" name="Рисунок 32" descr="C:\Users\Максим Шавель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Максим Шавель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D27" w:rsidRDefault="00153D27" w:rsidP="00153D27"/>
    <w:p w:rsidR="00153D27" w:rsidRDefault="00153D27" w:rsidP="00153D27"/>
    <w:p w:rsidR="00153D27" w:rsidRDefault="00153D27" w:rsidP="00153D2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D43DA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Консультация для родителей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«Как научить ребенка одеваться?» (для второй группы раннего возраста).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начинать ребенка одеваться и раздевать?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– Начинать обучать ребенка раздеваться можно с 1,5 лет, одеваться – с двух лет, и естественно, с помощь взрослого.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научить ребенка самостоятельно одеваться и раздеваться?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– Перед тем как обучать малыша одеванию- раздеванию, покажите ему части одежды (рукава, штанин, горловина и пр., объясните, какой части тела соответствует та или иная деталь одежды.</w:t>
      </w:r>
      <w:proofErr w:type="gramEnd"/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Процесс обучения одеванию и раздеванию будет более эффективным, если в ходе формирования этого навыка соблюдать определенную последовательность: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-Взрослый показывает и объясняет ребенку порядок действий при одевании- раздевании;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– Взрослый действует совместно с ребенко</w:t>
      </w:r>
      <w:proofErr w:type="gramStart"/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сначала устно напоминает, затем повторно показывает последовательность процессов одевания и раздевания;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– Ребенок действует самостоятельно или при небольшой помощи взрослого.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обучить ребенка последовательности действий при раздевании и одевании?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– Необходимо оказывать помощь ребенку на каждом этапе обучения,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– Для начала необходимо предоставить ребенку возможность самостоятельно раздеться.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– Снимая с ребенка одежду, можно оставить для малыша те части одежды, с которыми ему легко будет справиться, например: снять один рукав рубашки или платья, предоставив ребенку возможность снять второй рукав.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При обучении одеванию лучше всего разложить одежду по порядку (с соблюдением последовательности одевания: трусики, </w:t>
      </w:r>
      <w:proofErr w:type="spellStart"/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маечка</w:t>
      </w:r>
      <w:proofErr w:type="spellEnd"/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, колготки или штанишки, платье или рубашка);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Надевая майку или трусики, малыш должен знать, куда продеть ручки или ножки – надо показать ребенку соответствующие детали одежды, объяснить различия между отверстиями (у </w:t>
      </w:r>
      <w:proofErr w:type="spellStart"/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маечки</w:t>
      </w:r>
      <w:proofErr w:type="spellEnd"/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большое отверстие для головы, маленькие – для ручек)</w:t>
      </w:r>
      <w:proofErr w:type="gramStart"/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-Чтобы правильно надеть колготки или штанишки, малышу нужно показать, где передняя и задняя часть, чтобы ребенок смог правильно их надеть (у колготок один шов спереди и два шва сзади; у штанишек – наличие карманов, застежки, отделки рисунка).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Чтобы ребенок смог правильно надеть платье, толстовку, рубашку без пуговиц, необходимо так же научить малыша отличать переднюю часть одежды о задне</w:t>
      </w:r>
      <w:proofErr w:type="gramStart"/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имеется рисунок, кармашек или иной декоративный элемент; если явное отличие отсутствует, можно украсить одежду яркой нашивкой.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Обучая ребенка обуваться, нужно продемонстрировать ребенку, на какую ногу надевать обувь – правильно поставить сандалии, ботинки или сапожки, показов, как они “смотрят друг на друга”, перед тем как надеть обувь, необходимо предлагать ребенку для начала поставить сандалики (ботинки, сапоги) правильно, а потом уже надевать их.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избежать трудностей при обучении ребенка одеванию – раздеванию?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Обучая малыша раздеваться и одеваться самостоятельно, позаботьтесь о том, чтобы у ребенка была удобная одежда.</w:t>
      </w:r>
    </w:p>
    <w:p w:rsidR="00153D27" w:rsidRPr="00153D27" w:rsidRDefault="00153D27" w:rsidP="00153D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</w:t>
      </w:r>
      <w:proofErr w:type="gramEnd"/>
      <w:r w:rsidRPr="00153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которую малыш будет учиться снимать и надевать самостоятельно, должна быть просо – без завязок, застежек – молний, тугих рукавов и плотной горловины – то есть не иметь частей и элементов, сложных застежек – предпочтение стоит отдать застежек – липучек.</w:t>
      </w:r>
    </w:p>
    <w:p w:rsidR="00153D27" w:rsidRPr="00153D27" w:rsidRDefault="00153D27" w:rsidP="00153D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45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45"/>
      </w:tblGrid>
      <w:tr w:rsidR="00153D27" w:rsidRPr="00153D27" w:rsidTr="00B87D4B">
        <w:tc>
          <w:tcPr>
            <w:tcW w:w="1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153D27" w:rsidRPr="00153D27" w:rsidRDefault="00153D27" w:rsidP="00153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Картотека </w:t>
      </w:r>
      <w:proofErr w:type="spellStart"/>
      <w:r w:rsidRPr="00153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потешек</w:t>
      </w:r>
      <w:proofErr w:type="spellEnd"/>
      <w:r w:rsidRPr="00153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 одевании для детей раннего возраста</w:t>
      </w:r>
    </w:p>
    <w:tbl>
      <w:tblPr>
        <w:tblW w:w="1364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8"/>
        <w:gridCol w:w="8469"/>
      </w:tblGrid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1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они, сапожки: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– с левой ножки,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– с правой ножки.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дождичек пойдет,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Наденем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галошки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с левой ножки,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с правой ножки.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как хорошо!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 Мы на пухлые ручонки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Надеваем рубашонку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Повторяй за мной слова: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Ручка – раз, и ручка – два!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2</w:t>
            </w:r>
          </w:p>
          <w:p w:rsidR="00153D27" w:rsidRPr="00153D27" w:rsidRDefault="00153D27" w:rsidP="00B87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Застегнем застёжки</w:t>
            </w:r>
            <w:proofErr w:type="gram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</w:t>
            </w:r>
            <w:proofErr w:type="gram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твоей одёжке:</w:t>
            </w: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Пуговки и кнопочки</w:t>
            </w: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Разные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заклёпочки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3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Наденем малышке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Красные штанишки,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Теплые носочки,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на них цветочки.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4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Беленькую маячку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оденем Анечке,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кружевом рубашку,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Сарафан с кармашком.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Пальтишко с пояском,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Беретку с козырьком,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пойдем гулять,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Ножками топтать.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Карточка № 5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Руки спрячем в рукавички —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Разноцветные сестрички.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Сможем дольше мы опять</w:t>
            </w:r>
          </w:p>
          <w:p w:rsidR="00153D27" w:rsidRPr="00153D27" w:rsidRDefault="00153D27" w:rsidP="00B87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морозе погулять!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6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Тетка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Агашка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Сшей мне рубашку!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Надо нарядиться,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Едем прокатиться.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7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Топ, топ, ноженьки,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Идут по дороженьки.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Топ, топ, ноженьки,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Обуты в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сапоженьки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сапоженьки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блестят,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Каблучки у них стучат.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Раздается звонко стук: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«тук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по-стук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тук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по-стук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.»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8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Как у нашей Зиночки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Поссорились ботиночки.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Их неправильно надела -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Левый справа,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првый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слева,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Вот они и отвернулись,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 обиженно надулись.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Их местами поменяла -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Левый влево, правый вправо.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Друг на друга смотрят мило,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Их Зинуля помирила.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9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Новые ботиночки (можно поменять эту строчку, например:</w:t>
            </w:r>
            <w:proofErr w:type="gram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«Синие ботиночки», «Желтые ботиночки», «Старые ботиночки»),</w:t>
            </w:r>
            <w:proofErr w:type="gramEnd"/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в ботинках дырочки,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шнурочки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продеваю,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ботинки зашиваю.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так, вот так.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10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Раз, два, три, четыре, пять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Собираемся гулять.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Завязала Катеньке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Шарфик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полосатенький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Наденем на ножки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Валенки-сапожки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пойдем скорей гулять,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Прыгать, бегать и скакать.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11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нас Ванечка один,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Никому не отдадим.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пальто ему сошьем,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Погулять его пошлем.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12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мою малышку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Наденем мы штанишки.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Повторяй за мной слова: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ножка – раз, и ножка – два!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сейчас пойдем гулять,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Будем с детками играть!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13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Одеваем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ревушку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Шапку — на головушку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Валенки — на ножки,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теперь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калошки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постой, не реви,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шубейку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натени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Рукавички — невелички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Прилетели словно птички,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правую ручку скок -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 левую ручку скок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гулять пойдем,</w:t>
            </w:r>
          </w:p>
          <w:p w:rsidR="00153D27" w:rsidRPr="00153D27" w:rsidRDefault="00153D27" w:rsidP="00B87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собачку найдем!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Карточка № 14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Маша варежку надела: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-Ой, куда я пальчик дела?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Нету</w:t>
            </w:r>
            <w:proofErr w:type="gram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пальчика, пропал,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свой </w:t>
            </w:r>
            <w:proofErr w:type="gram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домишко</w:t>
            </w:r>
            <w:proofErr w:type="gram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попал.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Маша варежку сняла: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-Поглядите, я нашла!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Ищешь, ищешь – и найдешь.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Здравствуй, пальчик!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живешь?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Карточка № 15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Наша Катя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маленька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ней шубка аленька,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Опушка бобровая,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Катя чернобровая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16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Другой вариант этой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Валенки, валенки,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Невелички,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маленьки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Опушка бобровая,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Маша чернобровая!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17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Пуговички в ряд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Ровненько стоят!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18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Это </w:t>
            </w:r>
            <w:proofErr w:type="gram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чья</w:t>
            </w:r>
            <w:proofErr w:type="gram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Это </w:t>
            </w:r>
            <w:proofErr w:type="gram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чья</w:t>
            </w:r>
            <w:proofErr w:type="gram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Шапочка пуховая,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Шапочка пуховая,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Красивая и новая.</w:t>
            </w:r>
          </w:p>
          <w:p w:rsidR="00153D27" w:rsidRPr="00153D27" w:rsidRDefault="00153D27" w:rsidP="00B87D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Это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Ванечкина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(имя ребенка).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19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завтрака шнурок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Лёг погреться на песок,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Полежал совсем немного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отправился в дорогу,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Погулял среди травинок</w:t>
            </w:r>
          </w:p>
          <w:p w:rsidR="00153D27" w:rsidRPr="00153D27" w:rsidRDefault="00153D27" w:rsidP="00B87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приполз назад, в ботино</w:t>
            </w: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к.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20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умею обуваться,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только захочу.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маленького братца</w:t>
            </w:r>
          </w:p>
          <w:p w:rsidR="00153D27" w:rsidRPr="00153D27" w:rsidRDefault="00153D27" w:rsidP="00B87D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Обуваться научу.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21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девочек и мальчиков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Зимою мерзнут пальчики.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пальчики согреть,</w:t>
            </w:r>
          </w:p>
          <w:p w:rsidR="00153D27" w:rsidRPr="00153D27" w:rsidRDefault="00153D27" w:rsidP="00B87D4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на ручки нам одеть?!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22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Тушки-тутушки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 твои ушки?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Ушки в шапке,</w:t>
            </w:r>
          </w:p>
          <w:p w:rsidR="00153D27" w:rsidRPr="00153D27" w:rsidRDefault="00153D27" w:rsidP="00B87D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достанут лапки.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23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Юбка-юбочка,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Узкая, как трубочка.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Девочка плясать пустилась -</w:t>
            </w:r>
          </w:p>
          <w:p w:rsidR="00153D27" w:rsidRPr="00153D27" w:rsidRDefault="00153D27" w:rsidP="00B87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Юбка зонтиком раскрылась.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24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по улочке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переулочка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Бежит </w:t>
            </w:r>
            <w:proofErr w:type="gram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серенький</w:t>
            </w:r>
            <w:proofErr w:type="gram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коток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Отморозил коготок.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Шубка на нем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Заиндевела,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Брови и усы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Позакуржавели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ходи, кот, босиком,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Ходи в валенках,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рукавицах ходи,</w:t>
            </w:r>
          </w:p>
          <w:p w:rsidR="00153D27" w:rsidRPr="00153D27" w:rsidRDefault="00153D27" w:rsidP="00B87D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теплых варежках.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25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Солнышко, солнышко,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скрывайся в тучу,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скрывайся в тучу-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Холод нам наскучил.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Покажись нам, солнышко,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Посвети немножко,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Посвети немножко,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Просуши дорожки!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Обогрей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</w:t>
            </w:r>
            <w:proofErr w:type="gram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олнышко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Яркими лучами,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Обогрей лучами,</w:t>
            </w:r>
          </w:p>
          <w:p w:rsidR="00153D27" w:rsidRPr="00153D27" w:rsidRDefault="00153D27" w:rsidP="00B87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Сделай силачами!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Карточка № 26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нас в переулке сапожник живет,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Детишкам ботинки он чинит и шьет.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Тук-тук и тук-тук, тук-тук и тук-тук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(произнося эти слова, постукивайте</w:t>
            </w:r>
            <w:proofErr w:type="gramEnd"/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ботинку ребенка)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утра и до ночи он чинит ботинки,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 были как новые после починки.</w:t>
            </w:r>
          </w:p>
          <w:p w:rsidR="00153D27" w:rsidRPr="00153D27" w:rsidRDefault="00153D27" w:rsidP="00B87D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Тук-тук и тук-тук, тук-тук и тук-тук</w:t>
            </w:r>
          </w:p>
          <w:p w:rsidR="00153D27" w:rsidRPr="00153D27" w:rsidRDefault="00153D27" w:rsidP="00B87D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(снова постучите по ботинку)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Карточка № 27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с тобой пойдем гулять.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Будем с детками играть.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Катенька моя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замерзла никогда.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наденем шапочку,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спрятать ушки,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Кати на макушке.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на шейку шарфик теплый,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Очень мягкий и большой.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Ну, теперь комбинезон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Катенькин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любимый.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Станешь ты, как гномик,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Цветик мой, родной!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Посажу тебя в коляску,</w:t>
            </w:r>
          </w:p>
          <w:p w:rsidR="00153D27" w:rsidRPr="00153D27" w:rsidRDefault="00153D27" w:rsidP="00B87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поведаю я сказку.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28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Раз, два, три, четыре, пять —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Собираемся гулять.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Завязала Катеньке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Шарфик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полосатенький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Наденем на ножки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Валенки-сапожки</w:t>
            </w:r>
          </w:p>
          <w:p w:rsidR="00153D27" w:rsidRPr="00153D27" w:rsidRDefault="00153D27" w:rsidP="00B87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пойдем скорей гулять,</w:t>
            </w:r>
          </w:p>
          <w:p w:rsidR="00153D27" w:rsidRPr="00153D27" w:rsidRDefault="00153D27" w:rsidP="00B87D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Прыгать, бегать и скакать.</w:t>
            </w:r>
          </w:p>
        </w:tc>
      </w:tr>
      <w:tr w:rsidR="00153D27" w:rsidRPr="00153D27" w:rsidTr="00B87D4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29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на пухлые ручонки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Надеваем рубашонку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Повторяй за мной слова: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Ручка – раз, и ручка – два!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Застегнем застёжки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твоей одёжке:</w:t>
            </w:r>
          </w:p>
          <w:p w:rsidR="00153D27" w:rsidRPr="00153D27" w:rsidRDefault="00153D27" w:rsidP="00B87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Пуговки и кнопочки,</w:t>
            </w:r>
          </w:p>
          <w:p w:rsidR="00153D27" w:rsidRPr="00153D27" w:rsidRDefault="00153D27" w:rsidP="00B87D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Разные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заклёпочки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№ 30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они, сапожки: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с левой ножки,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с правой ножки.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дождичек пойдёт,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Наденем </w:t>
            </w:r>
            <w:proofErr w:type="spellStart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калошки</w:t>
            </w:r>
            <w:proofErr w:type="spellEnd"/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 — с правой ножки,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 — с левой ножки.</w:t>
            </w:r>
          </w:p>
          <w:p w:rsidR="00153D27" w:rsidRPr="00153D27" w:rsidRDefault="00153D27" w:rsidP="00B87D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так хорошо.</w:t>
            </w:r>
          </w:p>
          <w:p w:rsidR="00153D27" w:rsidRPr="00153D27" w:rsidRDefault="00153D27" w:rsidP="00B87D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3D27" w:rsidRDefault="00153D27" w:rsidP="00153D27">
      <w:r>
        <w:rPr>
          <w:noProof/>
        </w:rPr>
        <w:lastRenderedPageBreak/>
        <w:drawing>
          <wp:inline distT="0" distB="0" distL="0" distR="0">
            <wp:extent cx="5050243" cy="5837275"/>
            <wp:effectExtent l="19050" t="0" r="0" b="0"/>
            <wp:docPr id="28" name="Рисунок 28" descr="C:\Users\Максим Шавель\Desktop\ca23814b45b2686515ecf5f95a2fb5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Максим Шавель\Desktop\ca23814b45b2686515ecf5f95a2fb50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114" cy="5840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D27" w:rsidRDefault="00153D27" w:rsidP="00153D27"/>
    <w:p w:rsidR="00153D27" w:rsidRDefault="00153D27" w:rsidP="00153D27">
      <w:pPr>
        <w:pStyle w:val="1"/>
        <w:shd w:val="clear" w:color="auto" w:fill="FFFFFF"/>
        <w:spacing w:before="301" w:beforeAutospacing="0" w:after="151" w:afterAutospacing="0" w:line="435" w:lineRule="atLeast"/>
        <w:jc w:val="center"/>
        <w:rPr>
          <w:rFonts w:asciiTheme="minorHAnsi" w:hAnsiTheme="minorHAnsi"/>
          <w:b w:val="0"/>
          <w:bCs w:val="0"/>
          <w:color w:val="1F497D" w:themeColor="text2"/>
          <w:sz w:val="40"/>
          <w:szCs w:val="40"/>
        </w:rPr>
      </w:pPr>
    </w:p>
    <w:p w:rsidR="00153D27" w:rsidRDefault="00153D27" w:rsidP="00153D27">
      <w:pPr>
        <w:pStyle w:val="1"/>
        <w:shd w:val="clear" w:color="auto" w:fill="FFFFFF"/>
        <w:spacing w:before="301" w:beforeAutospacing="0" w:after="151" w:afterAutospacing="0" w:line="435" w:lineRule="atLeast"/>
        <w:jc w:val="center"/>
        <w:rPr>
          <w:rFonts w:asciiTheme="minorHAnsi" w:hAnsiTheme="minorHAnsi"/>
          <w:b w:val="0"/>
          <w:bCs w:val="0"/>
          <w:color w:val="1F497D" w:themeColor="text2"/>
          <w:sz w:val="40"/>
          <w:szCs w:val="40"/>
        </w:rPr>
      </w:pPr>
    </w:p>
    <w:p w:rsidR="002747AB" w:rsidRDefault="002747AB"/>
    <w:sectPr w:rsidR="0027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D27"/>
    <w:rsid w:val="00153D27"/>
    <w:rsid w:val="0027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3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D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5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1201</Words>
  <Characters>6851</Characters>
  <Application>Microsoft Office Word</Application>
  <DocSecurity>0</DocSecurity>
  <Lines>57</Lines>
  <Paragraphs>16</Paragraphs>
  <ScaleCrop>false</ScaleCrop>
  <Company>Microsoft</Company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2023-02-12T11:50:00Z</dcterms:created>
  <dcterms:modified xsi:type="dcterms:W3CDTF">2023-02-12T11:51:00Z</dcterms:modified>
</cp:coreProperties>
</file>