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6C" w:rsidRDefault="008E066C" w:rsidP="008E066C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rPr>
          <w:color w:val="1F497D" w:themeColor="text2"/>
          <w:sz w:val="36"/>
          <w:szCs w:val="36"/>
        </w:rPr>
      </w:pPr>
    </w:p>
    <w:p w:rsidR="008E066C" w:rsidRDefault="008E066C" w:rsidP="008E066C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jc w:val="center"/>
        <w:rPr>
          <w:color w:val="1F497D" w:themeColor="text2"/>
          <w:sz w:val="36"/>
          <w:szCs w:val="36"/>
        </w:rPr>
      </w:pPr>
      <w:r>
        <w:rPr>
          <w:noProof/>
          <w:color w:val="1F497D" w:themeColor="text2"/>
          <w:sz w:val="36"/>
          <w:szCs w:val="36"/>
        </w:rPr>
        <w:drawing>
          <wp:inline distT="0" distB="0" distL="0" distR="0">
            <wp:extent cx="4233973" cy="4231759"/>
            <wp:effectExtent l="19050" t="0" r="0" b="0"/>
            <wp:docPr id="6" name="Рисунок 58" descr="C:\Users\Максим Шавель\Desktop\5f006d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Максим Шавель\Desktop\5f006d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216" cy="425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66C" w:rsidRPr="00661AD5" w:rsidRDefault="008E066C" w:rsidP="008E066C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jc w:val="center"/>
        <w:rPr>
          <w:color w:val="1F497D" w:themeColor="text2"/>
          <w:sz w:val="36"/>
          <w:szCs w:val="36"/>
        </w:rPr>
      </w:pPr>
      <w:r w:rsidRPr="00661AD5">
        <w:rPr>
          <w:color w:val="1F497D" w:themeColor="text2"/>
          <w:sz w:val="36"/>
          <w:szCs w:val="36"/>
        </w:rPr>
        <w:t>Консу</w:t>
      </w:r>
      <w:r>
        <w:rPr>
          <w:color w:val="1F497D" w:themeColor="text2"/>
          <w:sz w:val="36"/>
          <w:szCs w:val="36"/>
        </w:rPr>
        <w:t xml:space="preserve">льтация для родителей на тему: </w:t>
      </w:r>
      <w:r w:rsidRPr="00661AD5">
        <w:rPr>
          <w:color w:val="1F497D" w:themeColor="text2"/>
          <w:sz w:val="36"/>
          <w:szCs w:val="36"/>
        </w:rPr>
        <w:t>«Экспериментиров</w:t>
      </w:r>
      <w:r>
        <w:rPr>
          <w:color w:val="1F497D" w:themeColor="text2"/>
          <w:sz w:val="36"/>
          <w:szCs w:val="36"/>
        </w:rPr>
        <w:t>ание с детьми раннего возраста»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 xml:space="preserve"> «Чем больше ребёнок видел, слышал и переживал,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чем больше он знает, и усвоил,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чем большим количеством элементов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действительности он располагает в своём опыте,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тем значительнее и продуктивнее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при других равных условиях будет его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i/>
          <w:iCs/>
          <w:color w:val="181818"/>
          <w:sz w:val="28"/>
          <w:szCs w:val="28"/>
        </w:rPr>
        <w:t>творческая, исследовательская деятельность»,</w:t>
      </w:r>
    </w:p>
    <w:p w:rsidR="008E066C" w:rsidRPr="00760463" w:rsidRDefault="008E066C" w:rsidP="008E06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</w:rPr>
        <w:t>Лев Семёнович Выгодский.</w:t>
      </w:r>
    </w:p>
    <w:p w:rsidR="008E066C" w:rsidRPr="00760463" w:rsidRDefault="008E066C" w:rsidP="008E0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76046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– дошкольник, является исследователем, «проявляя живой интерес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разного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рода исследовательской деятельности, в частности к элементарному экспериментированию».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 ». Элементарные опыты, эксперименты помогают ребёнку приобрести новые знания о том или ином предмете. Эта деятельности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Исследовательское поведение – особый вид поведения и один из важнейших источников получения ребёнком представления о мире. Его главная цель – «формирование у ребёнка навыков самостоятельно, творчески осваивать и перестраивать новые способы деятельности в любой сфере человеческой культуры». Поэтому подготовка ребёнка к исследовательской деятельности, обучение его умениям и навыкам исследовательского поиска, становится важнейшей задачей современного образования.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Главным инструментом развития исследовательского поведения в образовании выступает исследовательский метод обучения. Для формирования культуры мышления и развития умений и навыков исследовательского поведения дошкольникам необходимо давать задания, ориентированные на определённые задачи. Их можно сгруппировать в относительно цельные блоки: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учимся видеть проблемы;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учимся выдвигать гипотезы;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учимся делать выводы и умозаключения.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 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- экспериментальной деятельности предполагалось решение следующих задач: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условий для формирования целостного мировоззрения ребёнка средствами экспериментирования;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любознательности, умение сравнивать, анализировать, обобщать;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познавательного интереса в процессе экспериментирования, установление причинно-следственной зависимости;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умение делать выводы, а также развитие внимания, восприятия, мышления;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предпосылок формирования практических и умственных действий.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Детское экспериментирование – это не изолированный от других вид деятельности. Оно тесно связано со всеми видами детской деятельности, и в первую очередь с наблюдением и трудом. Наблюдение является непременной составной частью любого эксперимента, так как с его помощью </w:t>
      </w: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осуществляется восприятие хода работы и её результатов. Аналогичные взаимоотношения возникают между экспериментированием и трудом. Труд может быть не связан с экспериментированием, но экспериментирование без выполнения трудовых действий не бывает.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Очень тесно связаны между собой экспериментирование и развитие речи. 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об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увиденном.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опытов постоянно возникает необходимость считать, измерять, сравнивать, определять форму, размеры. Всё это придаёт математическим представлениям реальную значимость.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Важную роль в формировании детского интереса к экспериментальной деятельности играют родители. 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Нельзя отмахиваться от совместных действий с ребёнком, игр и т.п. – ребёнок не может развиваться в обстановке безучастности к нему взрослых.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деятельности.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Сиюминутные запреты без объяснений сковывают активность и самостоятельность ребёнка.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Материалы для организации детского экспериментирования в группах младшего дошкольного возраста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Верёвочки для изготовления цветных льдинок.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трубочки для коктейля.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пластиковые стаканчики разного размера.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разноцветные </w:t>
      </w:r>
      <w:hyperlink r:id="rId6" w:tgtFrame="_blank" w:tooltip="Воздушный шар" w:history="1">
        <w:r w:rsidRPr="008E066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</w:rPr>
          <w:t>воздушные шарики</w:t>
        </w:r>
      </w:hyperlink>
      <w:r w:rsidRPr="008E066C"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</w:rPr>
        <w:t>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мыльные пузыри.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камешки разного размера.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полиэтиленовые пакетики.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скорлупа орехов.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Вата.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деревянные пробки.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Бумага.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Тряпочки.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деревянные палочки.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кусочки ткани.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Краски.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Песок.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Вода.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Содержание экспериментальной деятельности детей (младший дошкольный возраст)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Работа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 детьми направлена на создание условий для сенсорного развития в ходе знакомства с явлениями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объектами окружающего мира.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1.  Углублять представления о живой и неживой природе.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2.  Знакомить детей со свойствами воды, песка и воздуха.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3.  Развивать у детей познавательную активность.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4.  Развивать память, мышление, речь.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5.  Прививать навыки культурного поведения в природе.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Основное содержание опытно-экспериментальной деятельности предполагает формирование следующих представлений: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О материалах (песок, глина, бумага, ткань, дерево)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природных явлениях (ветер, снегопад, солнце, вода, игры с ветром, со снегопадом и т. </w:t>
      </w:r>
      <w:proofErr w:type="spell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д</w:t>
      </w:r>
      <w:proofErr w:type="spell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О мире растений (способы выращивания из семян, луковицы, листа)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О способах исследования объекта.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О предметном мире.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«Вода»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 С помощью </w:t>
      </w:r>
      <w:proofErr w:type="spell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предметно-манипулятивной</w:t>
      </w:r>
      <w:proofErr w:type="spell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деятельности и в режимных моментах дети убедились в том, что водой можно умываться, опускать в нее и вылавливать различные предметы; что вода может литься, а может брызгать; что предметы станут чище, если помыть их водой.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 совместной деятельности дети получили представления о том, что вода жидкая, поэтому может разливаться из сосуда, что вода может быть теплой си холодной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: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дидактические игры «Водяная мельница», «Холодно-тепло» с помощью дидактических игр «Чистые ручки» и «Помощники» дети узнавали о том, что руки и предметы станут чище, если их помыть водой.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Совместно с детьми мы провели опыты с целью получить представления о том, что вода прозрачная. Так детям были предложены два стаканчика в одном из которых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-- 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вода, а в другом – молоко. В оба стакана опустили ложечки. Вопросы к детям: «В каком из стаканчиков ложка видна, а в каком нет?» «Почему?». Ответ: «Перед нами молоко и вода. В стаканчике с водой мы видим ложку, а в стаканчике с молоком – нет». Вывод: вода – прозрачная, а молоко нет. Так же мы проводили опыт по окрашиванию воды «Волшебные краски», опытным путём знакомились с тем, что некоторые вещества (соль, сахар) в воде растворяются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растворяясь, могут передавать воде свой вкус; что вода не имеет запаха. Через дидактическую игру «Мамины помощники», дети узнали, что вода может впитываться в ткань.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Наблюдая на прогулке, дети получили элементарные представление о процессе испарения. А при проведении развлечения «У куклы Кати день рождения» дети убедились в том, что </w:t>
      </w:r>
      <w:hyperlink r:id="rId7" w:tgtFrame="_blank" w:tooltip="Влажность" w:history="1">
        <w:r w:rsidRPr="008E066C">
          <w:rPr>
            <w:rFonts w:ascii="Times New Roman" w:eastAsia="Times New Roman" w:hAnsi="Times New Roman" w:cs="Times New Roman"/>
            <w:color w:val="0066CC"/>
            <w:sz w:val="28"/>
            <w:szCs w:val="28"/>
          </w:rPr>
          <w:t>влажные</w:t>
        </w:r>
      </w:hyperlink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 салфетки высыхают быстрее на солнце, чем в тени.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«Песок»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Знакомясь с данной темой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мы с детьми проводили различные эксперименты с песком. В процессе организованной совместной деятельности «Испечем угощение» дети пробовали слепить «угощение» из сухого и мокрого песка руками и с помощью формочек. В конце занятия мы с детьми подвели итог – мокрый песок принимает любую нужную форму, а сухой песок –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рассыпается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угощение не получается.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С помощью дидактической игры «Следы», дети убедились, что на мокром песке остаются следы и отпечатки с более отчётливыми очертаниями.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При очередном проведении опыта с песком детям было предложено пропустить через ситечко мокрый песок, а затем сухой – малыши пришли к выводу, что сухой песок может сыпаться, а мокрый песок – остаётся в ситечке.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Помимо этого мы с детьми проводили опыт с песком, на прогулке, где было выявлено, что песок – это множество песчинок.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«Воздух»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В ходе игры-эксперимента «Буря в стакане» малышам было предложено вдохнуть ртом воздух и выдохнуть его через соломинку в стакан с водой. Дети увидели, что появляются пузыри, они были в восторге, так мои малыши узнали, что это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выходит воздух мы им дышим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Например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опыт с соломинкой: предложила подуть в трубочку, подставив ладошку под струю воздуха. Вопрос: «Что вы почувствовали пока дули, откуда появился ветерок?» Вывод: люди вдыхают и выдыхают воздух.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Дала понятие о том, что нас окружает воздух, он невидимый. Помочь обнаружить воздух в окружающем пространстве помогла дидактическая игра «Поймаем воздух». Дети «ловили» воздух в полиэтиленовые пакеты и убедились в том, что воздух не видим, но он есть, т. к. их пакеты стали объёмными, но по-прежнему прозрачными.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Играя в игру «Мой веселый звонкий мяч» дети узнали, что мячик прыгает высоко, потому что в нём много воздуха.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 ходе организованной совместной деятельности был проведён опыт «Лодочка плыви». Детям было предложено подуть на лодочки, при этом лодочки стали передвигаться, так дети убедились, что предметы могут передвигаться при помощи воздуха. А на прогулке, наблюдая за травой и листвой, нами было выявлено, что ветер – это движение воздуха.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В одном из опытов дети опускали перевернутый прозрачный стакан с прикрепленной бумажной салфеткой в таз с водой, а вытащив стакан, видели, что салфетка осталась сухой, это воздух не пропускает воду в стакан.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Тема: «Камни»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Опыты с камнями «Легкий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-т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яжелый» и «Какой формы камень?», дети получили представления о том, что камни бывают тяжелые и легкие, и что камни имеют различную форму, а когда сжимали в руках камень и комок ваты – что камни твердые. В ходе игры-эксперимента «</w:t>
      </w:r>
      <w:proofErr w:type="spell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Тонет-не</w:t>
      </w:r>
      <w:proofErr w:type="spell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тонет», дети пришли </w:t>
      </w:r>
      <w:proofErr w:type="gramStart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proofErr w:type="gramEnd"/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 воду, что камни тонут в воде.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«Бумага»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181818"/>
          <w:sz w:val="28"/>
          <w:szCs w:val="28"/>
        </w:rPr>
        <w:t>При помощи опытов дети узнали, что бумага легкая: ее можно сдуть с ладони, и она не тонет в воде в отличие от камней; что бумага может быть тонкой и толстой и она может рваться: салфетку очень легко смять и порвать в отличие от плотного картона.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Опытно-экспериментальная деятельность в группе раннего возраста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Сентябрь</w:t>
      </w:r>
      <w:r w:rsidRPr="008E06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«Мыльные пузыри».</w:t>
      </w: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Рассматривание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Знакомство детей с мыльными пузырями.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Способствовать поднятию эмоционального настроения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Показать ребятам, как можно играть с пузырями (ловить ладошками, подпрыгивая, дуть на них, чтобы улетали, смотреть) 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«Рябь на воде». Экспериментирование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дыхательного аппарата.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Вызывать заинтересованность детей к происходящему.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На стол поставить тазик с водой. Обратить внимание детей на то, что когда дуешь на водичку, на поверхности появляется рябь.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«Бутылочки с сюрпризом».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Различие слухового внимания.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Задачи: Вызывать заинтересованность детей к происходящему.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Достаём из коробочки бутылочки с сюрпризом, показываем детям, как можно переворачивать, трясти ими, чтобы издавать звуки. Рассказываем, как звучит – громко – тихо.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  <w:r w:rsidRPr="008E06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«Вода холодная и горячая»</w:t>
      </w: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Обучение детей определять температуру веществ и предметов.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Развивать тактильные ощущения.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Наполнить бутылочки горячей и холодной водой. Дать потрогать, сравнить на ощупь температуру. Проговорить, где какая водичка (холодная, горячая) 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«Чудесный мешочек» №1 (по форме).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Обучение детей определять предмет по форме на ощупь (мячик, кубик, кирпичик).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Обучать детей определять форму предмета на ощупь (мячик, кубик, кирпичик).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Воспитатель: «Что это у меня? Чудесный мешочек». Дети достают из него мячики, кубики, кирпичики, проговаривая названия фигур вместе с воспитателем.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«Воздух под водой».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Наблюдение за тем, что происходит в воде, когда дуем в трубочку.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Развивать дыхательный аппарат.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 бутылочку (стаканчик) с кипячёной водой вставить трубочку и подуть в неё. Появляются пузыри. Побуждать детей тоже подуть в свои трубочки.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Ноябрь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«Лёгкий - тяжелый». Опыт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Знакомство детей с весом предметов.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Показать, что предметы бывают легкие и тяжелые.</w:t>
      </w:r>
    </w:p>
    <w:p w:rsidR="008E066C" w:rsidRPr="008E066C" w:rsidRDefault="008E066C" w:rsidP="008E066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определять вес предметов и группировать их по весу.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Две сумочки. В одной воздушный шарик или шишки (лёгкая сумочка, а в другой камушки (тяжёлая сумочка)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«Игры с губкой».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Создание условий, необходимых для сенсорного развития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со свойствами губки.</w:t>
      </w:r>
    </w:p>
    <w:p w:rsidR="008E066C" w:rsidRPr="008E066C" w:rsidRDefault="008E066C" w:rsidP="008E066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набирать воду губкой и отжимать её в ёмкость.</w:t>
      </w:r>
    </w:p>
    <w:p w:rsidR="008E066C" w:rsidRPr="008E066C" w:rsidRDefault="008E066C" w:rsidP="008E066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экспериментальной деятельности.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Воспитатель преднамеренно разливает воду в поднос, где лежат губки, а потом просит помочь ребят, убрать её с помощью «губок-помощниц». Предварительно показав, как это можно сделать.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«Шарики с сюрпризом». Рассматривание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тактильные ощущения.</w:t>
      </w:r>
    </w:p>
    <w:p w:rsidR="008E066C" w:rsidRPr="008E066C" w:rsidRDefault="008E066C" w:rsidP="008E066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интерес детей к тому, что в разных шариках наполнители различаются.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 гости пришла собачка с коробочкой, а что в ней лежит, интересно? Достаём шарики, наполненные крупой (греча, рис, пшено, горох) и крахмалом. Изучаем их, трогаем.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«Прищепки». Экспериментирование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8E066C" w:rsidRPr="008E066C" w:rsidRDefault="008E066C" w:rsidP="008E066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нажимать на края прищепки, чтобы раскрывать её.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Обратить внимание детей к натянутым верёвочкам, на которых висят разноцветные прищепки. Показать ребятам, как нужно пользоваться прищепками. Побуждать их повторять эти действия.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«Бумага».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Знакомство детей со свойствами бумаги.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со свойствами бумаги: она лёгкая (можно сдуть с ладони, мнётся, рвётся, шуршит, не тонет в воде.</w:t>
      </w:r>
      <w:proofErr w:type="gramEnd"/>
    </w:p>
    <w:p w:rsidR="008E066C" w:rsidRPr="008E066C" w:rsidRDefault="008E066C" w:rsidP="008E066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интерес к различным манипуляциям с бумагой.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шуршать фантиками (бумагой, привлекая детей интересным звуком.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им попробовать самим помять её. Далее показать разные виды бумаги (салфетка, фантик, для рисования и т. д.) и продемонстрировать, что можно делать с каждым из её видов.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«Чудесный мешочек» №2 (по цвету).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Обучение детей соотносить предметы по цвету.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тактильные ощущения.</w:t>
      </w:r>
    </w:p>
    <w:p w:rsidR="008E066C" w:rsidRPr="008E066C" w:rsidRDefault="008E066C" w:rsidP="008E066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детям название цветов, активизировать речь.</w:t>
      </w:r>
    </w:p>
    <w:p w:rsidR="008E066C" w:rsidRPr="008E066C" w:rsidRDefault="008E066C" w:rsidP="008E066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положительный эмоциональный настрой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Воспитатель достаёт из мешочка фигуру (кубик, шарик, кирпичик, треугольник) определённого цвета и просит ребёнка найти в группе такой же.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«Игра с пёрышком». Экспериментирование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Создание положительного эмоционального настроения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словарь: части тела.</w:t>
      </w:r>
    </w:p>
    <w:p w:rsidR="008E066C" w:rsidRPr="008E066C" w:rsidRDefault="008E066C" w:rsidP="008E066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проговаривать совместно с воспитателем слова.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Взять цветное пёрышко и действовать согласно словам: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Смотрите, смотрите, что я принесла!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по ладошке тихонько ползёт,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Сначала по кругу, после вперёд.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ручке оно до плеча доползает.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шейку оно очень нежно ласкает,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ручке другой вниз уползает,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Опять по ладошке тихонько ползёт,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Сначала по кругу, а после в полёт.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Куда полетит? Интересный вопрос.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Перо прилетело на маленький нос!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 эти ушки перо гладить хочет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дно и другое немного щекочет.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пёрышку надо теперь отдыхать,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улетает в карман полежать.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«Игры с султанчиками».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у детей умения выдыхать воздух через рот, активизация мышц губ.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умение выдыхать воздух через рот.</w:t>
      </w:r>
    </w:p>
    <w:p w:rsidR="008E066C" w:rsidRPr="008E066C" w:rsidRDefault="008E066C" w:rsidP="008E066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одним из свойств воздуха – движением (ветер)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E066C" w:rsidRPr="008E066C" w:rsidRDefault="008E066C" w:rsidP="008E066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настроения.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Воспитатель: «А что у меня лежит в корзиночке?». Достаем султанчики. Дуем (как ветер дует) – двигаются. Не дуем (нет ветра) – не двигаются.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«Чудесный мешочек» №3 (по ощущениям).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тактильных ощущений.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тактильные ощущения.</w:t>
      </w:r>
    </w:p>
    <w:p w:rsidR="008E066C" w:rsidRPr="008E066C" w:rsidRDefault="008E066C" w:rsidP="008E066C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словарь: колючий, гладкий, мягкий, твёрдый.</w:t>
      </w:r>
    </w:p>
    <w:p w:rsidR="008E066C" w:rsidRPr="008E066C" w:rsidRDefault="008E066C" w:rsidP="008E066C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положительный эмоциональный настрой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Воспитатель: «Что это у меня? Чудесный мешочек».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достают из него массажные мячики (колючие, гладкие мячики, кубик из ткани (мягкий, кубик из пластмассы (твёрдый).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Поговаривая каждый предмет, какой он.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«Развесим платочки». Экспериментирование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8E066C" w:rsidRPr="008E066C" w:rsidRDefault="008E066C" w:rsidP="008E066C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прикреплять платочки на веревочке, с помощью прищепок.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Обратить внимание детей на постиранные платочки для куколки, которые надо высушить. Показать ребятам, как нужно пользоваться 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прищепками, чтобы развешивать бельё. Побуждать их повторять эти действия.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«Найди по звуку».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названий музыкальных инструментов.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различать издаваемые шумовые звуки.</w:t>
      </w:r>
    </w:p>
    <w:p w:rsidR="008E066C" w:rsidRPr="008E066C" w:rsidRDefault="008E066C" w:rsidP="008E066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настроения.</w:t>
      </w:r>
    </w:p>
    <w:p w:rsidR="008E066C" w:rsidRPr="008E066C" w:rsidRDefault="008E066C" w:rsidP="008E066C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названия музыкальных инструментов.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К нам в гости пришли игрушки: мишка с бубном, зайка с погремушкой, кошечка с колокольчиком и т. д. Прячем за ширму, угадываем что звучит.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«Снег. Какой он? ». Рассматривание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Знакомство со свойствами снега.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со свойствами снега в морозную погоду (пушистый, холодный, белый, лепится, тает в руках).</w:t>
      </w:r>
    </w:p>
    <w:p w:rsidR="008E066C" w:rsidRPr="008E066C" w:rsidRDefault="008E066C" w:rsidP="008E066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тактильные ощущения.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Набрать в мисочку снег и принести в группу. Дети знакомятся с его свойствами, трогая на ощупь.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«Что в пакете? 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Обучение детей действиям по показу.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выполнять действия по показу воспитателя.</w:t>
      </w:r>
    </w:p>
    <w:p w:rsidR="008E066C" w:rsidRPr="008E066C" w:rsidRDefault="008E066C" w:rsidP="008E066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чувство радости и интереса.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Набираем воздух в полиэтиленовый пакет, закрываем его. Когда открываем пакет – воздух вышел, пакет опустел.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«Открываем, закрываем». Опыт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мелкую моторику рук детей.</w:t>
      </w:r>
    </w:p>
    <w:p w:rsidR="008E066C" w:rsidRPr="008E066C" w:rsidRDefault="008E066C" w:rsidP="008E066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заинтересованности тому, что лежит в баночках.</w:t>
      </w:r>
    </w:p>
    <w:p w:rsidR="008E066C" w:rsidRPr="008E066C" w:rsidRDefault="008E066C" w:rsidP="008E066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эмоциональное настроение.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Хрюша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принесла баночки с чем-то внутри (шишки, игрушки и т. п.)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ребятами учимся эти ёмкости открывать и смотреть, что же там такое.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«Найди такую же бутылочку по звуку». Опыт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слухового внимания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сравнивать звуки и находить похожие.</w:t>
      </w:r>
    </w:p>
    <w:p w:rsidR="008E066C" w:rsidRPr="008E066C" w:rsidRDefault="008E066C" w:rsidP="008E066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радость и удивление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ребятам коробочку с бутылочками (по две с одинаковыми наполнителями, наполненными бобами (горохом, пшеном 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(манкой, водой.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продемонстрировав, как каждая из бутылочек шумит, предложить найти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по звуку.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«Поиграем с солнечным зайчиком»  Рассматривание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понимания причин возникновения солнечных зайчиков.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происхождением солнечных зайчиков, их движением, предметами, от которых они отражаются.</w:t>
      </w:r>
    </w:p>
    <w:p w:rsidR="008E066C" w:rsidRPr="008E066C" w:rsidRDefault="008E066C" w:rsidP="008E066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смекалку, любознательность.</w:t>
      </w:r>
    </w:p>
    <w:p w:rsidR="008E066C" w:rsidRPr="008E066C" w:rsidRDefault="008E066C" w:rsidP="008E066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действовать в соответствии с текстом, по сигналу воспитателя; бегать врассыпную, не наталкиваясь друг на друга.</w:t>
      </w:r>
    </w:p>
    <w:p w:rsidR="008E066C" w:rsidRPr="008E066C" w:rsidRDefault="008E066C" w:rsidP="008E066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пускать солнечных зайчиков (отражать свет зеркалом)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E066C" w:rsidRPr="008E066C" w:rsidRDefault="008E066C" w:rsidP="008E066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чувство радости и удивления.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посмотрели в окошечко – солнышко светит. Воспитатель: «А что у меня в руках? Зеркальце. Давайте поищем зайчика. Где зайчик? Вот он. Кто подарил его? Солнышко. Поиграем с ним: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Солнечные зайчики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грают на стене,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Помани их пальчиком,</w:t>
      </w: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Прибегут к тебе.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Сделав паузу, дает сигнал: «Ловите зайчиков!». Дети бегут к стене и пытаются поймать ускользающего у них из-под рук зайчика.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«Ветер по морю гуляет». Опыт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умений выдыхать воздух через рот, активизация мышц губ.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детей с таким природным явлением как ветер.</w:t>
      </w:r>
    </w:p>
    <w:p w:rsidR="008E066C" w:rsidRPr="008E066C" w:rsidRDefault="008E066C" w:rsidP="008E066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различать и самим регулировать его силу.</w:t>
      </w:r>
    </w:p>
    <w:p w:rsidR="008E066C" w:rsidRPr="008E066C" w:rsidRDefault="008E066C" w:rsidP="008E066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Поднятие эмоционального настроения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 тазике с водой кораблики из бумаги. Дети дуют на кораблики сильно – кораблик плывёт, дуют тихо – стоит на месте.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«Играем с песком». Экспериментирование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Поднимать эмоциональное настроение у детей.</w:t>
      </w:r>
    </w:p>
    <w:p w:rsidR="008E066C" w:rsidRPr="008E066C" w:rsidRDefault="008E066C" w:rsidP="008E066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пересыпать песочек в разные ёмкости.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показать детям, как можно пересыпать песочек ложечкой в воронку, вставленную в бутылочку, а потом из бутылочки обратно в коробочку. Побуждать их самих, так делать.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«Плавает, тонет». Опыт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знаний о весе предмета.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Задачи:</w:t>
      </w:r>
    </w:p>
    <w:p w:rsidR="008E066C" w:rsidRPr="008E066C" w:rsidRDefault="008E066C" w:rsidP="008E066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определять легкие и тяжелые предметы (одни остаются на поверхности воды, другие тонут).</w:t>
      </w:r>
    </w:p>
    <w:p w:rsidR="008E066C" w:rsidRPr="008E066C" w:rsidRDefault="008E066C" w:rsidP="008E066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созданию радостного настроения.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в тазик с водой опускаем камни – тонут, а пластмассовые шарики – плавают.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«Что в трубке лежит? 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любознательности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пользоваться палочкой, чтобы выталкивать мелкие предметы из полой трубки (развязывать мешочек с игрушкой, открывать коробочку)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E066C" w:rsidRPr="008E066C" w:rsidRDefault="008E066C" w:rsidP="008E066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усидчивость, терпение.</w:t>
      </w:r>
    </w:p>
    <w:p w:rsidR="008E066C" w:rsidRPr="008E066C" w:rsidRDefault="008E066C" w:rsidP="008E066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чувство радости и удивления.</w:t>
      </w:r>
    </w:p>
    <w:p w:rsidR="008E066C" w:rsidRPr="008E066C" w:rsidRDefault="008E066C" w:rsidP="008E066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 Положить внутрь трубки завернутую в яркую ткань или коробочку с крышкой игрушку. Показать трубку малышу, спросить: «Интересно, а что там лежит?». Если он не догадается сам, воспользоваться палочкой, показать, как с помощью неё можно вытолкнуть сверток. Развернуть его и показать игрушку, назвав ее. Дать попробовать развязать мешочек самому ребенку.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«Доска </w:t>
      </w:r>
      <w:proofErr w:type="spellStart"/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Самоделкина</w:t>
      </w:r>
      <w:proofErr w:type="spellEnd"/>
      <w:r w:rsidRPr="008E06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». Эксперимент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8E066C" w:rsidRPr="008E066C" w:rsidRDefault="008E066C" w:rsidP="008E066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8E066C" w:rsidRPr="008E066C" w:rsidRDefault="008E066C" w:rsidP="008E066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Поднимать эмоциональное настроение у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занятия: обратить внимание ребят на доску с интересными приспособлениями, показать, как можно ими манипулировать. Дать поиграть ими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Хрюше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литературы: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Неизведанное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рядом: занимательные опыты и эксперименты для дошкольников.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Маневцова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Л.М. Мир природы и ребенок: Учеб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. училищ по специальности Дошкольное образование.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3. Николаева С.Н. Теория и методика экологического образования детей.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Прохорова Л.Н. Организация экспериментальной деятельности дошкольников: Методические рекомендации.</w:t>
      </w:r>
    </w:p>
    <w:p w:rsidR="008E066C" w:rsidRPr="008E066C" w:rsidRDefault="008E066C" w:rsidP="008E06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>Саво</w:t>
      </w:r>
      <w:proofErr w:type="spellEnd"/>
      <w:r w:rsidRPr="008E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Л. Планирование работы по экологическому воспитанию в разных возрастных группах детского сада.</w:t>
      </w:r>
    </w:p>
    <w:p w:rsidR="008E066C" w:rsidRPr="008E066C" w:rsidRDefault="008E066C" w:rsidP="008E066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val="en-US"/>
        </w:rPr>
      </w:pPr>
      <w:r w:rsidRPr="008E066C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8" name="Рисунок 63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Файл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066C">
        <w:rPr>
          <w:rFonts w:ascii="Times New Roman" w:eastAsia="Times New Roman" w:hAnsi="Times New Roman" w:cs="Times New Roman"/>
          <w:color w:val="212529"/>
          <w:sz w:val="28"/>
          <w:szCs w:val="28"/>
          <w:lang w:val="en-US"/>
        </w:rPr>
        <w:t> </w:t>
      </w:r>
      <w:hyperlink r:id="rId9" w:history="1">
        <w:proofErr w:type="gramStart"/>
        <w:r w:rsidRPr="008E066C">
          <w:rPr>
            <w:rFonts w:ascii="Times New Roman" w:eastAsia="Times New Roman" w:hAnsi="Times New Roman" w:cs="Times New Roman"/>
            <w:color w:val="27638C"/>
            <w:sz w:val="28"/>
            <w:szCs w:val="28"/>
            <w:lang w:val="en-US"/>
          </w:rPr>
          <w:t>opytno-eksperimentalnaya_deyatelnost_ranniy_vozrast.docx</w:t>
        </w:r>
        <w:proofErr w:type="gramEnd"/>
      </w:hyperlink>
    </w:p>
    <w:p w:rsidR="008E066C" w:rsidRPr="008E066C" w:rsidRDefault="008E066C" w:rsidP="008E066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668B7" w:rsidRPr="008E066C" w:rsidRDefault="00C668B7" w:rsidP="008E066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668B7" w:rsidRPr="008E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3D8"/>
    <w:multiLevelType w:val="multilevel"/>
    <w:tmpl w:val="8430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B2D9A"/>
    <w:multiLevelType w:val="multilevel"/>
    <w:tmpl w:val="3D4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F5F62"/>
    <w:multiLevelType w:val="multilevel"/>
    <w:tmpl w:val="FF1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C6BDE"/>
    <w:multiLevelType w:val="multilevel"/>
    <w:tmpl w:val="BE3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23180"/>
    <w:multiLevelType w:val="multilevel"/>
    <w:tmpl w:val="90A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372E8"/>
    <w:multiLevelType w:val="multilevel"/>
    <w:tmpl w:val="FF5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453DC"/>
    <w:multiLevelType w:val="multilevel"/>
    <w:tmpl w:val="A80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103B1"/>
    <w:multiLevelType w:val="multilevel"/>
    <w:tmpl w:val="838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42029A"/>
    <w:multiLevelType w:val="multilevel"/>
    <w:tmpl w:val="1FA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E0562"/>
    <w:multiLevelType w:val="multilevel"/>
    <w:tmpl w:val="56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643E5"/>
    <w:multiLevelType w:val="multilevel"/>
    <w:tmpl w:val="D58E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237A8"/>
    <w:multiLevelType w:val="multilevel"/>
    <w:tmpl w:val="C36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42C5D"/>
    <w:multiLevelType w:val="multilevel"/>
    <w:tmpl w:val="441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362F40"/>
    <w:multiLevelType w:val="multilevel"/>
    <w:tmpl w:val="AF6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F30591"/>
    <w:multiLevelType w:val="multilevel"/>
    <w:tmpl w:val="68A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E538D4"/>
    <w:multiLevelType w:val="multilevel"/>
    <w:tmpl w:val="DAD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82258"/>
    <w:multiLevelType w:val="multilevel"/>
    <w:tmpl w:val="6CD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062EE"/>
    <w:multiLevelType w:val="multilevel"/>
    <w:tmpl w:val="3AB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83987"/>
    <w:multiLevelType w:val="multilevel"/>
    <w:tmpl w:val="535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1C40AA"/>
    <w:multiLevelType w:val="multilevel"/>
    <w:tmpl w:val="E0F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213F70"/>
    <w:multiLevelType w:val="multilevel"/>
    <w:tmpl w:val="EB8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6"/>
  </w:num>
  <w:num w:numId="10">
    <w:abstractNumId w:val="20"/>
  </w:num>
  <w:num w:numId="11">
    <w:abstractNumId w:val="18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66C"/>
    <w:rsid w:val="008E066C"/>
    <w:rsid w:val="00C6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6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E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lazh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ozdushnij_sha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ites/default/files/2021/01/13/opytno-eksperimentalnaya_deyatelnost_ranniy_vozras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3543</Words>
  <Characters>20197</Characters>
  <Application>Microsoft Office Word</Application>
  <DocSecurity>0</DocSecurity>
  <Lines>168</Lines>
  <Paragraphs>47</Paragraphs>
  <ScaleCrop>false</ScaleCrop>
  <Company>Microsoft</Company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2023-02-12T12:10:00Z</dcterms:created>
  <dcterms:modified xsi:type="dcterms:W3CDTF">2023-02-12T12:13:00Z</dcterms:modified>
</cp:coreProperties>
</file>