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98" w:rsidRDefault="00870DD5">
      <w:pPr>
        <w:pStyle w:val="a3"/>
        <w:spacing w:before="74"/>
        <w:ind w:right="283"/>
        <w:jc w:val="center"/>
        <w:rPr>
          <w:spacing w:val="-3"/>
        </w:rPr>
      </w:pPr>
      <w:r>
        <w:t>Персональный</w:t>
      </w:r>
      <w:r>
        <w:rPr>
          <w:spacing w:val="-9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 w:rsidR="0029579A">
        <w:t>, реализующих Адаптированную образовательную программу дошкольного образования для детей с ТНР</w:t>
      </w:r>
      <w:r>
        <w:rPr>
          <w:spacing w:val="-3"/>
        </w:rPr>
        <w:t xml:space="preserve"> </w:t>
      </w:r>
    </w:p>
    <w:p w:rsidR="00027904" w:rsidRDefault="00870DD5">
      <w:pPr>
        <w:pStyle w:val="a3"/>
        <w:spacing w:before="74"/>
        <w:ind w:right="283"/>
        <w:jc w:val="center"/>
      </w:pPr>
      <w:r>
        <w:t>МБДОУ</w:t>
      </w:r>
      <w:r>
        <w:rPr>
          <w:spacing w:val="-6"/>
        </w:rPr>
        <w:t xml:space="preserve"> </w:t>
      </w:r>
      <w:r>
        <w:t>«Детский</w:t>
      </w:r>
      <w:r>
        <w:rPr>
          <w:spacing w:val="-7"/>
        </w:rPr>
        <w:t xml:space="preserve"> </w:t>
      </w:r>
      <w:r>
        <w:t>сад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168»</w:t>
      </w:r>
    </w:p>
    <w:p w:rsidR="00027904" w:rsidRDefault="00027904">
      <w:pPr>
        <w:spacing w:before="22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68"/>
        <w:gridCol w:w="1359"/>
        <w:gridCol w:w="2176"/>
        <w:gridCol w:w="1275"/>
        <w:gridCol w:w="1136"/>
        <w:gridCol w:w="1842"/>
        <w:gridCol w:w="1844"/>
        <w:gridCol w:w="1283"/>
        <w:gridCol w:w="1129"/>
        <w:gridCol w:w="2212"/>
      </w:tblGrid>
      <w:tr w:rsidR="00027904">
        <w:trPr>
          <w:trHeight w:val="1656"/>
        </w:trPr>
        <w:tc>
          <w:tcPr>
            <w:tcW w:w="396" w:type="dxa"/>
            <w:vMerge w:val="restart"/>
          </w:tcPr>
          <w:p w:rsidR="00027904" w:rsidRDefault="00870DD5">
            <w:pPr>
              <w:pStyle w:val="TableParagraph"/>
              <w:spacing w:line="207" w:lineRule="exact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568" w:type="dxa"/>
            <w:vMerge w:val="restart"/>
          </w:tcPr>
          <w:p w:rsidR="00027904" w:rsidRDefault="00870DD5">
            <w:pPr>
              <w:pStyle w:val="TableParagraph"/>
              <w:ind w:left="165" w:right="156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>Фамилия,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имя, отчество (при наличии)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пед</w:t>
            </w:r>
            <w:proofErr w:type="gramStart"/>
            <w:r>
              <w:rPr>
                <w:b/>
                <w:sz w:val="18"/>
              </w:rPr>
              <w:t>а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гогического</w:t>
            </w:r>
            <w:proofErr w:type="spellEnd"/>
            <w:r>
              <w:rPr>
                <w:b/>
                <w:spacing w:val="-2"/>
                <w:sz w:val="18"/>
              </w:rPr>
              <w:t xml:space="preserve"> работника</w:t>
            </w:r>
          </w:p>
        </w:tc>
        <w:tc>
          <w:tcPr>
            <w:tcW w:w="1359" w:type="dxa"/>
            <w:vMerge w:val="restart"/>
          </w:tcPr>
          <w:p w:rsidR="00027904" w:rsidRDefault="00870DD5">
            <w:pPr>
              <w:pStyle w:val="TableParagraph"/>
              <w:ind w:left="11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Занимаемая должность (должности)</w:t>
            </w:r>
          </w:p>
        </w:tc>
        <w:tc>
          <w:tcPr>
            <w:tcW w:w="2176" w:type="dxa"/>
            <w:vMerge w:val="restart"/>
          </w:tcPr>
          <w:p w:rsidR="00027904" w:rsidRDefault="00870DD5">
            <w:pPr>
              <w:pStyle w:val="TableParagraph"/>
              <w:ind w:left="142" w:right="139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Уровень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(уровни)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пр</w:t>
            </w:r>
            <w:proofErr w:type="gramStart"/>
            <w:r>
              <w:rPr>
                <w:b/>
                <w:sz w:val="18"/>
              </w:rPr>
              <w:t>о-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фессионального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обра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зования</w:t>
            </w:r>
            <w:proofErr w:type="spellEnd"/>
            <w:r>
              <w:rPr>
                <w:b/>
                <w:sz w:val="18"/>
              </w:rPr>
              <w:t xml:space="preserve"> с указанием наименования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направ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ления</w:t>
            </w:r>
            <w:proofErr w:type="spellEnd"/>
            <w:r>
              <w:rPr>
                <w:b/>
                <w:sz w:val="18"/>
              </w:rPr>
              <w:t xml:space="preserve"> подготовки и (или)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специальности,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 том числе научной, и </w:t>
            </w:r>
            <w:r>
              <w:rPr>
                <w:b/>
                <w:spacing w:val="-2"/>
                <w:sz w:val="18"/>
              </w:rPr>
              <w:t>квалификации</w:t>
            </w:r>
          </w:p>
        </w:tc>
        <w:tc>
          <w:tcPr>
            <w:tcW w:w="1275" w:type="dxa"/>
            <w:vMerge w:val="restart"/>
          </w:tcPr>
          <w:p w:rsidR="00027904" w:rsidRDefault="00870DD5">
            <w:pPr>
              <w:pStyle w:val="TableParagraph"/>
              <w:ind w:left="240" w:right="143" w:hanging="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Ученая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ст</w:t>
            </w:r>
            <w:proofErr w:type="gramStart"/>
            <w:r>
              <w:rPr>
                <w:b/>
                <w:sz w:val="18"/>
              </w:rPr>
              <w:t>е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пень (при </w:t>
            </w:r>
            <w:r>
              <w:rPr>
                <w:b/>
                <w:spacing w:val="-2"/>
                <w:sz w:val="18"/>
              </w:rPr>
              <w:t>наличии)</w:t>
            </w:r>
          </w:p>
        </w:tc>
        <w:tc>
          <w:tcPr>
            <w:tcW w:w="1136" w:type="dxa"/>
            <w:vMerge w:val="restart"/>
          </w:tcPr>
          <w:p w:rsidR="00027904" w:rsidRDefault="00870DD5">
            <w:pPr>
              <w:pStyle w:val="TableParagraph"/>
              <w:ind w:left="179" w:right="179" w:firstLine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Ученое звание </w:t>
            </w:r>
            <w:r>
              <w:rPr>
                <w:b/>
                <w:spacing w:val="-4"/>
                <w:sz w:val="18"/>
              </w:rPr>
              <w:t xml:space="preserve">(при </w:t>
            </w:r>
            <w:r>
              <w:rPr>
                <w:b/>
                <w:spacing w:val="-2"/>
                <w:sz w:val="18"/>
              </w:rPr>
              <w:t>наличии)</w:t>
            </w:r>
          </w:p>
        </w:tc>
        <w:tc>
          <w:tcPr>
            <w:tcW w:w="1842" w:type="dxa"/>
            <w:vMerge w:val="restart"/>
          </w:tcPr>
          <w:p w:rsidR="00027904" w:rsidRDefault="00870DD5">
            <w:pPr>
              <w:pStyle w:val="TableParagraph"/>
              <w:ind w:left="135" w:right="132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Сведения о </w:t>
            </w:r>
            <w:proofErr w:type="spellStart"/>
            <w:r>
              <w:rPr>
                <w:b/>
                <w:sz w:val="18"/>
              </w:rPr>
              <w:t>пов</w:t>
            </w:r>
            <w:proofErr w:type="gramStart"/>
            <w:r>
              <w:rPr>
                <w:b/>
                <w:sz w:val="18"/>
              </w:rPr>
              <w:t>ы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шении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квалифика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ции</w:t>
            </w:r>
            <w:proofErr w:type="spellEnd"/>
            <w:r>
              <w:rPr>
                <w:b/>
                <w:sz w:val="18"/>
              </w:rPr>
              <w:t xml:space="preserve"> (за последние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3 года)</w:t>
            </w:r>
          </w:p>
        </w:tc>
        <w:tc>
          <w:tcPr>
            <w:tcW w:w="1844" w:type="dxa"/>
            <w:vMerge w:val="restart"/>
          </w:tcPr>
          <w:p w:rsidR="00027904" w:rsidRDefault="00870DD5">
            <w:pPr>
              <w:pStyle w:val="TableParagraph"/>
              <w:ind w:left="81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профе</w:t>
            </w:r>
            <w:proofErr w:type="gramStart"/>
            <w:r>
              <w:rPr>
                <w:b/>
                <w:sz w:val="18"/>
              </w:rPr>
              <w:t>с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сиональной</w:t>
            </w:r>
            <w:proofErr w:type="spellEnd"/>
            <w:r>
              <w:rPr>
                <w:b/>
                <w:sz w:val="18"/>
              </w:rPr>
              <w:t xml:space="preserve"> пере- </w:t>
            </w:r>
            <w:r>
              <w:rPr>
                <w:b/>
                <w:spacing w:val="-2"/>
                <w:sz w:val="18"/>
              </w:rPr>
              <w:t>подготовке</w:t>
            </w:r>
          </w:p>
          <w:p w:rsidR="00027904" w:rsidRDefault="00870DD5">
            <w:pPr>
              <w:pStyle w:val="TableParagraph"/>
              <w:spacing w:before="1"/>
              <w:ind w:left="81"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(при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наличии)</w:t>
            </w:r>
          </w:p>
        </w:tc>
        <w:tc>
          <w:tcPr>
            <w:tcW w:w="2412" w:type="dxa"/>
            <w:gridSpan w:val="2"/>
          </w:tcPr>
          <w:p w:rsidR="00027904" w:rsidRDefault="00870DD5">
            <w:pPr>
              <w:pStyle w:val="TableParagraph"/>
              <w:ind w:left="131" w:right="133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 о продолж</w:t>
            </w:r>
            <w:proofErr w:type="gramStart"/>
            <w:r>
              <w:rPr>
                <w:b/>
                <w:sz w:val="18"/>
              </w:rPr>
              <w:t>и-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тельности</w:t>
            </w:r>
            <w:proofErr w:type="spellEnd"/>
            <w:r>
              <w:rPr>
                <w:b/>
                <w:sz w:val="18"/>
              </w:rPr>
              <w:t xml:space="preserve"> опыта (лет) работы в </w:t>
            </w:r>
            <w:proofErr w:type="spellStart"/>
            <w:r>
              <w:rPr>
                <w:b/>
                <w:sz w:val="18"/>
              </w:rPr>
              <w:t>профессиональ</w:t>
            </w:r>
            <w:proofErr w:type="spellEnd"/>
            <w:r>
              <w:rPr>
                <w:b/>
                <w:sz w:val="18"/>
              </w:rPr>
              <w:t>- ной сфере, соответствую- щей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образовательной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дея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тельности</w:t>
            </w:r>
            <w:proofErr w:type="spellEnd"/>
            <w:r>
              <w:rPr>
                <w:b/>
                <w:sz w:val="18"/>
              </w:rPr>
              <w:t xml:space="preserve"> по реализации</w:t>
            </w:r>
          </w:p>
          <w:p w:rsidR="00027904" w:rsidRDefault="00870DD5">
            <w:pPr>
              <w:pStyle w:val="TableParagraph"/>
              <w:spacing w:line="206" w:lineRule="exact"/>
              <w:ind w:left="150" w:right="157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>учебных предметов, ку</w:t>
            </w:r>
            <w:proofErr w:type="gramStart"/>
            <w:r>
              <w:rPr>
                <w:b/>
                <w:sz w:val="18"/>
              </w:rPr>
              <w:t>р-</w:t>
            </w:r>
            <w:proofErr w:type="gramEnd"/>
            <w:r>
              <w:rPr>
                <w:b/>
                <w:sz w:val="18"/>
              </w:rPr>
              <w:t xml:space="preserve"> сов,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дисциплин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(модулей)</w:t>
            </w:r>
          </w:p>
        </w:tc>
        <w:tc>
          <w:tcPr>
            <w:tcW w:w="2212" w:type="dxa"/>
            <w:vMerge w:val="restart"/>
          </w:tcPr>
          <w:p w:rsidR="00027904" w:rsidRDefault="00870DD5">
            <w:pPr>
              <w:pStyle w:val="TableParagraph"/>
              <w:ind w:left="105" w:right="108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Наименование </w:t>
            </w:r>
            <w:proofErr w:type="spellStart"/>
            <w:r>
              <w:rPr>
                <w:b/>
                <w:sz w:val="18"/>
              </w:rPr>
              <w:t>общео</w:t>
            </w:r>
            <w:proofErr w:type="gramStart"/>
            <w:r>
              <w:rPr>
                <w:b/>
                <w:sz w:val="18"/>
              </w:rPr>
              <w:t>б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разовательной</w:t>
            </w:r>
            <w:proofErr w:type="spellEnd"/>
            <w:r>
              <w:rPr>
                <w:b/>
                <w:sz w:val="18"/>
              </w:rPr>
              <w:t xml:space="preserve"> про- граммы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общеобразова</w:t>
            </w:r>
            <w:proofErr w:type="spellEnd"/>
            <w:r>
              <w:rPr>
                <w:b/>
                <w:sz w:val="18"/>
              </w:rPr>
              <w:t>- тельных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программ),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код и наименование про-</w:t>
            </w:r>
          </w:p>
          <w:p w:rsidR="00027904" w:rsidRDefault="00870DD5">
            <w:pPr>
              <w:pStyle w:val="TableParagraph"/>
              <w:ind w:left="115" w:righ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фессии</w:t>
            </w:r>
            <w:proofErr w:type="spellEnd"/>
            <w:r>
              <w:rPr>
                <w:b/>
                <w:sz w:val="18"/>
              </w:rPr>
              <w:t xml:space="preserve">, специальности </w:t>
            </w:r>
            <w:r>
              <w:rPr>
                <w:b/>
                <w:spacing w:val="-2"/>
                <w:sz w:val="18"/>
              </w:rPr>
              <w:t xml:space="preserve">(специальностей), </w:t>
            </w:r>
            <w:r>
              <w:rPr>
                <w:b/>
                <w:sz w:val="18"/>
              </w:rPr>
              <w:t>направления (</w:t>
            </w:r>
            <w:proofErr w:type="spellStart"/>
            <w:r>
              <w:rPr>
                <w:b/>
                <w:sz w:val="18"/>
              </w:rPr>
              <w:t>напра</w:t>
            </w:r>
            <w:proofErr w:type="gramStart"/>
            <w:r>
              <w:rPr>
                <w:b/>
                <w:sz w:val="18"/>
              </w:rPr>
              <w:t>в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лений</w:t>
            </w:r>
            <w:proofErr w:type="spellEnd"/>
            <w:r>
              <w:rPr>
                <w:b/>
                <w:sz w:val="18"/>
              </w:rPr>
              <w:t>) подготовки или укрупненной группы профессий,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специально- </w:t>
            </w:r>
            <w:proofErr w:type="spellStart"/>
            <w:r>
              <w:rPr>
                <w:b/>
                <w:sz w:val="18"/>
              </w:rPr>
              <w:t>стей</w:t>
            </w:r>
            <w:proofErr w:type="spellEnd"/>
            <w:r>
              <w:rPr>
                <w:b/>
                <w:sz w:val="18"/>
              </w:rPr>
              <w:t xml:space="preserve"> и направлений подготовки </w:t>
            </w:r>
            <w:proofErr w:type="spellStart"/>
            <w:r>
              <w:rPr>
                <w:b/>
                <w:sz w:val="18"/>
              </w:rPr>
              <w:t>профессио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нальной</w:t>
            </w:r>
            <w:proofErr w:type="spellEnd"/>
            <w:r>
              <w:rPr>
                <w:b/>
                <w:sz w:val="18"/>
              </w:rPr>
              <w:t xml:space="preserve"> образователь- ной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высше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го</w:t>
            </w:r>
            <w:proofErr w:type="spellEnd"/>
            <w:r>
              <w:rPr>
                <w:b/>
                <w:sz w:val="18"/>
              </w:rPr>
              <w:t xml:space="preserve"> образования по про- граммам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бакалавриата</w:t>
            </w:r>
            <w:proofErr w:type="spellEnd"/>
            <w:r>
              <w:rPr>
                <w:b/>
                <w:sz w:val="18"/>
              </w:rPr>
              <w:t xml:space="preserve">, программам </w:t>
            </w:r>
            <w:proofErr w:type="spellStart"/>
            <w:r>
              <w:rPr>
                <w:b/>
                <w:sz w:val="18"/>
              </w:rPr>
              <w:t>специали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тета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программам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маги- </w:t>
            </w:r>
            <w:proofErr w:type="spellStart"/>
            <w:r>
              <w:rPr>
                <w:b/>
                <w:sz w:val="18"/>
              </w:rPr>
              <w:t>стратуры</w:t>
            </w:r>
            <w:proofErr w:type="spellEnd"/>
            <w:r>
              <w:rPr>
                <w:b/>
                <w:sz w:val="18"/>
              </w:rPr>
              <w:t>, программам ординатуры и про- граммам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ассистентуры- стажировки, шифр и наименование области науки,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группы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научных специальностей, </w:t>
            </w:r>
            <w:proofErr w:type="spellStart"/>
            <w:r>
              <w:rPr>
                <w:b/>
                <w:sz w:val="18"/>
              </w:rPr>
              <w:t>науч</w:t>
            </w:r>
            <w:proofErr w:type="spellEnd"/>
            <w:r>
              <w:rPr>
                <w:b/>
                <w:sz w:val="18"/>
              </w:rPr>
              <w:t>- ной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специальности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про- граммы (программ) подготовки научных и </w:t>
            </w:r>
            <w:r>
              <w:rPr>
                <w:b/>
                <w:spacing w:val="-2"/>
                <w:sz w:val="18"/>
              </w:rPr>
              <w:t xml:space="preserve">научно-педагогических </w:t>
            </w:r>
            <w:r>
              <w:rPr>
                <w:b/>
                <w:sz w:val="18"/>
              </w:rPr>
              <w:t xml:space="preserve">кадров в аспирантуре (адъюнктуре), в </w:t>
            </w:r>
            <w:proofErr w:type="spellStart"/>
            <w:r>
              <w:rPr>
                <w:b/>
                <w:sz w:val="18"/>
              </w:rPr>
              <w:t>реал</w:t>
            </w:r>
            <w:proofErr w:type="gramStart"/>
            <w:r>
              <w:rPr>
                <w:b/>
                <w:sz w:val="18"/>
              </w:rPr>
              <w:t>и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зации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которых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участву</w:t>
            </w:r>
            <w:proofErr w:type="spellEnd"/>
            <w:r>
              <w:rPr>
                <w:b/>
                <w:sz w:val="18"/>
              </w:rPr>
              <w:t>-</w:t>
            </w:r>
          </w:p>
          <w:p w:rsidR="00027904" w:rsidRDefault="00870DD5">
            <w:pPr>
              <w:pStyle w:val="TableParagraph"/>
              <w:spacing w:line="206" w:lineRule="exact"/>
              <w:ind w:left="196" w:right="20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ет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педагогический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</w:t>
            </w:r>
            <w:proofErr w:type="gramStart"/>
            <w:r>
              <w:rPr>
                <w:b/>
                <w:sz w:val="18"/>
              </w:rPr>
              <w:t>а</w:t>
            </w:r>
            <w:proofErr w:type="spellEnd"/>
            <w:r>
              <w:rPr>
                <w:b/>
                <w:sz w:val="18"/>
              </w:rPr>
              <w:t>-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ботник</w:t>
            </w:r>
            <w:proofErr w:type="spellEnd"/>
          </w:p>
        </w:tc>
      </w:tr>
      <w:tr w:rsidR="00027904">
        <w:trPr>
          <w:trHeight w:val="5581"/>
        </w:trPr>
        <w:tc>
          <w:tcPr>
            <w:tcW w:w="396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</w:tcPr>
          <w:p w:rsidR="00027904" w:rsidRDefault="00870DD5">
            <w:pPr>
              <w:pStyle w:val="TableParagraph"/>
              <w:spacing w:line="206" w:lineRule="exact"/>
              <w:ind w:left="3" w:right="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общий</w:t>
            </w:r>
          </w:p>
          <w:p w:rsidR="00027904" w:rsidRDefault="00870DD5">
            <w:pPr>
              <w:pStyle w:val="TableParagraph"/>
              <w:ind w:left="2" w:right="7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педагогич</w:t>
            </w:r>
            <w:proofErr w:type="gramStart"/>
            <w:r>
              <w:rPr>
                <w:b/>
                <w:spacing w:val="-2"/>
                <w:sz w:val="18"/>
              </w:rPr>
              <w:t>е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ский</w:t>
            </w:r>
            <w:proofErr w:type="spellEnd"/>
            <w:r>
              <w:rPr>
                <w:b/>
                <w:sz w:val="18"/>
              </w:rPr>
              <w:t xml:space="preserve"> стаж</w:t>
            </w:r>
          </w:p>
        </w:tc>
        <w:tc>
          <w:tcPr>
            <w:tcW w:w="1129" w:type="dxa"/>
          </w:tcPr>
          <w:p w:rsidR="00027904" w:rsidRDefault="00870DD5">
            <w:pPr>
              <w:pStyle w:val="TableParagraph"/>
              <w:ind w:left="118" w:right="120" w:firstLine="388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должности</w:t>
            </w:r>
          </w:p>
        </w:tc>
        <w:tc>
          <w:tcPr>
            <w:tcW w:w="2212" w:type="dxa"/>
            <w:vMerge/>
            <w:tcBorders>
              <w:top w:val="nil"/>
            </w:tcBorders>
          </w:tcPr>
          <w:p w:rsidR="00027904" w:rsidRDefault="00027904">
            <w:pPr>
              <w:rPr>
                <w:sz w:val="2"/>
                <w:szCs w:val="2"/>
              </w:rPr>
            </w:pPr>
          </w:p>
        </w:tc>
      </w:tr>
      <w:tr w:rsidR="003F0DE4" w:rsidTr="003F0DE4">
        <w:trPr>
          <w:trHeight w:val="775"/>
        </w:trPr>
        <w:tc>
          <w:tcPr>
            <w:tcW w:w="396" w:type="dxa"/>
            <w:vMerge w:val="restart"/>
          </w:tcPr>
          <w:p w:rsidR="003F0DE4" w:rsidRDefault="003F0DE4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568" w:type="dxa"/>
          </w:tcPr>
          <w:p w:rsidR="003F0DE4" w:rsidRDefault="003F0DE4" w:rsidP="00E06898">
            <w:pPr>
              <w:pStyle w:val="TableParagraph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Брусенская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</w:p>
          <w:p w:rsidR="003F0DE4" w:rsidRDefault="003F0DE4" w:rsidP="00E06898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Анна </w:t>
            </w:r>
          </w:p>
          <w:p w:rsidR="003F0DE4" w:rsidRDefault="003F0DE4" w:rsidP="00E06898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Анатольевна</w:t>
            </w:r>
          </w:p>
          <w:p w:rsidR="003F0DE4" w:rsidRDefault="003F0DE4" w:rsidP="00E06898">
            <w:pPr>
              <w:pStyle w:val="TableParagraph"/>
              <w:rPr>
                <w:sz w:val="18"/>
              </w:rPr>
            </w:pPr>
          </w:p>
        </w:tc>
        <w:tc>
          <w:tcPr>
            <w:tcW w:w="1359" w:type="dxa"/>
            <w:vMerge w:val="restart"/>
          </w:tcPr>
          <w:p w:rsidR="003F0DE4" w:rsidRDefault="003F0DE4">
            <w:pPr>
              <w:pStyle w:val="TableParagraph"/>
              <w:spacing w:line="202" w:lineRule="exact"/>
              <w:ind w:left="1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2176" w:type="dxa"/>
            <w:vMerge w:val="restart"/>
          </w:tcPr>
          <w:p w:rsidR="003F0DE4" w:rsidRDefault="003F0DE4" w:rsidP="006D3B6C">
            <w:pPr>
              <w:pStyle w:val="TableParagraph"/>
              <w:spacing w:line="208" w:lineRule="exact"/>
              <w:ind w:left="91" w:right="85"/>
              <w:rPr>
                <w:sz w:val="18"/>
              </w:rPr>
            </w:pPr>
            <w:r>
              <w:rPr>
                <w:sz w:val="18"/>
              </w:rPr>
              <w:t>Среднее профессиональное, квалификация специальное дошкольное образование, воспитатель; первая квалификационная категория</w:t>
            </w:r>
          </w:p>
        </w:tc>
        <w:tc>
          <w:tcPr>
            <w:tcW w:w="1275" w:type="dxa"/>
            <w:vMerge w:val="restart"/>
          </w:tcPr>
          <w:p w:rsidR="003F0DE4" w:rsidRDefault="003F0DE4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136" w:type="dxa"/>
            <w:vMerge w:val="restart"/>
          </w:tcPr>
          <w:p w:rsidR="003F0DE4" w:rsidRDefault="003F0DE4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842" w:type="dxa"/>
            <w:vMerge w:val="restart"/>
          </w:tcPr>
          <w:p w:rsidR="003F0DE4" w:rsidRDefault="003F0DE4">
            <w:pPr>
              <w:pStyle w:val="TableParagraph"/>
              <w:spacing w:line="202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ГБОУ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ДПО</w:t>
            </w:r>
          </w:p>
          <w:p w:rsidR="003F0DE4" w:rsidRDefault="003F0DE4">
            <w:pPr>
              <w:pStyle w:val="TableParagraph"/>
              <w:ind w:left="207" w:right="203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«Нижегородский </w:t>
            </w:r>
            <w:r>
              <w:rPr>
                <w:sz w:val="18"/>
              </w:rPr>
              <w:t>институт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развития </w:t>
            </w:r>
            <w:r>
              <w:rPr>
                <w:spacing w:val="-2"/>
                <w:sz w:val="18"/>
              </w:rPr>
              <w:t>образования»,</w:t>
            </w:r>
          </w:p>
          <w:p w:rsidR="003F0DE4" w:rsidRDefault="003F0DE4">
            <w:pPr>
              <w:pStyle w:val="TableParagraph"/>
              <w:spacing w:line="207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г.;</w:t>
            </w:r>
          </w:p>
          <w:p w:rsidR="003F0DE4" w:rsidRDefault="003F0DE4">
            <w:pPr>
              <w:pStyle w:val="TableParagraph"/>
              <w:spacing w:line="208" w:lineRule="exact"/>
              <w:ind w:left="58" w:right="52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«Центр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тия</w:t>
            </w:r>
            <w:proofErr w:type="spellEnd"/>
            <w:r>
              <w:rPr>
                <w:sz w:val="18"/>
              </w:rPr>
              <w:t xml:space="preserve"> педагогики», 72 ч., 2023 год</w:t>
            </w:r>
          </w:p>
          <w:p w:rsidR="003F0DE4" w:rsidRDefault="003F0DE4">
            <w:pPr>
              <w:pStyle w:val="TableParagraph"/>
              <w:spacing w:line="208" w:lineRule="exact"/>
              <w:ind w:left="58" w:right="52"/>
              <w:rPr>
                <w:sz w:val="18"/>
              </w:rPr>
            </w:pPr>
          </w:p>
        </w:tc>
        <w:tc>
          <w:tcPr>
            <w:tcW w:w="1844" w:type="dxa"/>
            <w:vMerge w:val="restart"/>
          </w:tcPr>
          <w:p w:rsidR="003F0DE4" w:rsidRDefault="003F0DE4">
            <w:pPr>
              <w:pStyle w:val="TableParagraph"/>
              <w:spacing w:line="206" w:lineRule="exact"/>
              <w:ind w:left="81" w:right="78"/>
              <w:rPr>
                <w:sz w:val="18"/>
              </w:rPr>
            </w:pPr>
            <w:r>
              <w:rPr>
                <w:sz w:val="18"/>
              </w:rPr>
              <w:t>ООО</w:t>
            </w:r>
          </w:p>
          <w:p w:rsidR="003F0DE4" w:rsidRDefault="003F0DE4">
            <w:pPr>
              <w:pStyle w:val="TableParagraph"/>
              <w:spacing w:line="206" w:lineRule="exact"/>
              <w:ind w:left="81" w:right="78"/>
              <w:rPr>
                <w:sz w:val="18"/>
              </w:rPr>
            </w:pPr>
            <w:r>
              <w:rPr>
                <w:sz w:val="18"/>
              </w:rPr>
              <w:t xml:space="preserve"> «Московский институт профессиональной переподготовки»</w:t>
            </w:r>
          </w:p>
          <w:p w:rsidR="003F0DE4" w:rsidRDefault="003F0DE4">
            <w:pPr>
              <w:pStyle w:val="TableParagraph"/>
              <w:spacing w:line="206" w:lineRule="exact"/>
              <w:ind w:left="81" w:right="78"/>
              <w:rPr>
                <w:sz w:val="18"/>
              </w:rPr>
            </w:pPr>
            <w:r>
              <w:rPr>
                <w:sz w:val="18"/>
              </w:rPr>
              <w:t>180 ч., 2025 год</w:t>
            </w:r>
          </w:p>
        </w:tc>
        <w:tc>
          <w:tcPr>
            <w:tcW w:w="1283" w:type="dxa"/>
            <w:vMerge w:val="restart"/>
          </w:tcPr>
          <w:p w:rsidR="003F0DE4" w:rsidRDefault="003F0DE4">
            <w:pPr>
              <w:pStyle w:val="TableParagraph"/>
              <w:spacing w:line="202" w:lineRule="exact"/>
              <w:ind w:left="4" w:right="5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 лет</w:t>
            </w:r>
          </w:p>
        </w:tc>
        <w:tc>
          <w:tcPr>
            <w:tcW w:w="1129" w:type="dxa"/>
            <w:vMerge w:val="restart"/>
          </w:tcPr>
          <w:p w:rsidR="003F0DE4" w:rsidRDefault="003F0DE4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  <w:r>
              <w:rPr>
                <w:sz w:val="18"/>
              </w:rPr>
              <w:t>12 лет</w:t>
            </w:r>
          </w:p>
        </w:tc>
        <w:tc>
          <w:tcPr>
            <w:tcW w:w="2212" w:type="dxa"/>
            <w:vMerge w:val="restart"/>
          </w:tcPr>
          <w:p w:rsidR="003F0DE4" w:rsidRDefault="003F0DE4">
            <w:pPr>
              <w:pStyle w:val="TableParagraph"/>
              <w:ind w:left="151" w:right="157" w:hanging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Адаптированная образовательная </w:t>
            </w:r>
            <w:r>
              <w:rPr>
                <w:sz w:val="18"/>
              </w:rPr>
              <w:t>программа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дошкольного </w:t>
            </w:r>
            <w:r>
              <w:rPr>
                <w:spacing w:val="-2"/>
                <w:sz w:val="18"/>
              </w:rPr>
              <w:t>образования</w:t>
            </w:r>
          </w:p>
          <w:p w:rsidR="003F0DE4" w:rsidRDefault="003F0DE4">
            <w:pPr>
              <w:pStyle w:val="TableParagraph"/>
              <w:spacing w:line="207" w:lineRule="exact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МБДОУ</w:t>
            </w:r>
          </w:p>
          <w:p w:rsidR="003F0DE4" w:rsidRDefault="003F0DE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«Детский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168»</w:t>
            </w:r>
          </w:p>
        </w:tc>
      </w:tr>
      <w:tr w:rsidR="003F0DE4">
        <w:trPr>
          <w:trHeight w:val="775"/>
        </w:trPr>
        <w:tc>
          <w:tcPr>
            <w:tcW w:w="396" w:type="dxa"/>
            <w:vMerge/>
          </w:tcPr>
          <w:p w:rsidR="003F0DE4" w:rsidRDefault="003F0DE4">
            <w:pPr>
              <w:pStyle w:val="TableParagraph"/>
              <w:ind w:left="19"/>
              <w:rPr>
                <w:spacing w:val="-5"/>
                <w:sz w:val="20"/>
              </w:rPr>
            </w:pPr>
          </w:p>
        </w:tc>
        <w:tc>
          <w:tcPr>
            <w:tcW w:w="1568" w:type="dxa"/>
          </w:tcPr>
          <w:p w:rsidR="003F0DE4" w:rsidRDefault="003F0DE4" w:rsidP="00E06898">
            <w:pPr>
              <w:pStyle w:val="TableParagrap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Ссылка на личный сайт </w:t>
            </w:r>
            <w:hyperlink r:id="rId6" w:history="1">
              <w:r w:rsidRPr="003F0DE4">
                <w:rPr>
                  <w:rStyle w:val="a5"/>
                  <w:spacing w:val="-2"/>
                  <w:sz w:val="18"/>
                </w:rPr>
                <w:t>https://nsportal.ru/brusenskaya-anna-anatolevna</w:t>
              </w:r>
            </w:hyperlink>
          </w:p>
        </w:tc>
        <w:tc>
          <w:tcPr>
            <w:tcW w:w="1359" w:type="dxa"/>
            <w:vMerge/>
          </w:tcPr>
          <w:p w:rsidR="003F0DE4" w:rsidRDefault="003F0DE4">
            <w:pPr>
              <w:pStyle w:val="TableParagraph"/>
              <w:spacing w:line="202" w:lineRule="exact"/>
              <w:ind w:left="193"/>
              <w:jc w:val="left"/>
              <w:rPr>
                <w:spacing w:val="-2"/>
                <w:sz w:val="18"/>
              </w:rPr>
            </w:pPr>
          </w:p>
        </w:tc>
        <w:tc>
          <w:tcPr>
            <w:tcW w:w="2176" w:type="dxa"/>
            <w:vMerge/>
          </w:tcPr>
          <w:p w:rsidR="003F0DE4" w:rsidRDefault="003F0DE4" w:rsidP="006D3B6C">
            <w:pPr>
              <w:pStyle w:val="TableParagraph"/>
              <w:spacing w:line="208" w:lineRule="exact"/>
              <w:ind w:left="91" w:right="85"/>
              <w:rPr>
                <w:sz w:val="18"/>
              </w:rPr>
            </w:pPr>
          </w:p>
        </w:tc>
        <w:tc>
          <w:tcPr>
            <w:tcW w:w="1275" w:type="dxa"/>
            <w:vMerge/>
          </w:tcPr>
          <w:p w:rsidR="003F0DE4" w:rsidRDefault="003F0DE4">
            <w:pPr>
              <w:pStyle w:val="TableParagraph"/>
              <w:spacing w:line="202" w:lineRule="exact"/>
              <w:ind w:left="6"/>
              <w:rPr>
                <w:spacing w:val="-10"/>
                <w:sz w:val="18"/>
              </w:rPr>
            </w:pPr>
          </w:p>
        </w:tc>
        <w:tc>
          <w:tcPr>
            <w:tcW w:w="1136" w:type="dxa"/>
            <w:vMerge/>
          </w:tcPr>
          <w:p w:rsidR="003F0DE4" w:rsidRDefault="003F0DE4">
            <w:pPr>
              <w:pStyle w:val="TableParagraph"/>
              <w:spacing w:line="202" w:lineRule="exact"/>
              <w:rPr>
                <w:spacing w:val="-10"/>
                <w:sz w:val="18"/>
              </w:rPr>
            </w:pPr>
          </w:p>
        </w:tc>
        <w:tc>
          <w:tcPr>
            <w:tcW w:w="1842" w:type="dxa"/>
            <w:vMerge/>
          </w:tcPr>
          <w:p w:rsidR="003F0DE4" w:rsidRDefault="003F0DE4">
            <w:pPr>
              <w:pStyle w:val="TableParagraph"/>
              <w:spacing w:line="202" w:lineRule="exact"/>
              <w:ind w:left="58" w:right="56"/>
              <w:rPr>
                <w:sz w:val="18"/>
              </w:rPr>
            </w:pPr>
          </w:p>
        </w:tc>
        <w:tc>
          <w:tcPr>
            <w:tcW w:w="1844" w:type="dxa"/>
            <w:vMerge/>
          </w:tcPr>
          <w:p w:rsidR="003F0DE4" w:rsidRDefault="003F0DE4">
            <w:pPr>
              <w:pStyle w:val="TableParagraph"/>
              <w:spacing w:line="206" w:lineRule="exact"/>
              <w:ind w:left="81" w:right="78"/>
              <w:rPr>
                <w:sz w:val="18"/>
              </w:rPr>
            </w:pPr>
          </w:p>
        </w:tc>
        <w:tc>
          <w:tcPr>
            <w:tcW w:w="1283" w:type="dxa"/>
            <w:vMerge/>
          </w:tcPr>
          <w:p w:rsidR="003F0DE4" w:rsidRDefault="003F0DE4">
            <w:pPr>
              <w:pStyle w:val="TableParagraph"/>
              <w:spacing w:line="202" w:lineRule="exact"/>
              <w:ind w:left="4" w:right="5"/>
              <w:rPr>
                <w:spacing w:val="1"/>
                <w:sz w:val="18"/>
              </w:rPr>
            </w:pPr>
          </w:p>
        </w:tc>
        <w:tc>
          <w:tcPr>
            <w:tcW w:w="1129" w:type="dxa"/>
            <w:vMerge/>
          </w:tcPr>
          <w:p w:rsidR="003F0DE4" w:rsidRDefault="003F0DE4">
            <w:pPr>
              <w:pStyle w:val="TableParagraph"/>
              <w:spacing w:line="202" w:lineRule="exact"/>
              <w:ind w:left="2" w:right="3"/>
              <w:rPr>
                <w:sz w:val="18"/>
              </w:rPr>
            </w:pPr>
          </w:p>
        </w:tc>
        <w:tc>
          <w:tcPr>
            <w:tcW w:w="2212" w:type="dxa"/>
            <w:vMerge/>
          </w:tcPr>
          <w:p w:rsidR="003F0DE4" w:rsidRDefault="003F0DE4">
            <w:pPr>
              <w:pStyle w:val="TableParagraph"/>
              <w:ind w:left="151" w:right="157" w:hanging="2"/>
              <w:rPr>
                <w:spacing w:val="-2"/>
                <w:sz w:val="18"/>
              </w:rPr>
            </w:pPr>
          </w:p>
        </w:tc>
      </w:tr>
    </w:tbl>
    <w:p w:rsidR="00027904" w:rsidRDefault="00027904" w:rsidP="006E2EB5">
      <w:pPr>
        <w:pStyle w:val="TableParagraph"/>
        <w:spacing w:line="207" w:lineRule="exact"/>
        <w:jc w:val="left"/>
        <w:rPr>
          <w:sz w:val="18"/>
        </w:rPr>
        <w:sectPr w:rsidR="00027904">
          <w:type w:val="continuous"/>
          <w:pgSz w:w="16840" w:h="11910" w:orient="landscape"/>
          <w:pgMar w:top="200" w:right="141" w:bottom="359" w:left="425" w:header="720" w:footer="720" w:gutter="0"/>
          <w:cols w:space="720"/>
        </w:sectPr>
      </w:pPr>
      <w:bookmarkStart w:id="0" w:name="_GoBack"/>
      <w:bookmarkEnd w:id="0"/>
    </w:p>
    <w:p w:rsidR="00027904" w:rsidRDefault="00027904" w:rsidP="00BE3A62">
      <w:pPr>
        <w:pStyle w:val="TableParagraph"/>
        <w:spacing w:line="193" w:lineRule="exact"/>
        <w:jc w:val="left"/>
        <w:rPr>
          <w:sz w:val="18"/>
        </w:rPr>
        <w:sectPr w:rsidR="00027904">
          <w:type w:val="continuous"/>
          <w:pgSz w:w="16840" w:h="11910" w:orient="landscape"/>
          <w:pgMar w:top="260" w:right="141" w:bottom="0" w:left="425" w:header="720" w:footer="720" w:gutter="0"/>
          <w:cols w:space="720"/>
        </w:sectPr>
      </w:pPr>
    </w:p>
    <w:p w:rsidR="00027904" w:rsidRDefault="00027904" w:rsidP="006E2EB5">
      <w:pPr>
        <w:pStyle w:val="TableParagraph"/>
        <w:spacing w:line="193" w:lineRule="exact"/>
        <w:jc w:val="left"/>
        <w:rPr>
          <w:sz w:val="18"/>
        </w:rPr>
        <w:sectPr w:rsidR="00027904">
          <w:type w:val="continuous"/>
          <w:pgSz w:w="16840" w:h="11910" w:orient="landscape"/>
          <w:pgMar w:top="260" w:right="141" w:bottom="0" w:left="425" w:header="720" w:footer="720" w:gutter="0"/>
          <w:cols w:space="720"/>
        </w:sectPr>
      </w:pPr>
    </w:p>
    <w:p w:rsidR="00027904" w:rsidRDefault="00027904" w:rsidP="006E2EB5">
      <w:pPr>
        <w:pStyle w:val="TableParagraph"/>
        <w:spacing w:line="207" w:lineRule="exact"/>
        <w:jc w:val="left"/>
        <w:rPr>
          <w:sz w:val="18"/>
        </w:rPr>
        <w:sectPr w:rsidR="00027904">
          <w:type w:val="continuous"/>
          <w:pgSz w:w="16840" w:h="11910" w:orient="landscape"/>
          <w:pgMar w:top="260" w:right="141" w:bottom="0" w:left="425" w:header="720" w:footer="720" w:gutter="0"/>
          <w:cols w:space="720"/>
        </w:sectPr>
      </w:pPr>
    </w:p>
    <w:p w:rsidR="00027904" w:rsidRDefault="00027904" w:rsidP="006E2EB5">
      <w:pPr>
        <w:pStyle w:val="TableParagraph"/>
        <w:spacing w:line="192" w:lineRule="exact"/>
        <w:jc w:val="left"/>
        <w:rPr>
          <w:sz w:val="18"/>
        </w:rPr>
        <w:sectPr w:rsidR="00027904">
          <w:type w:val="continuous"/>
          <w:pgSz w:w="16840" w:h="11910" w:orient="landscape"/>
          <w:pgMar w:top="260" w:right="141" w:bottom="0" w:left="425" w:header="720" w:footer="720" w:gutter="0"/>
          <w:cols w:space="720"/>
        </w:sectPr>
      </w:pPr>
    </w:p>
    <w:p w:rsidR="00027904" w:rsidRDefault="00027904">
      <w:pPr>
        <w:rPr>
          <w:b/>
          <w:sz w:val="20"/>
        </w:rPr>
        <w:sectPr w:rsidR="00027904">
          <w:type w:val="continuous"/>
          <w:pgSz w:w="16840" w:h="11910" w:orient="landscape"/>
          <w:pgMar w:top="260" w:right="141" w:bottom="280" w:left="425" w:header="720" w:footer="720" w:gutter="0"/>
          <w:cols w:space="720"/>
        </w:sectPr>
      </w:pPr>
    </w:p>
    <w:p w:rsidR="00027904" w:rsidRDefault="00027904" w:rsidP="006E2EB5">
      <w:pPr>
        <w:tabs>
          <w:tab w:val="left" w:pos="2043"/>
        </w:tabs>
        <w:rPr>
          <w:rFonts w:ascii="Tahoma" w:hAnsi="Tahoma"/>
          <w:sz w:val="14"/>
        </w:rPr>
      </w:pPr>
    </w:p>
    <w:sectPr w:rsidR="00027904">
      <w:type w:val="continuous"/>
      <w:pgSz w:w="16840" w:h="11910" w:orient="landscape"/>
      <w:pgMar w:top="200" w:right="141" w:bottom="280" w:left="425" w:header="720" w:footer="720" w:gutter="0"/>
      <w:cols w:num="2" w:space="720" w:equalWidth="0">
        <w:col w:w="12780" w:space="40"/>
        <w:col w:w="34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7904"/>
    <w:rsid w:val="00027904"/>
    <w:rsid w:val="0004257E"/>
    <w:rsid w:val="00046980"/>
    <w:rsid w:val="00086EB1"/>
    <w:rsid w:val="000A2F74"/>
    <w:rsid w:val="001166EB"/>
    <w:rsid w:val="001174AD"/>
    <w:rsid w:val="00127463"/>
    <w:rsid w:val="00172023"/>
    <w:rsid w:val="001D1AE5"/>
    <w:rsid w:val="00203DF1"/>
    <w:rsid w:val="00225904"/>
    <w:rsid w:val="00283DEE"/>
    <w:rsid w:val="0029579A"/>
    <w:rsid w:val="002B1504"/>
    <w:rsid w:val="002B68DA"/>
    <w:rsid w:val="002F1B43"/>
    <w:rsid w:val="003230A9"/>
    <w:rsid w:val="00356461"/>
    <w:rsid w:val="003724BE"/>
    <w:rsid w:val="003F0DE4"/>
    <w:rsid w:val="00400946"/>
    <w:rsid w:val="00470172"/>
    <w:rsid w:val="0048040B"/>
    <w:rsid w:val="00481978"/>
    <w:rsid w:val="004860BC"/>
    <w:rsid w:val="00497F38"/>
    <w:rsid w:val="004E6FC7"/>
    <w:rsid w:val="00606E94"/>
    <w:rsid w:val="0069597C"/>
    <w:rsid w:val="006C11F4"/>
    <w:rsid w:val="006D3B6C"/>
    <w:rsid w:val="006E2EB5"/>
    <w:rsid w:val="006F2EB2"/>
    <w:rsid w:val="007622E8"/>
    <w:rsid w:val="00763459"/>
    <w:rsid w:val="0078689D"/>
    <w:rsid w:val="007E58E8"/>
    <w:rsid w:val="00823161"/>
    <w:rsid w:val="0082356F"/>
    <w:rsid w:val="008353AE"/>
    <w:rsid w:val="00870DD5"/>
    <w:rsid w:val="00877C43"/>
    <w:rsid w:val="008D1598"/>
    <w:rsid w:val="00906CC9"/>
    <w:rsid w:val="0099597E"/>
    <w:rsid w:val="00A40E9B"/>
    <w:rsid w:val="00A61E5F"/>
    <w:rsid w:val="00A80140"/>
    <w:rsid w:val="00B67528"/>
    <w:rsid w:val="00BA3D00"/>
    <w:rsid w:val="00BE3A62"/>
    <w:rsid w:val="00C00A14"/>
    <w:rsid w:val="00C17FEC"/>
    <w:rsid w:val="00C562E5"/>
    <w:rsid w:val="00C705B2"/>
    <w:rsid w:val="00C76C59"/>
    <w:rsid w:val="00CD561C"/>
    <w:rsid w:val="00CF6A77"/>
    <w:rsid w:val="00D350C9"/>
    <w:rsid w:val="00D965AC"/>
    <w:rsid w:val="00DE6DFD"/>
    <w:rsid w:val="00E06898"/>
    <w:rsid w:val="00E61A1F"/>
    <w:rsid w:val="00EA41BE"/>
    <w:rsid w:val="00EE319B"/>
    <w:rsid w:val="00F1099C"/>
    <w:rsid w:val="00F7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3F0D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3F0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brusenskaya-anna-anatolev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AA65900-7AA7-4364-A5F5-75AC0F42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Сергеевна</dc:creator>
  <cp:lastModifiedBy>Acer</cp:lastModifiedBy>
  <cp:revision>2</cp:revision>
  <dcterms:created xsi:type="dcterms:W3CDTF">2026-03-11T08:51:00Z</dcterms:created>
  <dcterms:modified xsi:type="dcterms:W3CDTF">2026-03-11T08:51:00Z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Saby</vt:lpwstr>
  </property>
  <property fmtid="{D5CDD505-2E9C-101B-9397-08002B2CF9AE}" pid="4" name="LastSaved">
    <vt:filetime>2026-03-10T00:00:00Z</vt:filetime>
  </property>
  <property fmtid="{D5CDD505-2E9C-101B-9397-08002B2CF9AE}" pid="5" name="Producer">
    <vt:lpwstr>PDFService</vt:lpwstr>
  </property>
</Properties>
</file>