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FF" w:rsidRDefault="00693AE9" w:rsidP="001427FF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Профсоюз в МБДОУ с. Ленинское</w:t>
      </w:r>
    </w:p>
    <w:p w:rsidR="001427FF" w:rsidRPr="001427FF" w:rsidRDefault="001427FF" w:rsidP="001427FF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</w:rPr>
        <w:t>Полномочия профсоюзов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Среди полномочий, которыми наделяет профсоюзы законодательство, можно выделить следующие: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защита социально-трудовых прав работников, в том числе посредством обращения в органы, рассматривающие трудовые споры;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· ведение коллективных переговоров, заключение коллективных договоров или соглашений, </w:t>
      </w:r>
      <w:proofErr w:type="gramStart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контроль за</w:t>
      </w:r>
      <w:proofErr w:type="gramEnd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 их исполнением;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· </w:t>
      </w:r>
      <w:proofErr w:type="gramStart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контроль за</w:t>
      </w:r>
      <w:proofErr w:type="gramEnd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 соблюдением работодателем законодательства о труде;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получение информации от работодателя, органов государственной власти и местного самоуправления по социально-трудовым вопросам.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Профсоюзы защищают право своих членов свободно распоряжаться собственными способностями к труду, выбирать род деятельности и профессию, а также право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размера оплаты труда</w:t>
      </w:r>
      <w:proofErr w:type="gramEnd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. Важной составляющей деятельности профсоюзов является участие в установлении и изменении условий труда, определении режимов рабочего времени и т. д. Для </w:t>
      </w:r>
      <w:proofErr w:type="gramStart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контроля за</w:t>
      </w:r>
      <w:proofErr w:type="gramEnd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 соблюдением законодательства о труде профсоюзам разрешено создавать собственные инспекции труда, которые наделяются полномочиями, предусмотренными положениями, утверждаемыми профсоюзами. Профсоюзные инспекторы труда беспрепятственно посещают организации, в которых работают члены данного профсоюза, независимо от форм собственности и подчиненности. Это мероприятие необходимо для проведения проверок соблюдения работодателями условий коллективного договора или соглашения. Привилегии, предусмотренные для участников профсоюза Работникам образования необходимо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пансионате или санатории по льготной цене, отправка детей в оздоровительные лагеря с частичной оплатой стоимости путевки и т. д. В целом профсоюзы наделены законодателем значительными правами, и работникам образования нужно в полной мере пользоваться этим.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lastRenderedPageBreak/>
        <w:t>Первичная профсоюзная организация -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</w:rPr>
        <w:t>Что даёт нам профсоюз?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Стабильность трудовых отношений.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Приобщение к управлению учреждениями через соглашения и коллективные договоры.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Поддержку и развитие творческого и профессионального потенциала.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Организацию отдыха работников и их детей.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Организацию и проведение культурных мероприятий.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· Материальную помощь работникам.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Сила нашей профсоюзной организации– </w:t>
      </w:r>
      <w:proofErr w:type="gramStart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 xml:space="preserve">в </w:t>
      </w:r>
      <w:proofErr w:type="gramEnd"/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ее массовости, в сплоченности членов, в энергичном и принципиальном профсоюзном комитете, который: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Протягивает руку помощи!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Решает социальные проблемы!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Отстаивает права и интересы человека труда!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Формирует основные требования к работодателю!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Содействует росту заработной платы!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Осуществляет реальную помощь при аттестации!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Юридически поддерживает и защищает!</w:t>
      </w:r>
    </w:p>
    <w:p w:rsidR="001427FF" w:rsidRPr="001427FF" w:rsidRDefault="001427FF" w:rsidP="001427FF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1427FF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</w:rPr>
        <w:t>Знает, что делать!</w:t>
      </w:r>
    </w:p>
    <w:p w:rsidR="006D1CD6" w:rsidRPr="001427FF" w:rsidRDefault="006D1CD6">
      <w:pPr>
        <w:rPr>
          <w:rFonts w:ascii="Times New Roman" w:hAnsi="Times New Roman" w:cs="Times New Roman"/>
          <w:sz w:val="28"/>
          <w:szCs w:val="28"/>
        </w:rPr>
      </w:pPr>
    </w:p>
    <w:sectPr w:rsidR="006D1CD6" w:rsidRPr="001427FF" w:rsidSect="001E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7FF"/>
    <w:rsid w:val="001427FF"/>
    <w:rsid w:val="001E10FE"/>
    <w:rsid w:val="00693AE9"/>
    <w:rsid w:val="006D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FE"/>
  </w:style>
  <w:style w:type="paragraph" w:styleId="2">
    <w:name w:val="heading 2"/>
    <w:basedOn w:val="a"/>
    <w:link w:val="20"/>
    <w:uiPriority w:val="9"/>
    <w:qFormat/>
    <w:rsid w:val="00142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27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2800</Characters>
  <Application>Microsoft Office Word</Application>
  <DocSecurity>0</DocSecurity>
  <Lines>23</Lines>
  <Paragraphs>6</Paragraphs>
  <ScaleCrop>false</ScaleCrop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2020-09-09T09:41:00Z</dcterms:created>
  <dcterms:modified xsi:type="dcterms:W3CDTF">2020-09-09T12:31:00Z</dcterms:modified>
</cp:coreProperties>
</file>