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5"/>
      </w:tblGrid>
      <w:tr w:rsidR="00AA1631" w:rsidRPr="00ED23FC" w:rsidTr="00CC7B49">
        <w:tc>
          <w:tcPr>
            <w:tcW w:w="4785" w:type="dxa"/>
          </w:tcPr>
          <w:p w:rsidR="00AA1631" w:rsidRPr="00CC7B49" w:rsidRDefault="00AA1631" w:rsidP="00ED23FC">
            <w:pPr>
              <w:rPr>
                <w:rFonts w:ascii="Times New Roman" w:hAnsi="Times New Roman"/>
                <w:sz w:val="28"/>
                <w:szCs w:val="28"/>
              </w:rPr>
            </w:pPr>
            <w:r w:rsidRPr="00CC7B49">
              <w:rPr>
                <w:rFonts w:ascii="Times New Roman" w:hAnsi="Times New Roman"/>
                <w:sz w:val="28"/>
                <w:szCs w:val="28"/>
              </w:rPr>
              <w:t xml:space="preserve">Принято общим собранием трудового коллектива МБДОУ «Буратино»        с. Барабаш </w:t>
            </w:r>
          </w:p>
          <w:p w:rsidR="00AA1631" w:rsidRPr="00CC7B49" w:rsidRDefault="00AA1631" w:rsidP="00ED23FC">
            <w:pPr>
              <w:rPr>
                <w:rFonts w:ascii="Times New Roman" w:hAnsi="Times New Roman"/>
                <w:sz w:val="28"/>
                <w:szCs w:val="28"/>
              </w:rPr>
            </w:pPr>
            <w:r w:rsidRPr="00CC7B49">
              <w:rPr>
                <w:rFonts w:ascii="Times New Roman" w:hAnsi="Times New Roman"/>
                <w:sz w:val="28"/>
                <w:szCs w:val="28"/>
              </w:rPr>
              <w:t xml:space="preserve">Протокол № 1 от «14» января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C7B49">
                <w:rPr>
                  <w:rFonts w:ascii="Times New Roman" w:hAnsi="Times New Roman"/>
                  <w:sz w:val="28"/>
                  <w:szCs w:val="28"/>
                </w:rPr>
                <w:t>2016 г</w:t>
              </w:r>
            </w:smartTag>
            <w:r w:rsidRPr="00CC7B4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1631" w:rsidRPr="00CC7B49" w:rsidRDefault="00AA1631" w:rsidP="00CC7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141412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AA1631" w:rsidRPr="00CC7B49" w:rsidRDefault="00C8159A" w:rsidP="00CC7B49">
            <w:pPr>
              <w:spacing w:after="0" w:line="240" w:lineRule="auto"/>
              <w:rPr>
                <w:rFonts w:ascii="Times New Roman" w:hAnsi="Times New Roman"/>
                <w:bCs/>
                <w:color w:val="141412"/>
                <w:sz w:val="28"/>
                <w:szCs w:val="28"/>
                <w:lang w:eastAsia="ru-RU"/>
              </w:rPr>
            </w:pPr>
            <w:r w:rsidRPr="00CC7B49">
              <w:rPr>
                <w:rFonts w:ascii="Times New Roman" w:hAnsi="Times New Roman"/>
                <w:bCs/>
                <w:color w:val="141412"/>
                <w:sz w:val="28"/>
                <w:szCs w:val="28"/>
                <w:lang w:eastAsia="ru-RU"/>
              </w:rPr>
              <w:t xml:space="preserve">                 </w:t>
            </w:r>
            <w:r w:rsidR="00AA1631" w:rsidRPr="00CC7B49">
              <w:rPr>
                <w:rFonts w:ascii="Times New Roman" w:hAnsi="Times New Roman"/>
                <w:bCs/>
                <w:color w:val="141412"/>
                <w:sz w:val="28"/>
                <w:szCs w:val="28"/>
                <w:lang w:eastAsia="ru-RU"/>
              </w:rPr>
              <w:t xml:space="preserve"> УТВЕРЖДАЮ</w:t>
            </w:r>
          </w:p>
          <w:p w:rsidR="00AA1631" w:rsidRPr="00CC7B49" w:rsidRDefault="00C8159A" w:rsidP="00CC7B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41412"/>
                <w:sz w:val="28"/>
                <w:szCs w:val="28"/>
                <w:lang w:eastAsia="ru-RU"/>
              </w:rPr>
            </w:pPr>
            <w:r w:rsidRPr="00CC7B49">
              <w:rPr>
                <w:rFonts w:ascii="Times New Roman" w:hAnsi="Times New Roman"/>
                <w:bCs/>
                <w:color w:val="141412"/>
                <w:sz w:val="28"/>
                <w:szCs w:val="28"/>
                <w:lang w:eastAsia="ru-RU"/>
              </w:rPr>
              <w:t xml:space="preserve">         </w:t>
            </w:r>
            <w:r w:rsidR="00AA1631" w:rsidRPr="00CC7B49">
              <w:rPr>
                <w:rFonts w:ascii="Times New Roman" w:hAnsi="Times New Roman"/>
                <w:bCs/>
                <w:color w:val="141412"/>
                <w:sz w:val="28"/>
                <w:szCs w:val="28"/>
                <w:lang w:eastAsia="ru-RU"/>
              </w:rPr>
              <w:t xml:space="preserve">Заведующий МБДОУ </w:t>
            </w:r>
          </w:p>
          <w:p w:rsidR="00AA1631" w:rsidRPr="00CC7B49" w:rsidRDefault="00C8159A" w:rsidP="00CC7B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41412"/>
                <w:sz w:val="28"/>
                <w:szCs w:val="28"/>
                <w:lang w:eastAsia="ru-RU"/>
              </w:rPr>
            </w:pPr>
            <w:r w:rsidRPr="00CC7B49">
              <w:rPr>
                <w:rFonts w:ascii="Times New Roman" w:hAnsi="Times New Roman"/>
                <w:bCs/>
                <w:color w:val="141412"/>
                <w:sz w:val="28"/>
                <w:szCs w:val="28"/>
                <w:lang w:eastAsia="ru-RU"/>
              </w:rPr>
              <w:t xml:space="preserve">            </w:t>
            </w:r>
            <w:r w:rsidR="00AA1631" w:rsidRPr="00CC7B49">
              <w:rPr>
                <w:rFonts w:ascii="Times New Roman" w:hAnsi="Times New Roman"/>
                <w:bCs/>
                <w:color w:val="141412"/>
                <w:sz w:val="28"/>
                <w:szCs w:val="28"/>
                <w:lang w:eastAsia="ru-RU"/>
              </w:rPr>
              <w:t xml:space="preserve">«Буратино» с. Барабаш </w:t>
            </w:r>
          </w:p>
          <w:p w:rsidR="00AA1631" w:rsidRPr="00CC7B49" w:rsidRDefault="00C8159A" w:rsidP="00CC7B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41412"/>
                <w:sz w:val="28"/>
                <w:szCs w:val="28"/>
                <w:lang w:eastAsia="ru-RU"/>
              </w:rPr>
            </w:pPr>
            <w:r w:rsidRPr="00CC7B49">
              <w:rPr>
                <w:rFonts w:ascii="Times New Roman" w:hAnsi="Times New Roman"/>
                <w:bCs/>
                <w:color w:val="141412"/>
                <w:sz w:val="28"/>
                <w:szCs w:val="28"/>
                <w:lang w:eastAsia="ru-RU"/>
              </w:rPr>
              <w:t xml:space="preserve">                </w:t>
            </w:r>
            <w:proofErr w:type="spellStart"/>
            <w:r w:rsidR="00AA1631" w:rsidRPr="00CC7B49">
              <w:rPr>
                <w:rFonts w:ascii="Times New Roman" w:hAnsi="Times New Roman"/>
                <w:bCs/>
                <w:color w:val="141412"/>
                <w:sz w:val="28"/>
                <w:szCs w:val="28"/>
                <w:lang w:eastAsia="ru-RU"/>
              </w:rPr>
              <w:t>___________Буглак</w:t>
            </w:r>
            <w:proofErr w:type="spellEnd"/>
            <w:r w:rsidR="00AA1631" w:rsidRPr="00CC7B49">
              <w:rPr>
                <w:rFonts w:ascii="Times New Roman" w:hAnsi="Times New Roman"/>
                <w:bCs/>
                <w:color w:val="141412"/>
                <w:sz w:val="28"/>
                <w:szCs w:val="28"/>
                <w:lang w:eastAsia="ru-RU"/>
              </w:rPr>
              <w:t xml:space="preserve"> И.Н.</w:t>
            </w:r>
          </w:p>
          <w:p w:rsidR="00AA1631" w:rsidRPr="00CC7B49" w:rsidRDefault="00AA1631" w:rsidP="00CC7B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141412"/>
                <w:sz w:val="28"/>
                <w:szCs w:val="28"/>
                <w:lang w:eastAsia="ru-RU"/>
              </w:rPr>
            </w:pPr>
            <w:r w:rsidRPr="00CC7B49">
              <w:rPr>
                <w:rFonts w:ascii="Times New Roman" w:hAnsi="Times New Roman"/>
                <w:bCs/>
                <w:color w:val="141412"/>
                <w:sz w:val="28"/>
                <w:szCs w:val="28"/>
                <w:lang w:eastAsia="ru-RU"/>
              </w:rPr>
              <w:t>«___»____________2016 г.</w:t>
            </w:r>
          </w:p>
          <w:p w:rsidR="00AA1631" w:rsidRPr="00CC7B49" w:rsidRDefault="00AA1631" w:rsidP="00CC7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141412"/>
                <w:sz w:val="28"/>
                <w:szCs w:val="28"/>
                <w:lang w:eastAsia="ru-RU"/>
              </w:rPr>
            </w:pPr>
          </w:p>
        </w:tc>
      </w:tr>
    </w:tbl>
    <w:p w:rsidR="00AA1631" w:rsidRDefault="00AA1631" w:rsidP="00512D0D">
      <w:pPr>
        <w:spacing w:after="0" w:line="240" w:lineRule="auto"/>
        <w:jc w:val="right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Default="00AA1631" w:rsidP="00512D0D">
      <w:pPr>
        <w:spacing w:after="0" w:line="240" w:lineRule="auto"/>
        <w:jc w:val="right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Default="00AA1631" w:rsidP="000A51E4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Default="00AA1631" w:rsidP="000A51E4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Default="00AA1631" w:rsidP="000A51E4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Default="00AA1631" w:rsidP="000A51E4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Default="00AA1631" w:rsidP="00ED23FC">
      <w:pPr>
        <w:spacing w:after="0" w:line="240" w:lineRule="auto"/>
        <w:jc w:val="center"/>
        <w:rPr>
          <w:rFonts w:ascii="Times New Roman" w:hAnsi="Times New Roman"/>
          <w:bCs/>
          <w:color w:val="141412"/>
          <w:sz w:val="32"/>
          <w:szCs w:val="32"/>
          <w:lang w:eastAsia="ru-RU"/>
        </w:rPr>
      </w:pPr>
      <w:r w:rsidRPr="00C8159A">
        <w:rPr>
          <w:rFonts w:ascii="Times New Roman" w:hAnsi="Times New Roman"/>
          <w:b/>
          <w:bCs/>
          <w:color w:val="141412"/>
          <w:sz w:val="32"/>
          <w:szCs w:val="32"/>
          <w:lang w:eastAsia="ru-RU"/>
        </w:rPr>
        <w:t>ПОЛОЖЕНИЕ</w:t>
      </w:r>
      <w:r w:rsidRPr="00C8159A">
        <w:rPr>
          <w:rFonts w:ascii="Times New Roman" w:hAnsi="Times New Roman"/>
          <w:b/>
          <w:bCs/>
          <w:color w:val="141412"/>
          <w:sz w:val="32"/>
          <w:szCs w:val="32"/>
          <w:lang w:eastAsia="ru-RU"/>
        </w:rPr>
        <w:br/>
      </w:r>
      <w:r w:rsidRPr="00ED23FC">
        <w:rPr>
          <w:rFonts w:ascii="Times New Roman" w:hAnsi="Times New Roman"/>
          <w:bCs/>
          <w:color w:val="141412"/>
          <w:sz w:val="32"/>
          <w:szCs w:val="32"/>
          <w:lang w:eastAsia="ru-RU"/>
        </w:rPr>
        <w:t xml:space="preserve">о </w:t>
      </w:r>
      <w:proofErr w:type="spellStart"/>
      <w:r w:rsidRPr="00ED23FC">
        <w:rPr>
          <w:rFonts w:ascii="Times New Roman" w:hAnsi="Times New Roman"/>
          <w:bCs/>
          <w:color w:val="141412"/>
          <w:sz w:val="32"/>
          <w:szCs w:val="32"/>
          <w:lang w:eastAsia="ru-RU"/>
        </w:rPr>
        <w:t>Занадворовском</w:t>
      </w:r>
      <w:proofErr w:type="spellEnd"/>
      <w:r w:rsidRPr="00ED23FC">
        <w:rPr>
          <w:rFonts w:ascii="Times New Roman" w:hAnsi="Times New Roman"/>
          <w:bCs/>
          <w:color w:val="141412"/>
          <w:sz w:val="32"/>
          <w:szCs w:val="32"/>
          <w:lang w:eastAsia="ru-RU"/>
        </w:rPr>
        <w:t xml:space="preserve"> филиале Муниципал</w:t>
      </w:r>
      <w:r>
        <w:rPr>
          <w:rFonts w:ascii="Times New Roman" w:hAnsi="Times New Roman"/>
          <w:bCs/>
          <w:color w:val="141412"/>
          <w:sz w:val="32"/>
          <w:szCs w:val="32"/>
          <w:lang w:eastAsia="ru-RU"/>
        </w:rPr>
        <w:t>ьного казенного дошкольного</w:t>
      </w:r>
      <w:r w:rsidRPr="00ED23FC">
        <w:rPr>
          <w:rFonts w:ascii="Times New Roman" w:hAnsi="Times New Roman"/>
          <w:bCs/>
          <w:color w:val="141412"/>
          <w:sz w:val="32"/>
          <w:szCs w:val="32"/>
          <w:lang w:eastAsia="ru-RU"/>
        </w:rPr>
        <w:t xml:space="preserve"> образовательного учреждения </w:t>
      </w:r>
    </w:p>
    <w:p w:rsidR="00AA1631" w:rsidRDefault="00AA1631" w:rsidP="00ED23FC">
      <w:pPr>
        <w:spacing w:after="0" w:line="240" w:lineRule="auto"/>
        <w:jc w:val="center"/>
        <w:rPr>
          <w:rFonts w:ascii="Times New Roman" w:hAnsi="Times New Roman"/>
          <w:bCs/>
          <w:color w:val="141412"/>
          <w:sz w:val="32"/>
          <w:szCs w:val="32"/>
          <w:lang w:eastAsia="ru-RU"/>
        </w:rPr>
      </w:pPr>
      <w:r w:rsidRPr="00ED23FC">
        <w:rPr>
          <w:rFonts w:ascii="Times New Roman" w:hAnsi="Times New Roman"/>
          <w:bCs/>
          <w:color w:val="141412"/>
          <w:sz w:val="32"/>
          <w:szCs w:val="32"/>
          <w:lang w:eastAsia="ru-RU"/>
        </w:rPr>
        <w:t>«Детский сад «</w:t>
      </w:r>
      <w:r>
        <w:rPr>
          <w:rFonts w:ascii="Times New Roman" w:hAnsi="Times New Roman"/>
          <w:bCs/>
          <w:color w:val="141412"/>
          <w:sz w:val="32"/>
          <w:szCs w:val="32"/>
          <w:lang w:eastAsia="ru-RU"/>
        </w:rPr>
        <w:t>Буратино» с</w:t>
      </w:r>
      <w:proofErr w:type="gramStart"/>
      <w:r>
        <w:rPr>
          <w:rFonts w:ascii="Times New Roman" w:hAnsi="Times New Roman"/>
          <w:bCs/>
          <w:color w:val="141412"/>
          <w:sz w:val="32"/>
          <w:szCs w:val="32"/>
          <w:lang w:eastAsia="ru-RU"/>
        </w:rPr>
        <w:t>.Б</w:t>
      </w:r>
      <w:proofErr w:type="gramEnd"/>
      <w:r>
        <w:rPr>
          <w:rFonts w:ascii="Times New Roman" w:hAnsi="Times New Roman"/>
          <w:bCs/>
          <w:color w:val="141412"/>
          <w:sz w:val="32"/>
          <w:szCs w:val="32"/>
          <w:lang w:eastAsia="ru-RU"/>
        </w:rPr>
        <w:t>арабаш</w:t>
      </w:r>
    </w:p>
    <w:p w:rsidR="00AA1631" w:rsidRPr="00ED23FC" w:rsidRDefault="00AA1631" w:rsidP="00ED23FC">
      <w:pPr>
        <w:spacing w:after="0" w:line="240" w:lineRule="auto"/>
        <w:jc w:val="center"/>
        <w:rPr>
          <w:rFonts w:ascii="Times New Roman" w:hAnsi="Times New Roman"/>
          <w:bCs/>
          <w:color w:val="141412"/>
          <w:sz w:val="32"/>
          <w:szCs w:val="32"/>
          <w:lang w:eastAsia="ru-RU"/>
        </w:rPr>
      </w:pPr>
      <w:proofErr w:type="spellStart"/>
      <w:r w:rsidRPr="00ED23FC">
        <w:rPr>
          <w:rFonts w:ascii="Times New Roman" w:hAnsi="Times New Roman"/>
          <w:bCs/>
          <w:color w:val="141412"/>
          <w:sz w:val="32"/>
          <w:szCs w:val="32"/>
          <w:lang w:eastAsia="ru-RU"/>
        </w:rPr>
        <w:t>Хасанского</w:t>
      </w:r>
      <w:proofErr w:type="spellEnd"/>
      <w:r w:rsidRPr="00ED23FC">
        <w:rPr>
          <w:rFonts w:ascii="Times New Roman" w:hAnsi="Times New Roman"/>
          <w:bCs/>
          <w:color w:val="141412"/>
          <w:sz w:val="32"/>
          <w:szCs w:val="32"/>
          <w:lang w:eastAsia="ru-RU"/>
        </w:rPr>
        <w:t xml:space="preserve"> муниципального района </w:t>
      </w:r>
    </w:p>
    <w:p w:rsidR="00AA1631" w:rsidRDefault="00AA1631" w:rsidP="000A51E4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Default="00AA1631" w:rsidP="000A51E4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Default="00AA1631" w:rsidP="000A51E4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Default="00AA1631" w:rsidP="000A51E4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Default="00AA1631" w:rsidP="000A51E4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Default="00AA1631" w:rsidP="000A51E4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Default="00AA1631" w:rsidP="000A51E4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Default="00AA1631" w:rsidP="000A51E4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Default="00AA1631" w:rsidP="000A51E4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Default="00AA1631" w:rsidP="000A51E4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Default="00AA1631" w:rsidP="00ED23FC">
      <w:pPr>
        <w:spacing w:after="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  <w:t>с. Барабаш</w:t>
      </w:r>
    </w:p>
    <w:p w:rsidR="00AA1631" w:rsidRDefault="00AA1631" w:rsidP="00ED23FC">
      <w:pPr>
        <w:spacing w:after="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bCs/>
            <w:color w:val="141412"/>
            <w:sz w:val="24"/>
            <w:szCs w:val="24"/>
            <w:lang w:eastAsia="ru-RU"/>
          </w:rPr>
          <w:t>2016 г</w:t>
        </w:r>
      </w:smartTag>
      <w:r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  <w:t>.</w:t>
      </w:r>
    </w:p>
    <w:p w:rsidR="00AA1631" w:rsidRPr="005A409D" w:rsidRDefault="00AA1631" w:rsidP="000A51E4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Pr="00C8159A" w:rsidRDefault="00AA1631" w:rsidP="00ED23FC">
      <w:pPr>
        <w:pStyle w:val="a3"/>
        <w:spacing w:after="360" w:line="240" w:lineRule="auto"/>
        <w:ind w:left="0"/>
        <w:jc w:val="center"/>
        <w:rPr>
          <w:rFonts w:ascii="Times New Roman" w:hAnsi="Times New Roman"/>
          <w:b/>
          <w:bCs/>
          <w:color w:val="141412"/>
          <w:sz w:val="28"/>
          <w:szCs w:val="28"/>
          <w:lang w:eastAsia="ru-RU"/>
        </w:rPr>
      </w:pPr>
      <w:r w:rsidRPr="00C8159A">
        <w:rPr>
          <w:rFonts w:ascii="Times New Roman" w:hAnsi="Times New Roman"/>
          <w:b/>
          <w:bCs/>
          <w:color w:val="141412"/>
          <w:sz w:val="28"/>
          <w:szCs w:val="28"/>
          <w:lang w:eastAsia="ru-RU"/>
        </w:rPr>
        <w:lastRenderedPageBreak/>
        <w:t>1. Общие положения</w:t>
      </w:r>
    </w:p>
    <w:p w:rsidR="00AA1631" w:rsidRPr="00A551E1" w:rsidRDefault="00AA1631" w:rsidP="00ED23FC">
      <w:pPr>
        <w:pStyle w:val="a4"/>
        <w:numPr>
          <w:ilvl w:val="0"/>
          <w:numId w:val="10"/>
        </w:numPr>
        <w:ind w:left="0" w:firstLine="54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95914">
        <w:rPr>
          <w:rFonts w:ascii="Times New Roman" w:hAnsi="Times New Roman"/>
          <w:sz w:val="24"/>
          <w:szCs w:val="24"/>
          <w:lang w:eastAsia="ru-RU"/>
        </w:rPr>
        <w:t>Занадворовский</w:t>
      </w:r>
      <w:proofErr w:type="spellEnd"/>
      <w:r w:rsidRPr="00095914">
        <w:rPr>
          <w:rFonts w:ascii="Times New Roman" w:hAnsi="Times New Roman"/>
          <w:sz w:val="24"/>
          <w:szCs w:val="24"/>
          <w:lang w:eastAsia="ru-RU"/>
        </w:rPr>
        <w:t xml:space="preserve"> филиал Муниципального казенного дошкольного образовательного учреждения «Детский сад «Буратино» с.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95914">
        <w:rPr>
          <w:rFonts w:ascii="Times New Roman" w:hAnsi="Times New Roman"/>
          <w:sz w:val="24"/>
          <w:szCs w:val="24"/>
          <w:lang w:eastAsia="ru-RU"/>
        </w:rPr>
        <w:t xml:space="preserve">Барабаш </w:t>
      </w:r>
      <w:proofErr w:type="spellStart"/>
      <w:r w:rsidRPr="00095914">
        <w:rPr>
          <w:rFonts w:ascii="Times New Roman" w:hAnsi="Times New Roman"/>
          <w:sz w:val="24"/>
          <w:szCs w:val="24"/>
          <w:lang w:eastAsia="ru-RU"/>
        </w:rPr>
        <w:t>Хасанского</w:t>
      </w:r>
      <w:proofErr w:type="spellEnd"/>
      <w:r w:rsidRPr="00095914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(далее — филиал) является структурным подразделением Муниципального казенного дошкольного образовательного учреждения «Детский сад «Буратино» с</w:t>
      </w:r>
      <w:proofErr w:type="gramStart"/>
      <w:r w:rsidRPr="00095914">
        <w:rPr>
          <w:rFonts w:ascii="Times New Roman" w:hAnsi="Times New Roman"/>
          <w:sz w:val="24"/>
          <w:szCs w:val="24"/>
          <w:lang w:eastAsia="ru-RU"/>
        </w:rPr>
        <w:t>.Б</w:t>
      </w:r>
      <w:proofErr w:type="gramEnd"/>
      <w:r w:rsidRPr="00095914">
        <w:rPr>
          <w:rFonts w:ascii="Times New Roman" w:hAnsi="Times New Roman"/>
          <w:sz w:val="24"/>
          <w:szCs w:val="24"/>
          <w:lang w:eastAsia="ru-RU"/>
        </w:rPr>
        <w:t xml:space="preserve">арабаш </w:t>
      </w:r>
      <w:proofErr w:type="spellStart"/>
      <w:r w:rsidRPr="00095914">
        <w:rPr>
          <w:rFonts w:ascii="Times New Roman" w:hAnsi="Times New Roman"/>
          <w:sz w:val="24"/>
          <w:szCs w:val="24"/>
          <w:lang w:eastAsia="ru-RU"/>
        </w:rPr>
        <w:t>Хасанского</w:t>
      </w:r>
      <w:proofErr w:type="spellEnd"/>
      <w:r w:rsidRPr="00095914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(далее казенное учреждение).</w:t>
      </w:r>
    </w:p>
    <w:p w:rsidR="00AA1631" w:rsidRDefault="00AA1631" w:rsidP="00ED23FC">
      <w:pPr>
        <w:pStyle w:val="a4"/>
        <w:ind w:firstLine="54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20BAD">
        <w:rPr>
          <w:rFonts w:ascii="Times New Roman" w:hAnsi="Times New Roman"/>
          <w:sz w:val="24"/>
          <w:szCs w:val="24"/>
        </w:rPr>
        <w:t xml:space="preserve">Деятельность филиала осуществляется в соответствии с законодательством Российской Федерации, Уставом казенного учреждения и Положением о данном филиале, принятым общим собранием трудового коллектива, утвержденным </w:t>
      </w:r>
      <w:proofErr w:type="gramStart"/>
      <w:r w:rsidRPr="00120BAD">
        <w:rPr>
          <w:rFonts w:ascii="Times New Roman" w:hAnsi="Times New Roman"/>
          <w:sz w:val="24"/>
          <w:szCs w:val="24"/>
        </w:rPr>
        <w:t>заведующим</w:t>
      </w:r>
      <w:proofErr w:type="gramEnd"/>
      <w:r w:rsidRPr="00120BAD">
        <w:rPr>
          <w:rFonts w:ascii="Times New Roman" w:hAnsi="Times New Roman"/>
          <w:sz w:val="24"/>
          <w:szCs w:val="24"/>
        </w:rPr>
        <w:t xml:space="preserve"> казенного</w:t>
      </w:r>
      <w:r w:rsidRPr="00120BAD">
        <w:rPr>
          <w:rStyle w:val="20"/>
          <w:rFonts w:ascii="Times New Roman" w:hAnsi="Times New Roman"/>
          <w:b w:val="0"/>
          <w:bCs w:val="0"/>
          <w:i w:val="0"/>
          <w:iCs w:val="0"/>
          <w:sz w:val="24"/>
        </w:rPr>
        <w:t xml:space="preserve"> </w:t>
      </w:r>
      <w:r w:rsidRPr="00120BAD">
        <w:rPr>
          <w:rFonts w:ascii="Times New Roman" w:hAnsi="Times New Roman"/>
          <w:sz w:val="24"/>
          <w:szCs w:val="24"/>
        </w:rPr>
        <w:t>учреждения.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1631" w:rsidRPr="00A551E1" w:rsidRDefault="00AA1631" w:rsidP="00ED23FC">
      <w:pPr>
        <w:pStyle w:val="a4"/>
        <w:ind w:firstLine="54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120BAD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</w:rPr>
        <w:t xml:space="preserve"> </w:t>
      </w:r>
    </w:p>
    <w:p w:rsidR="00AA1631" w:rsidRDefault="00AA1631" w:rsidP="00ED23FC">
      <w:pPr>
        <w:pStyle w:val="a4"/>
        <w:ind w:firstLine="54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120BAD">
        <w:rPr>
          <w:rFonts w:ascii="Times New Roman" w:hAnsi="Times New Roman"/>
          <w:sz w:val="24"/>
          <w:szCs w:val="24"/>
        </w:rPr>
        <w:t>Филиал создан с целью реализации основной общеобразовательной программы дошкольного образования в соответствии с уставными целями и задачами казенного учреждения.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1631" w:rsidRDefault="00AA1631" w:rsidP="00ED23FC">
      <w:pPr>
        <w:pStyle w:val="a4"/>
        <w:ind w:firstLine="54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120BAD">
        <w:rPr>
          <w:rFonts w:ascii="Times New Roman" w:hAnsi="Times New Roman"/>
          <w:sz w:val="24"/>
          <w:szCs w:val="24"/>
        </w:rPr>
        <w:t xml:space="preserve">Полное название: </w:t>
      </w:r>
      <w:proofErr w:type="spellStart"/>
      <w:r w:rsidRPr="00120BAD">
        <w:rPr>
          <w:rFonts w:ascii="Times New Roman" w:hAnsi="Times New Roman"/>
          <w:sz w:val="24"/>
          <w:szCs w:val="24"/>
        </w:rPr>
        <w:t>Занадворовский</w:t>
      </w:r>
      <w:proofErr w:type="spellEnd"/>
      <w:r w:rsidRPr="00120BAD">
        <w:rPr>
          <w:rFonts w:ascii="Times New Roman" w:hAnsi="Times New Roman"/>
          <w:sz w:val="24"/>
          <w:szCs w:val="24"/>
        </w:rPr>
        <w:t xml:space="preserve"> филиал Муниципального казенного дошкольного образовательного учреждения «Детский сад «Буратино» с. Барабаш </w:t>
      </w:r>
      <w:proofErr w:type="spellStart"/>
      <w:r w:rsidRPr="00120BAD">
        <w:rPr>
          <w:rFonts w:ascii="Times New Roman" w:hAnsi="Times New Roman"/>
          <w:sz w:val="24"/>
          <w:szCs w:val="24"/>
        </w:rPr>
        <w:t>Хасанского</w:t>
      </w:r>
      <w:proofErr w:type="spellEnd"/>
      <w:r w:rsidRPr="00120BAD">
        <w:rPr>
          <w:rFonts w:ascii="Times New Roman" w:hAnsi="Times New Roman"/>
          <w:sz w:val="24"/>
          <w:szCs w:val="24"/>
        </w:rPr>
        <w:t xml:space="preserve"> муниципального района. </w:t>
      </w:r>
    </w:p>
    <w:p w:rsidR="00AA1631" w:rsidRPr="00A551E1" w:rsidRDefault="00AA1631" w:rsidP="00ED23FC">
      <w:pPr>
        <w:pStyle w:val="a4"/>
        <w:ind w:firstLine="540"/>
        <w:jc w:val="both"/>
        <w:rPr>
          <w:rStyle w:val="20"/>
          <w:rFonts w:ascii="Times New Roman" w:hAnsi="Times New Roman"/>
          <w:b w:val="0"/>
          <w:bCs w:val="0"/>
          <w:i w:val="0"/>
          <w:iCs w:val="0"/>
          <w:sz w:val="24"/>
        </w:rPr>
      </w:pPr>
      <w:r>
        <w:rPr>
          <w:rFonts w:ascii="Times New Roman" w:hAnsi="Times New Roman"/>
          <w:sz w:val="24"/>
          <w:szCs w:val="28"/>
        </w:rPr>
        <w:t xml:space="preserve">1.6. </w:t>
      </w:r>
      <w:r w:rsidRPr="00A551E1">
        <w:rPr>
          <w:rFonts w:ascii="Times New Roman" w:hAnsi="Times New Roman"/>
          <w:sz w:val="24"/>
          <w:szCs w:val="24"/>
        </w:rPr>
        <w:t xml:space="preserve">Сокращенное название: </w:t>
      </w:r>
      <w:proofErr w:type="spellStart"/>
      <w:r w:rsidRPr="00A551E1">
        <w:rPr>
          <w:rFonts w:ascii="Times New Roman" w:hAnsi="Times New Roman"/>
          <w:sz w:val="24"/>
          <w:szCs w:val="24"/>
        </w:rPr>
        <w:t>Занадворовский</w:t>
      </w:r>
      <w:proofErr w:type="spellEnd"/>
      <w:r w:rsidRPr="00A551E1">
        <w:rPr>
          <w:rFonts w:ascii="Times New Roman" w:hAnsi="Times New Roman"/>
          <w:sz w:val="24"/>
          <w:szCs w:val="24"/>
        </w:rPr>
        <w:t xml:space="preserve"> филиал МКДОУ «Буратино» с</w:t>
      </w:r>
      <w:proofErr w:type="gramStart"/>
      <w:r w:rsidRPr="00A551E1">
        <w:rPr>
          <w:rFonts w:ascii="Times New Roman" w:hAnsi="Times New Roman"/>
          <w:sz w:val="24"/>
          <w:szCs w:val="24"/>
        </w:rPr>
        <w:t>.Б</w:t>
      </w:r>
      <w:proofErr w:type="gramEnd"/>
      <w:r w:rsidRPr="00A551E1">
        <w:rPr>
          <w:rFonts w:ascii="Times New Roman" w:hAnsi="Times New Roman"/>
          <w:sz w:val="24"/>
          <w:szCs w:val="24"/>
        </w:rPr>
        <w:t xml:space="preserve">арабаш. </w:t>
      </w:r>
      <w:r w:rsidRPr="00A551E1">
        <w:rPr>
          <w:rStyle w:val="20"/>
          <w:rFonts w:ascii="Times New Roman" w:hAnsi="Times New Roman"/>
          <w:b w:val="0"/>
          <w:bCs w:val="0"/>
          <w:i w:val="0"/>
          <w:iCs w:val="0"/>
          <w:sz w:val="24"/>
        </w:rPr>
        <w:t xml:space="preserve">Фактический адрес филиала: Россия, 692735, Приморский край,  </w:t>
      </w:r>
      <w:proofErr w:type="spellStart"/>
      <w:r w:rsidRPr="00A551E1">
        <w:rPr>
          <w:rStyle w:val="20"/>
          <w:rFonts w:ascii="Times New Roman" w:hAnsi="Times New Roman"/>
          <w:b w:val="0"/>
          <w:bCs w:val="0"/>
          <w:i w:val="0"/>
          <w:iCs w:val="0"/>
          <w:sz w:val="24"/>
        </w:rPr>
        <w:t>Хасанский</w:t>
      </w:r>
      <w:proofErr w:type="spellEnd"/>
      <w:r w:rsidRPr="00A551E1">
        <w:rPr>
          <w:rStyle w:val="20"/>
          <w:rFonts w:ascii="Times New Roman" w:hAnsi="Times New Roman"/>
          <w:b w:val="0"/>
          <w:bCs w:val="0"/>
          <w:i w:val="0"/>
          <w:iCs w:val="0"/>
          <w:sz w:val="24"/>
        </w:rPr>
        <w:t xml:space="preserve"> район,  с. </w:t>
      </w:r>
      <w:proofErr w:type="spellStart"/>
      <w:r w:rsidRPr="00A551E1">
        <w:rPr>
          <w:rStyle w:val="2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Занадворовка</w:t>
      </w:r>
      <w:proofErr w:type="spellEnd"/>
      <w:r w:rsidRPr="00A551E1">
        <w:rPr>
          <w:rStyle w:val="2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00A551E1">
        <w:rPr>
          <w:rStyle w:val="20"/>
          <w:rFonts w:ascii="Times New Roman" w:hAnsi="Times New Roman"/>
          <w:b w:val="0"/>
          <w:bCs w:val="0"/>
          <w:i w:val="0"/>
          <w:iCs w:val="0"/>
          <w:sz w:val="24"/>
        </w:rPr>
        <w:t xml:space="preserve">ул. Советская, д.48. </w:t>
      </w:r>
    </w:p>
    <w:p w:rsidR="00AA1631" w:rsidRDefault="00AA1631" w:rsidP="00ED23FC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120BAD">
        <w:rPr>
          <w:rFonts w:ascii="Times New Roman" w:hAnsi="Times New Roman"/>
          <w:sz w:val="24"/>
          <w:szCs w:val="24"/>
        </w:rPr>
        <w:t>Право на ведение образовательной деятельности филиал получает с момента выдачи 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0BAD">
        <w:rPr>
          <w:rFonts w:ascii="Times New Roman" w:hAnsi="Times New Roman"/>
          <w:sz w:val="24"/>
          <w:szCs w:val="24"/>
        </w:rPr>
        <w:t>приложения к лицензии МКДОУ с. Барабаш.</w:t>
      </w:r>
    </w:p>
    <w:p w:rsidR="00AA1631" w:rsidRDefault="00AA1631" w:rsidP="00E5175D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AA1631" w:rsidRPr="00C8159A" w:rsidRDefault="00AA1631" w:rsidP="00ED23FC">
      <w:pPr>
        <w:pStyle w:val="ParagraphStyle"/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59A">
        <w:rPr>
          <w:rFonts w:ascii="Times New Roman" w:hAnsi="Times New Roman" w:cs="Times New Roman"/>
          <w:b/>
          <w:bCs/>
          <w:sz w:val="28"/>
          <w:szCs w:val="28"/>
        </w:rPr>
        <w:t xml:space="preserve">2. Предмет, цели и виды деятельности филиала </w:t>
      </w:r>
    </w:p>
    <w:p w:rsidR="00AA1631" w:rsidRPr="00C8159A" w:rsidRDefault="00AA1631" w:rsidP="00120BAD">
      <w:pPr>
        <w:pStyle w:val="a4"/>
        <w:ind w:hanging="142"/>
        <w:jc w:val="both"/>
        <w:rPr>
          <w:rFonts w:ascii="Times New Roman" w:hAnsi="Times New Roman"/>
          <w:b/>
          <w:sz w:val="24"/>
          <w:lang w:eastAsia="ru-RU"/>
        </w:rPr>
      </w:pPr>
    </w:p>
    <w:p w:rsidR="00AA1631" w:rsidRPr="00ED23FC" w:rsidRDefault="00AA1631" w:rsidP="00FE359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23FC">
        <w:rPr>
          <w:rFonts w:ascii="Times New Roman" w:hAnsi="Times New Roman"/>
          <w:sz w:val="24"/>
          <w:szCs w:val="24"/>
        </w:rPr>
        <w:t>2.1.</w:t>
      </w:r>
      <w:r w:rsidRPr="00ED23FC">
        <w:rPr>
          <w:rFonts w:ascii="Times New Roman" w:hAnsi="Times New Roman"/>
          <w:sz w:val="24"/>
          <w:szCs w:val="24"/>
        </w:rPr>
        <w:tab/>
        <w:t xml:space="preserve">Филиал осуществляет в качестве основной цели деятельности образовательную деятельность по образовательным программам дошкольного образования, присмотр и уход за детьми. </w:t>
      </w:r>
    </w:p>
    <w:p w:rsidR="00AA1631" w:rsidRPr="00ED23FC" w:rsidRDefault="00AA1631" w:rsidP="00FE359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23FC">
        <w:rPr>
          <w:rFonts w:ascii="Times New Roman" w:hAnsi="Times New Roman"/>
          <w:sz w:val="24"/>
          <w:szCs w:val="24"/>
        </w:rPr>
        <w:t>Вид деятельности филиала – предоставление дошкольного образования по образовательным программам дошкольного образования, присмотр и уход за детьми.</w:t>
      </w:r>
    </w:p>
    <w:p w:rsidR="00AA1631" w:rsidRPr="00ED23FC" w:rsidRDefault="00AA1631" w:rsidP="00FE359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23FC">
        <w:rPr>
          <w:rFonts w:ascii="Times New Roman" w:hAnsi="Times New Roman"/>
          <w:sz w:val="24"/>
          <w:szCs w:val="24"/>
        </w:rPr>
        <w:t>2.2. Филиал осуществляет образовательную деятельность по образовательным программам дошкольного образования, присмотр и уход за детьми в возрасте от 2 месяцев до 7 лет при возможности организации в филиале режима дня, соответствующего анатомо-физиологическим особенностям каждой возрастной группы.</w:t>
      </w:r>
    </w:p>
    <w:p w:rsidR="00AA1631" w:rsidRPr="00ED23FC" w:rsidRDefault="00AA1631" w:rsidP="00FE359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Pr="00ED23FC">
        <w:rPr>
          <w:rFonts w:ascii="Times New Roman" w:hAnsi="Times New Roman"/>
          <w:sz w:val="24"/>
          <w:szCs w:val="24"/>
        </w:rPr>
        <w:t xml:space="preserve">. Филиал Учреждения реализует: </w:t>
      </w:r>
    </w:p>
    <w:p w:rsidR="00AA1631" w:rsidRPr="00ED23FC" w:rsidRDefault="00AA1631" w:rsidP="00FE359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D23FC">
        <w:rPr>
          <w:rFonts w:ascii="Times New Roman" w:hAnsi="Times New Roman"/>
          <w:sz w:val="24"/>
          <w:szCs w:val="24"/>
        </w:rPr>
        <w:t xml:space="preserve">основную общеобразовательную программу – образовательную программу дошкольного образования в группах </w:t>
      </w:r>
      <w:proofErr w:type="spellStart"/>
      <w:r w:rsidRPr="00ED23FC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ED23FC">
        <w:rPr>
          <w:rFonts w:ascii="Times New Roman" w:hAnsi="Times New Roman"/>
          <w:sz w:val="24"/>
          <w:szCs w:val="24"/>
        </w:rPr>
        <w:t xml:space="preserve"> направленности (далее по тексту – образовательная программа дошкольного образования); </w:t>
      </w:r>
    </w:p>
    <w:p w:rsidR="00AA1631" w:rsidRPr="00ED23FC" w:rsidRDefault="00AA1631" w:rsidP="00FE359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D23FC">
        <w:rPr>
          <w:rFonts w:ascii="Times New Roman" w:hAnsi="Times New Roman"/>
          <w:sz w:val="24"/>
          <w:szCs w:val="24"/>
        </w:rPr>
        <w:t xml:space="preserve">дополнительные общеобразовательные программы – дополнительные </w:t>
      </w:r>
      <w:proofErr w:type="spellStart"/>
      <w:r w:rsidRPr="00ED23FC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ED23FC">
        <w:rPr>
          <w:rFonts w:ascii="Times New Roman" w:hAnsi="Times New Roman"/>
          <w:sz w:val="24"/>
          <w:szCs w:val="24"/>
        </w:rPr>
        <w:t xml:space="preserve"> программы (далее по тексту – дополнительные </w:t>
      </w:r>
      <w:proofErr w:type="spellStart"/>
      <w:r w:rsidRPr="00ED23FC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ED23FC">
        <w:rPr>
          <w:rFonts w:ascii="Times New Roman" w:hAnsi="Times New Roman"/>
          <w:sz w:val="24"/>
          <w:szCs w:val="24"/>
        </w:rPr>
        <w:t xml:space="preserve"> программы), относящиеся к уровню дошкольного образования. </w:t>
      </w:r>
    </w:p>
    <w:p w:rsidR="00AA1631" w:rsidRPr="00ED23FC" w:rsidRDefault="00AA1631" w:rsidP="00FE359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23FC">
        <w:rPr>
          <w:rFonts w:ascii="Times New Roman" w:hAnsi="Times New Roman"/>
          <w:sz w:val="24"/>
          <w:szCs w:val="24"/>
        </w:rPr>
        <w:t xml:space="preserve">Образовательные программы определяют содержание образования. </w:t>
      </w:r>
    </w:p>
    <w:p w:rsidR="00AA1631" w:rsidRPr="00ED23FC" w:rsidRDefault="00AA1631" w:rsidP="00FE359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Pr="00ED23FC">
        <w:rPr>
          <w:rFonts w:ascii="Times New Roman" w:hAnsi="Times New Roman"/>
          <w:sz w:val="24"/>
          <w:szCs w:val="24"/>
        </w:rPr>
        <w:t xml:space="preserve">. Образовательная программа дошкольного образования разрабатывается и утверждается казенным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образования, включённых в реестр примерных основных образовательных программ, являющийся государственной информационной системой. </w:t>
      </w:r>
    </w:p>
    <w:p w:rsidR="00AA1631" w:rsidRDefault="00AA1631" w:rsidP="00FE3599">
      <w:pPr>
        <w:spacing w:after="0" w:line="240" w:lineRule="auto"/>
        <w:ind w:firstLine="540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>2.5..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ab/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Основными задачами филиала являются:</w:t>
      </w:r>
    </w:p>
    <w:p w:rsidR="00AA1631" w:rsidRDefault="00AA1631" w:rsidP="00FE3599">
      <w:pPr>
        <w:spacing w:after="0" w:line="240" w:lineRule="auto"/>
        <w:ind w:firstLine="540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охрана жизни и укрепление физического и психического здоровья детей;</w:t>
      </w:r>
    </w:p>
    <w:p w:rsidR="00AA1631" w:rsidRPr="008C4CC5" w:rsidRDefault="00AA1631" w:rsidP="00FE3599">
      <w:pPr>
        <w:pStyle w:val="a4"/>
        <w:ind w:firstLine="54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lastRenderedPageBreak/>
        <w:t xml:space="preserve">- </w:t>
      </w:r>
      <w:r w:rsidRPr="008C4CC5">
        <w:rPr>
          <w:rFonts w:ascii="Times New Roman" w:hAnsi="Times New Roman"/>
          <w:sz w:val="24"/>
          <w:lang w:eastAsia="ru-RU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AA1631" w:rsidRPr="008C4CC5" w:rsidRDefault="00AA1631" w:rsidP="00FE3599">
      <w:pPr>
        <w:pStyle w:val="a4"/>
        <w:ind w:firstLine="54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- </w:t>
      </w:r>
      <w:r w:rsidRPr="008C4CC5">
        <w:rPr>
          <w:rFonts w:ascii="Times New Roman" w:hAnsi="Times New Roman"/>
          <w:sz w:val="24"/>
          <w:lang w:eastAsia="ru-RU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AA1631" w:rsidRPr="008C4CC5" w:rsidRDefault="00AA1631" w:rsidP="00FE3599">
      <w:pPr>
        <w:pStyle w:val="a4"/>
        <w:ind w:firstLine="54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- </w:t>
      </w:r>
      <w:r w:rsidRPr="008C4CC5">
        <w:rPr>
          <w:rFonts w:ascii="Times New Roman" w:hAnsi="Times New Roman"/>
          <w:sz w:val="24"/>
          <w:lang w:eastAsia="ru-RU"/>
        </w:rPr>
        <w:t>взаимодействие с семьей для обеспечения полноценного развития ребенка;</w:t>
      </w:r>
    </w:p>
    <w:p w:rsidR="00AA1631" w:rsidRPr="008C4CC5" w:rsidRDefault="00AA1631" w:rsidP="00FE3599">
      <w:pPr>
        <w:pStyle w:val="a4"/>
        <w:ind w:firstLine="54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- </w:t>
      </w:r>
      <w:r w:rsidRPr="008C4CC5">
        <w:rPr>
          <w:rFonts w:ascii="Times New Roman" w:hAnsi="Times New Roman"/>
          <w:sz w:val="24"/>
          <w:lang w:eastAsia="ru-RU"/>
        </w:rPr>
        <w:t xml:space="preserve">оказание консультативной </w:t>
      </w:r>
      <w:r>
        <w:rPr>
          <w:rFonts w:ascii="Times New Roman" w:hAnsi="Times New Roman"/>
          <w:sz w:val="24"/>
          <w:lang w:eastAsia="ru-RU"/>
        </w:rPr>
        <w:t xml:space="preserve">и методической помощи родителям </w:t>
      </w:r>
      <w:r w:rsidRPr="008C4CC5">
        <w:rPr>
          <w:rFonts w:ascii="Times New Roman" w:hAnsi="Times New Roman"/>
          <w:sz w:val="24"/>
          <w:lang w:eastAsia="ru-RU"/>
        </w:rPr>
        <w:t>(законным пре</w:t>
      </w:r>
      <w:r>
        <w:rPr>
          <w:rFonts w:ascii="Times New Roman" w:hAnsi="Times New Roman"/>
          <w:sz w:val="24"/>
          <w:lang w:eastAsia="ru-RU"/>
        </w:rPr>
        <w:t>дставителям</w:t>
      </w:r>
      <w:r w:rsidRPr="008C4CC5">
        <w:rPr>
          <w:rFonts w:ascii="Times New Roman" w:hAnsi="Times New Roman"/>
          <w:sz w:val="24"/>
          <w:lang w:eastAsia="ru-RU"/>
        </w:rPr>
        <w:t>)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8C4CC5">
        <w:rPr>
          <w:rFonts w:ascii="Times New Roman" w:hAnsi="Times New Roman"/>
          <w:sz w:val="24"/>
          <w:lang w:eastAsia="ru-RU"/>
        </w:rPr>
        <w:t>по вопросам воспитания, обучения и развития детей.</w:t>
      </w:r>
    </w:p>
    <w:p w:rsidR="00AA1631" w:rsidRDefault="00AA1631" w:rsidP="00FE3599">
      <w:pPr>
        <w:spacing w:after="0" w:line="240" w:lineRule="auto"/>
        <w:ind w:firstLine="540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>2.6..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ab/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Для реализации основных задач филиал имеет право:</w:t>
      </w:r>
    </w:p>
    <w:p w:rsidR="00AA1631" w:rsidRDefault="00AA1631" w:rsidP="00FE3599">
      <w:pPr>
        <w:spacing w:after="0" w:line="240" w:lineRule="auto"/>
        <w:ind w:firstLine="540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самостоятельно разр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>абатывать план работы филиала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;</w:t>
      </w:r>
    </w:p>
    <w:p w:rsidR="00AA1631" w:rsidRDefault="00AA1631" w:rsidP="00FE3599">
      <w:pPr>
        <w:spacing w:after="0" w:line="240" w:lineRule="auto"/>
        <w:ind w:firstLine="540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проводить научно-методические семинары для воспитателей с целью обобщения и трансляции собственного опыта работы; инновационных технологий в другие образовательные учреждения;</w:t>
      </w:r>
    </w:p>
    <w:p w:rsidR="00AA1631" w:rsidRDefault="00AA1631" w:rsidP="00FE3599">
      <w:pPr>
        <w:spacing w:after="0" w:line="240" w:lineRule="auto"/>
        <w:ind w:firstLine="540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оказывать квалифицированную консультативну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>ю помощь воспитателям казенного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 xml:space="preserve"> учреждения района в различных формах научно-исследовательских работ по проблемам развития и воспитания дошкольников;</w:t>
      </w:r>
    </w:p>
    <w:p w:rsidR="00AA1631" w:rsidRDefault="00AA1631" w:rsidP="00FE3599">
      <w:pPr>
        <w:spacing w:after="0" w:line="240" w:lineRule="auto"/>
        <w:ind w:firstLine="540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реализовывать программы дополнительного образования детей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 и взрослых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 xml:space="preserve"> и оказывать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дополнительные образовательные услуги, с учётом потребности семьи.</w:t>
      </w:r>
    </w:p>
    <w:p w:rsidR="00AA1631" w:rsidRPr="00FE3599" w:rsidRDefault="00AA1631" w:rsidP="00FE125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t>2.7.</w:t>
      </w:r>
      <w:r w:rsidRPr="00FE3599">
        <w:rPr>
          <w:rFonts w:ascii="Times New Roman" w:hAnsi="Times New Roman"/>
          <w:sz w:val="24"/>
          <w:szCs w:val="24"/>
        </w:rPr>
        <w:tab/>
        <w:t>Обучение и воспитание в филиале ведется на русском языке.</w:t>
      </w:r>
    </w:p>
    <w:p w:rsidR="00AA1631" w:rsidRPr="00FE3599" w:rsidRDefault="00AA1631" w:rsidP="00FE125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Pr="00FE35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FE3599">
        <w:rPr>
          <w:rFonts w:ascii="Times New Roman" w:hAnsi="Times New Roman"/>
          <w:sz w:val="24"/>
          <w:szCs w:val="24"/>
        </w:rPr>
        <w:t xml:space="preserve"> Обучение в филиале осуществляется в очной форме. </w:t>
      </w:r>
    </w:p>
    <w:p w:rsidR="00AA1631" w:rsidRDefault="00AA1631" w:rsidP="00FE1259">
      <w:pPr>
        <w:spacing w:after="0" w:line="240" w:lineRule="auto"/>
        <w:jc w:val="center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Pr="00C8159A" w:rsidRDefault="00AA1631" w:rsidP="00FE1259">
      <w:pPr>
        <w:spacing w:after="0" w:line="240" w:lineRule="auto"/>
        <w:jc w:val="center"/>
        <w:rPr>
          <w:rFonts w:ascii="Times New Roman" w:hAnsi="Times New Roman"/>
          <w:b/>
          <w:bCs/>
          <w:color w:val="141412"/>
          <w:sz w:val="28"/>
          <w:szCs w:val="28"/>
          <w:lang w:eastAsia="ru-RU"/>
        </w:rPr>
      </w:pPr>
      <w:r w:rsidRPr="00C8159A">
        <w:rPr>
          <w:rFonts w:ascii="Times New Roman" w:hAnsi="Times New Roman"/>
          <w:b/>
          <w:bCs/>
          <w:color w:val="141412"/>
          <w:sz w:val="28"/>
          <w:szCs w:val="28"/>
          <w:lang w:eastAsia="ru-RU"/>
        </w:rPr>
        <w:t>3. Регламентация деятельности филиала</w:t>
      </w:r>
    </w:p>
    <w:p w:rsidR="00AA1631" w:rsidRDefault="00AA1631" w:rsidP="00FE125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1631" w:rsidRPr="00FE3599" w:rsidRDefault="00AA1631" w:rsidP="00FE125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FE3599">
        <w:rPr>
          <w:rFonts w:ascii="Times New Roman" w:hAnsi="Times New Roman"/>
          <w:sz w:val="24"/>
          <w:szCs w:val="24"/>
        </w:rPr>
        <w:t xml:space="preserve">Филиал по времени пребывания детей функционирует в </w:t>
      </w:r>
      <w:proofErr w:type="gramStart"/>
      <w:r w:rsidRPr="00FE3599">
        <w:rPr>
          <w:rFonts w:ascii="Times New Roman" w:hAnsi="Times New Roman"/>
          <w:sz w:val="24"/>
          <w:szCs w:val="24"/>
        </w:rPr>
        <w:t>режиме полного дн</w:t>
      </w:r>
      <w:r>
        <w:rPr>
          <w:rFonts w:ascii="Times New Roman" w:hAnsi="Times New Roman"/>
          <w:sz w:val="24"/>
          <w:szCs w:val="24"/>
        </w:rPr>
        <w:t>я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FE3599">
        <w:rPr>
          <w:rFonts w:ascii="Times New Roman" w:hAnsi="Times New Roman"/>
          <w:sz w:val="24"/>
          <w:szCs w:val="24"/>
        </w:rPr>
        <w:t>Режим работы филиала является следующим:</w:t>
      </w:r>
    </w:p>
    <w:p w:rsidR="00AA1631" w:rsidRPr="00FE3599" w:rsidRDefault="00AA1631" w:rsidP="00FE125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3599">
        <w:rPr>
          <w:rFonts w:ascii="Times New Roman" w:hAnsi="Times New Roman"/>
          <w:sz w:val="24"/>
          <w:szCs w:val="24"/>
        </w:rPr>
        <w:t>пятидневная рабочая неделя по 9 часов в день: с 8.00 до 17.00;</w:t>
      </w:r>
    </w:p>
    <w:p w:rsidR="00AA1631" w:rsidRPr="00FE3599" w:rsidRDefault="00AA1631" w:rsidP="00FE125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3599">
        <w:rPr>
          <w:rFonts w:ascii="Times New Roman" w:hAnsi="Times New Roman"/>
          <w:sz w:val="24"/>
          <w:szCs w:val="24"/>
        </w:rPr>
        <w:t>суббота и воскресенье - выходные дни;</w:t>
      </w:r>
    </w:p>
    <w:p w:rsidR="00AA1631" w:rsidRPr="00FE3599" w:rsidRDefault="00AA1631" w:rsidP="00FE125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t>Комплектование филиала определяется Учредителем в соответствии с законодательством Российской Федерации, Уставом казенного учреждения и настоящим Положением.</w:t>
      </w:r>
    </w:p>
    <w:p w:rsidR="00AA1631" w:rsidRPr="00FE3599" w:rsidRDefault="00AA1631" w:rsidP="00FE125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t>Взаимоотношения между филиалом и родителями (законными представителями) регулируются договором, включающим в себя взаимные права, обязанности и ответственности сторон, возникающие в процессе воспитания, обучения, развития, присмотра, ухода и оздоровления детей, длительность пребывания ребенка в филиале, а также расчет размера платы, взимаемой с родителей (законных представителей) за содержание ребенка в филиале.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</w:t>
      </w:r>
      <w:r w:rsidRPr="00FE3599">
        <w:rPr>
          <w:rFonts w:ascii="Times New Roman" w:hAnsi="Times New Roman"/>
          <w:sz w:val="24"/>
          <w:szCs w:val="24"/>
        </w:rPr>
        <w:t xml:space="preserve">. Образовательная деятельность по образовательным программам дошкольного образования в филиале осуществляется в группах </w:t>
      </w:r>
      <w:proofErr w:type="spellStart"/>
      <w:r w:rsidRPr="00FE3599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FE3599">
        <w:rPr>
          <w:rFonts w:ascii="Times New Roman" w:hAnsi="Times New Roman"/>
          <w:sz w:val="24"/>
          <w:szCs w:val="24"/>
        </w:rPr>
        <w:t xml:space="preserve"> направленности. 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t>Количество групп в филиале Учреждения определяется с учетом условий, необходимых для осуществления образовательной деятельности в соответствии с санитарно-гигиеническими нормами и правилами.</w:t>
      </w:r>
    </w:p>
    <w:p w:rsidR="00AA1631" w:rsidRPr="00FE3599" w:rsidRDefault="00AA1631" w:rsidP="00FE125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FE3599">
        <w:rPr>
          <w:rFonts w:ascii="Times New Roman" w:hAnsi="Times New Roman"/>
          <w:sz w:val="24"/>
          <w:szCs w:val="24"/>
        </w:rPr>
        <w:t xml:space="preserve">Прием воспитанников в филиал регламентируется </w:t>
      </w:r>
      <w:r>
        <w:rPr>
          <w:rFonts w:ascii="Times New Roman" w:hAnsi="Times New Roman"/>
          <w:sz w:val="24"/>
          <w:szCs w:val="24"/>
        </w:rPr>
        <w:t>действующим законодательством, Уставом и локальными актами казенного учреждения.</w:t>
      </w:r>
    </w:p>
    <w:p w:rsidR="00AA1631" w:rsidRPr="00FE3599" w:rsidRDefault="00AA1631" w:rsidP="00FE125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 w:rsidRPr="00FE3599">
        <w:rPr>
          <w:rFonts w:ascii="Times New Roman" w:hAnsi="Times New Roman"/>
          <w:sz w:val="24"/>
          <w:szCs w:val="24"/>
        </w:rPr>
        <w:t xml:space="preserve">. Образовательные отношения прекращаются в связи с отчислением воспитанника из </w:t>
      </w:r>
      <w:r>
        <w:rPr>
          <w:rFonts w:ascii="Times New Roman" w:hAnsi="Times New Roman"/>
          <w:sz w:val="24"/>
          <w:szCs w:val="24"/>
        </w:rPr>
        <w:t>филиала.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t xml:space="preserve">1) в связи с получением дошкольного образования (завершением обучения); 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t xml:space="preserve">2) досрочно по следующим основаниям: 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t xml:space="preserve">- по инициативе родителей (законных представителей), в том числе в случае перевода воспитанника для продолжения освоения образовательной программы дошкольного образования в другую образовательную организацию; 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t xml:space="preserve">- по обстоятельствам, не зависящим от воли родителей (законных представителей) воспитанника и </w:t>
      </w:r>
      <w:r>
        <w:rPr>
          <w:rFonts w:ascii="Times New Roman" w:hAnsi="Times New Roman"/>
          <w:sz w:val="24"/>
          <w:szCs w:val="24"/>
        </w:rPr>
        <w:t>казенного у</w:t>
      </w:r>
      <w:r w:rsidRPr="00FE3599">
        <w:rPr>
          <w:rFonts w:ascii="Times New Roman" w:hAnsi="Times New Roman"/>
          <w:sz w:val="24"/>
          <w:szCs w:val="24"/>
        </w:rPr>
        <w:t xml:space="preserve">чреждения (филиала), в том числе в случае ликвидации </w:t>
      </w:r>
      <w:r>
        <w:rPr>
          <w:rFonts w:ascii="Times New Roman" w:hAnsi="Times New Roman"/>
          <w:sz w:val="24"/>
          <w:szCs w:val="24"/>
        </w:rPr>
        <w:t>казенного у</w:t>
      </w:r>
      <w:r w:rsidRPr="00FE3599">
        <w:rPr>
          <w:rFonts w:ascii="Times New Roman" w:hAnsi="Times New Roman"/>
          <w:sz w:val="24"/>
          <w:szCs w:val="24"/>
        </w:rPr>
        <w:t xml:space="preserve">чреждения (филиала). </w:t>
      </w:r>
    </w:p>
    <w:p w:rsidR="00AA1631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lastRenderedPageBreak/>
        <w:t xml:space="preserve"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 обязательств перед </w:t>
      </w:r>
      <w:r>
        <w:rPr>
          <w:rFonts w:ascii="Times New Roman" w:hAnsi="Times New Roman"/>
          <w:sz w:val="24"/>
          <w:szCs w:val="24"/>
        </w:rPr>
        <w:t>казенным учреждением</w:t>
      </w:r>
      <w:r w:rsidRPr="00FE3599">
        <w:rPr>
          <w:rFonts w:ascii="Times New Roman" w:hAnsi="Times New Roman"/>
          <w:sz w:val="24"/>
          <w:szCs w:val="24"/>
        </w:rPr>
        <w:t xml:space="preserve"> (филиалом). 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t>Основанием для прекращения образовательных отношений является распоряжение заведующего об отч</w:t>
      </w:r>
      <w:r>
        <w:rPr>
          <w:rFonts w:ascii="Times New Roman" w:hAnsi="Times New Roman"/>
          <w:sz w:val="24"/>
          <w:szCs w:val="24"/>
        </w:rPr>
        <w:t>ислении воспитанника из филиала.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Pr="00FE3599">
        <w:rPr>
          <w:rFonts w:ascii="Times New Roman" w:hAnsi="Times New Roman"/>
          <w:sz w:val="24"/>
          <w:szCs w:val="24"/>
        </w:rPr>
        <w:t xml:space="preserve">Филиал обеспечивает сбалансированный режим дня и рациональную организацию всех видов детской деятельности, в соответствии с </w:t>
      </w:r>
      <w:proofErr w:type="spellStart"/>
      <w:r w:rsidRPr="00FE3599">
        <w:rPr>
          <w:rFonts w:ascii="Times New Roman" w:hAnsi="Times New Roman"/>
          <w:sz w:val="24"/>
          <w:szCs w:val="24"/>
        </w:rPr>
        <w:t>СанПиН</w:t>
      </w:r>
      <w:proofErr w:type="spellEnd"/>
      <w:r w:rsidRPr="00FE3599">
        <w:rPr>
          <w:rFonts w:ascii="Times New Roman" w:hAnsi="Times New Roman"/>
          <w:sz w:val="24"/>
          <w:szCs w:val="24"/>
        </w:rPr>
        <w:t>.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E35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3599">
        <w:rPr>
          <w:rFonts w:ascii="Times New Roman" w:hAnsi="Times New Roman"/>
          <w:sz w:val="24"/>
          <w:szCs w:val="24"/>
        </w:rPr>
        <w:t xml:space="preserve">Филиал несет в установленном законодательством Российской Федерации порядке ответственность </w:t>
      </w:r>
      <w:proofErr w:type="gramStart"/>
      <w:r w:rsidRPr="00FE3599">
        <w:rPr>
          <w:rFonts w:ascii="Times New Roman" w:hAnsi="Times New Roman"/>
          <w:sz w:val="24"/>
          <w:szCs w:val="24"/>
        </w:rPr>
        <w:t>за</w:t>
      </w:r>
      <w:proofErr w:type="gramEnd"/>
      <w:r w:rsidRPr="00FE3599">
        <w:rPr>
          <w:rFonts w:ascii="Times New Roman" w:hAnsi="Times New Roman"/>
          <w:sz w:val="24"/>
          <w:szCs w:val="24"/>
        </w:rPr>
        <w:t>: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3599">
        <w:rPr>
          <w:rFonts w:ascii="Times New Roman" w:hAnsi="Times New Roman"/>
          <w:sz w:val="24"/>
          <w:szCs w:val="24"/>
        </w:rPr>
        <w:t>выполнение функций, определенных Уставом казенного учреждения;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3599">
        <w:rPr>
          <w:rFonts w:ascii="Times New Roman" w:hAnsi="Times New Roman"/>
          <w:sz w:val="24"/>
          <w:szCs w:val="24"/>
        </w:rPr>
        <w:t>реализацию в полном объеме основной общеобразовательной программы дошкольного образования;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3599">
        <w:rPr>
          <w:rFonts w:ascii="Times New Roman" w:hAnsi="Times New Roman"/>
          <w:sz w:val="24"/>
          <w:szCs w:val="24"/>
        </w:rPr>
        <w:t>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3599">
        <w:rPr>
          <w:rFonts w:ascii="Times New Roman" w:hAnsi="Times New Roman"/>
          <w:sz w:val="24"/>
          <w:szCs w:val="24"/>
        </w:rPr>
        <w:t>жизнь и здоровье детей и работников филиала во время образовательного процесса.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Pr="00FE359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Казенное учреждение</w:t>
      </w:r>
      <w:r w:rsidRPr="00FE3599">
        <w:rPr>
          <w:rFonts w:ascii="Times New Roman" w:hAnsi="Times New Roman"/>
          <w:sz w:val="24"/>
          <w:szCs w:val="24"/>
        </w:rPr>
        <w:t xml:space="preserve"> по согласованию с Учредителем, имеет право на закрытие групп и перевод сотрудников и детей </w:t>
      </w:r>
      <w:r>
        <w:rPr>
          <w:rFonts w:ascii="Times New Roman" w:hAnsi="Times New Roman"/>
          <w:sz w:val="24"/>
          <w:szCs w:val="24"/>
        </w:rPr>
        <w:t xml:space="preserve">филиала </w:t>
      </w:r>
      <w:r w:rsidRPr="00FE3599">
        <w:rPr>
          <w:rFonts w:ascii="Times New Roman" w:hAnsi="Times New Roman"/>
          <w:sz w:val="24"/>
          <w:szCs w:val="24"/>
        </w:rPr>
        <w:t xml:space="preserve">в другие группы </w:t>
      </w:r>
      <w:r>
        <w:rPr>
          <w:rFonts w:ascii="Times New Roman" w:hAnsi="Times New Roman"/>
          <w:sz w:val="24"/>
          <w:szCs w:val="24"/>
        </w:rPr>
        <w:t>казенного учреждения</w:t>
      </w:r>
      <w:r w:rsidRPr="00FE3599">
        <w:rPr>
          <w:rFonts w:ascii="Times New Roman" w:hAnsi="Times New Roman"/>
          <w:sz w:val="24"/>
          <w:szCs w:val="24"/>
        </w:rPr>
        <w:t xml:space="preserve">, по согласованию с родителями (законными представителями) на время проведения ремонтных работ, предотвращения и ликвидации аварийных ситуаций, отсутствия педагогических кадров, а также при </w:t>
      </w:r>
      <w:proofErr w:type="spellStart"/>
      <w:r w:rsidRPr="00FE3599">
        <w:rPr>
          <w:rFonts w:ascii="Times New Roman" w:hAnsi="Times New Roman"/>
          <w:sz w:val="24"/>
          <w:szCs w:val="24"/>
        </w:rPr>
        <w:t>неукомплектованности</w:t>
      </w:r>
      <w:proofErr w:type="spellEnd"/>
      <w:r w:rsidRPr="00FE3599">
        <w:rPr>
          <w:rFonts w:ascii="Times New Roman" w:hAnsi="Times New Roman"/>
          <w:sz w:val="24"/>
          <w:szCs w:val="24"/>
        </w:rPr>
        <w:t xml:space="preserve"> групп в летний период. 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Pr="00FE3599">
        <w:rPr>
          <w:rFonts w:ascii="Times New Roman" w:hAnsi="Times New Roman"/>
          <w:sz w:val="24"/>
          <w:szCs w:val="24"/>
        </w:rPr>
        <w:t xml:space="preserve">. В филиале может быть создан консультационный центр для родителей (законных представителей) воспитанников, обеспечивающих получение детьми дошкольного образования в форме семейного образования, для получения методической, психолого-педагогической, диагностической и консультативной помощи без взимания платы. 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FE3599">
        <w:rPr>
          <w:rFonts w:ascii="Times New Roman" w:hAnsi="Times New Roman"/>
          <w:sz w:val="24"/>
          <w:szCs w:val="24"/>
        </w:rPr>
        <w:t xml:space="preserve">. Учредителем устанавливается плата, взимаемая с родителей (законных представителей) за присмотр и уход за ребенком (далее – родительская плата), и её размер. 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</w:t>
      </w:r>
      <w:r w:rsidRPr="00FE3599">
        <w:rPr>
          <w:rFonts w:ascii="Times New Roman" w:hAnsi="Times New Roman"/>
          <w:sz w:val="24"/>
          <w:szCs w:val="24"/>
        </w:rPr>
        <w:t>. В родительскую плату за присмотр и уход за ребенком в филиале не допускается включение расходов на реализацию образовательной программы дошкольного образования, а также расходов на содержани</w:t>
      </w:r>
      <w:r>
        <w:rPr>
          <w:rFonts w:ascii="Times New Roman" w:hAnsi="Times New Roman"/>
          <w:sz w:val="24"/>
          <w:szCs w:val="24"/>
        </w:rPr>
        <w:t>е недвижимого имущества филиала.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Pr="00FE3599">
        <w:rPr>
          <w:rFonts w:ascii="Times New Roman" w:hAnsi="Times New Roman"/>
          <w:sz w:val="24"/>
          <w:szCs w:val="24"/>
        </w:rPr>
        <w:t xml:space="preserve">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</w:t>
      </w:r>
    </w:p>
    <w:p w:rsidR="00AA1631" w:rsidRPr="00FE3599" w:rsidRDefault="00AA1631" w:rsidP="00FE35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3599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E3599">
        <w:rPr>
          <w:rFonts w:ascii="Times New Roman" w:hAnsi="Times New Roman"/>
          <w:sz w:val="24"/>
          <w:szCs w:val="24"/>
        </w:rPr>
        <w:t xml:space="preserve"> в филиале, родительская плата не взимается. 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12</w:t>
      </w:r>
      <w:r w:rsidRPr="00FE3599">
        <w:rPr>
          <w:rFonts w:ascii="Times New Roman" w:hAnsi="Times New Roman"/>
          <w:sz w:val="24"/>
          <w:szCs w:val="24"/>
        </w:rPr>
        <w:t xml:space="preserve">. Средний размер родительской платы за присмотр и уход за детьми, посещающими филиал Учреждения, порядок обращения за получением компенсации платы, взимаемой с родителей (законных представителей) за присмотр и уход за детьми, и порядок выплаты этой компенсации устанавливаются </w:t>
      </w:r>
      <w:r>
        <w:rPr>
          <w:rFonts w:ascii="Times New Roman" w:hAnsi="Times New Roman"/>
          <w:sz w:val="24"/>
          <w:szCs w:val="24"/>
        </w:rPr>
        <w:t>Администрацией Приморского края.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</w:t>
      </w:r>
      <w:r w:rsidRPr="00FE3599">
        <w:rPr>
          <w:rFonts w:ascii="Times New Roman" w:hAnsi="Times New Roman"/>
          <w:sz w:val="24"/>
          <w:szCs w:val="24"/>
        </w:rPr>
        <w:t xml:space="preserve">. Право на получение компенсации имеет один из родителей (законных представителей), внесших родительскую плату за присмотр и уход за детьми в филиале Учреждения. </w:t>
      </w:r>
    </w:p>
    <w:p w:rsidR="00AA1631" w:rsidRPr="00FE3599" w:rsidRDefault="00AA1631" w:rsidP="003B49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3.14. </w:t>
      </w:r>
      <w:proofErr w:type="gramStart"/>
      <w:r w:rsidRPr="00FE3599">
        <w:rPr>
          <w:rFonts w:ascii="Times New Roman" w:hAnsi="Times New Roman"/>
          <w:sz w:val="24"/>
          <w:szCs w:val="24"/>
        </w:rPr>
        <w:t xml:space="preserve">В целях материальной поддержки воспитания и обучения детей, посещающих бюджетное учреждение, реализующее основную общеобразовательную программу дошкольного образования, родителям (законным представителям) выплачивается компенсация на первого ребенка в размере, установленном нормативными правовыми актами субъектов Российской Федерации, на территориях которых находятся указанные образовательные учреждения, но не менее 20 процентов размера внесенной ими родительской платы за содержание ребенка в соответствующем образовательном </w:t>
      </w:r>
      <w:r>
        <w:rPr>
          <w:rFonts w:ascii="Times New Roman" w:hAnsi="Times New Roman"/>
          <w:sz w:val="24"/>
          <w:szCs w:val="24"/>
        </w:rPr>
        <w:lastRenderedPageBreak/>
        <w:t>учреждении, на второго</w:t>
      </w:r>
      <w:proofErr w:type="gramEnd"/>
      <w:r>
        <w:rPr>
          <w:rFonts w:ascii="Times New Roman" w:hAnsi="Times New Roman"/>
          <w:sz w:val="24"/>
          <w:szCs w:val="24"/>
        </w:rPr>
        <w:t xml:space="preserve"> ребенка - </w:t>
      </w:r>
      <w:r w:rsidRPr="00FE3599">
        <w:rPr>
          <w:rFonts w:ascii="Times New Roman" w:hAnsi="Times New Roman"/>
          <w:sz w:val="24"/>
          <w:szCs w:val="24"/>
        </w:rPr>
        <w:t xml:space="preserve">не менее 50 процентов размера этой платы, на третьего ребенка и последующих детей 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FE3599">
        <w:rPr>
          <w:rFonts w:ascii="Times New Roman" w:hAnsi="Times New Roman"/>
          <w:sz w:val="24"/>
          <w:szCs w:val="24"/>
        </w:rPr>
        <w:t>не менее 70 процентов размера этой платы.</w:t>
      </w:r>
    </w:p>
    <w:p w:rsidR="00AA1631" w:rsidRDefault="00AA1631" w:rsidP="003B49B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3.15. </w:t>
      </w:r>
      <w:r w:rsidRPr="00FE3599">
        <w:rPr>
          <w:rFonts w:ascii="Times New Roman" w:hAnsi="Times New Roman"/>
          <w:sz w:val="24"/>
          <w:szCs w:val="24"/>
        </w:rPr>
        <w:t>Медицинское обслуживание детей в филиале обеспечивают органы здравоохранения.</w:t>
      </w:r>
    </w:p>
    <w:p w:rsidR="00AA1631" w:rsidRPr="00FE3599" w:rsidRDefault="00AA1631" w:rsidP="003B49B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t>Филиал предоставляет помещение с соответствующими условиями для работы медицинских работников, осуществляет контроль их работы в целях охраны и укрепления</w:t>
      </w:r>
    </w:p>
    <w:p w:rsidR="00AA1631" w:rsidRPr="00FE3599" w:rsidRDefault="00AA1631" w:rsidP="00FE35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3599">
        <w:rPr>
          <w:rFonts w:ascii="Times New Roman" w:hAnsi="Times New Roman"/>
          <w:sz w:val="24"/>
          <w:szCs w:val="24"/>
        </w:rPr>
        <w:t xml:space="preserve">здоровья детей и работников филиала. </w:t>
      </w:r>
    </w:p>
    <w:p w:rsidR="00AA1631" w:rsidRPr="00FE3599" w:rsidRDefault="00AA1631" w:rsidP="003B49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3.16. </w:t>
      </w:r>
      <w:r w:rsidRPr="00FE3599">
        <w:rPr>
          <w:rFonts w:ascii="Times New Roman" w:hAnsi="Times New Roman"/>
          <w:sz w:val="24"/>
          <w:szCs w:val="24"/>
        </w:rPr>
        <w:t xml:space="preserve">Педагогические работники филиала в обязательном порядке проходят периодическое медицинское обследование, которое проводится за счет средств казенного учреждения. </w:t>
      </w:r>
    </w:p>
    <w:p w:rsidR="00AA1631" w:rsidRDefault="00AA1631" w:rsidP="003B49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3.17. </w:t>
      </w:r>
      <w:r w:rsidRPr="00FE3599">
        <w:rPr>
          <w:rFonts w:ascii="Times New Roman" w:hAnsi="Times New Roman"/>
          <w:sz w:val="24"/>
          <w:szCs w:val="24"/>
        </w:rPr>
        <w:t>Филиал создаёт условия, гарантирующие охрану и укрепление здоровья воспитанников.</w:t>
      </w:r>
    </w:p>
    <w:p w:rsidR="00AA1631" w:rsidRPr="00FE3599" w:rsidRDefault="00AA1631" w:rsidP="003B49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3.18. </w:t>
      </w:r>
      <w:r w:rsidRPr="00FE3599">
        <w:rPr>
          <w:rFonts w:ascii="Times New Roman" w:hAnsi="Times New Roman"/>
          <w:sz w:val="24"/>
          <w:szCs w:val="24"/>
        </w:rPr>
        <w:t xml:space="preserve">Филиал обеспечивает гарантированное сбалансированное питание согласно требованиям </w:t>
      </w:r>
      <w:proofErr w:type="spellStart"/>
      <w:r w:rsidRPr="00FE3599">
        <w:rPr>
          <w:rFonts w:ascii="Times New Roman" w:hAnsi="Times New Roman"/>
          <w:sz w:val="24"/>
          <w:szCs w:val="24"/>
        </w:rPr>
        <w:t>СанПиН</w:t>
      </w:r>
      <w:proofErr w:type="spellEnd"/>
      <w:r w:rsidRPr="00FE3599">
        <w:rPr>
          <w:rFonts w:ascii="Times New Roman" w:hAnsi="Times New Roman"/>
          <w:sz w:val="24"/>
          <w:szCs w:val="24"/>
        </w:rPr>
        <w:t xml:space="preserve">. </w:t>
      </w:r>
    </w:p>
    <w:p w:rsidR="00AA1631" w:rsidRPr="00FE3599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359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E3599">
        <w:rPr>
          <w:rFonts w:ascii="Times New Roman" w:hAnsi="Times New Roman"/>
          <w:sz w:val="24"/>
          <w:szCs w:val="24"/>
        </w:rPr>
        <w:t xml:space="preserve"> качеством,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реализации продуктов возлагается на  заведующего хозяйством филиала.</w:t>
      </w:r>
    </w:p>
    <w:p w:rsidR="00AA1631" w:rsidRPr="00FE3599" w:rsidRDefault="00AA1631" w:rsidP="00FE35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631" w:rsidRPr="00C8159A" w:rsidRDefault="00AA1631" w:rsidP="00EC40BA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8"/>
          <w:szCs w:val="28"/>
          <w:lang w:eastAsia="ru-RU"/>
        </w:rPr>
      </w:pPr>
      <w:r w:rsidRPr="00C8159A">
        <w:rPr>
          <w:rFonts w:ascii="Times New Roman" w:hAnsi="Times New Roman"/>
          <w:b/>
          <w:bCs/>
          <w:color w:val="141412"/>
          <w:sz w:val="28"/>
          <w:szCs w:val="28"/>
          <w:lang w:eastAsia="ru-RU"/>
        </w:rPr>
        <w:t>4. Управление филиалом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4.1.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 xml:space="preserve">Непосредственное управление 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филиалом осуществляет заведующий казенным учреждением. </w:t>
      </w:r>
      <w:proofErr w:type="gramStart"/>
      <w:r>
        <w:rPr>
          <w:rFonts w:ascii="Times New Roman" w:hAnsi="Times New Roman"/>
          <w:color w:val="141412"/>
          <w:sz w:val="24"/>
          <w:szCs w:val="24"/>
          <w:lang w:eastAsia="ru-RU"/>
        </w:rPr>
        <w:t>Заведующий</w:t>
      </w:r>
      <w:proofErr w:type="gramEnd"/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 казенного учреждения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: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несет ответственность перед Учредителем за деятельность филиала;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создает условия для реализации образовательных программ и профессионального роста всех педагогов;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 xml:space="preserve">осуществляет </w:t>
      </w:r>
      <w:proofErr w:type="gramStart"/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контроль за</w:t>
      </w:r>
      <w:proofErr w:type="gramEnd"/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 xml:space="preserve"> работой и результативностью работников филиала;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организует дополнительные услуги, направленные на улучшение ухода, присмотра,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 о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здоровления, воспитания и обучения детей;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осуществляет взаимосвязь с семьями воспитанников филиала по вопросам дошкольного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образования;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представляет Учредителю отчеты о деятельности филиала;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несет полную ответственность за жизнь, здоровье и благополучие вверенных ему детей во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время воспитательно-образовательного процесса, а также проведения мероприятий на воздухе,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за работу филиала;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принимает меры к организации подготовки филиала по гражданской обороне согласно законодательству РФ, отвечает за качество обучения личного состава, за выполнение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 правил 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>- пожарной безопасности; охране труда и технике безопасности.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4.2.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Учредитель в рамках своей компетенции имеет право: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 xml:space="preserve"> выступать инициатором реорганизации или ликвидации филиала;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осуществлять комплексное и тематическое инспектирование деятельности филиала;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согласовывать годовой кал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>ендарный учебный план казенного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 xml:space="preserve"> учреждения;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приостанавливать предоставление платных образовательных услуг и предпринимательскую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деятельн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>ость, если это мешает казенному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 xml:space="preserve"> учреждению в достижении уставных целей и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задач;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-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выполнять другие контрольные функции в отношении филиала, возложенные на Учредителя</w:t>
      </w:r>
      <w:r>
        <w:rPr>
          <w:rFonts w:ascii="Times New Roman" w:hAnsi="Times New Roman"/>
          <w:color w:val="141412"/>
          <w:sz w:val="24"/>
          <w:szCs w:val="24"/>
          <w:lang w:eastAsia="ru-RU"/>
        </w:rPr>
        <w:t xml:space="preserve"> </w:t>
      </w:r>
      <w:r w:rsidRPr="00675A81">
        <w:rPr>
          <w:rFonts w:ascii="Times New Roman" w:hAnsi="Times New Roman"/>
          <w:color w:val="141412"/>
          <w:sz w:val="24"/>
          <w:szCs w:val="24"/>
          <w:lang w:eastAsia="ru-RU"/>
        </w:rPr>
        <w:t>федеральными и региональными нормативными правовыми актами.</w:t>
      </w:r>
    </w:p>
    <w:p w:rsidR="00AA1631" w:rsidRDefault="00AA1631" w:rsidP="00EC40BA">
      <w:pPr>
        <w:spacing w:after="0" w:line="240" w:lineRule="auto"/>
        <w:ind w:left="-567"/>
        <w:jc w:val="both"/>
        <w:rPr>
          <w:rFonts w:ascii="Times New Roman" w:hAnsi="Times New Roman"/>
          <w:color w:val="141412"/>
          <w:sz w:val="24"/>
          <w:szCs w:val="24"/>
          <w:lang w:eastAsia="ru-RU"/>
        </w:rPr>
      </w:pPr>
    </w:p>
    <w:p w:rsidR="00AA1631" w:rsidRDefault="00AA1631" w:rsidP="00A00A55">
      <w:pPr>
        <w:spacing w:after="360" w:line="240" w:lineRule="auto"/>
        <w:jc w:val="both"/>
        <w:rPr>
          <w:rFonts w:ascii="Times New Roman" w:hAnsi="Times New Roman"/>
          <w:b/>
          <w:bCs/>
          <w:color w:val="141412"/>
          <w:sz w:val="24"/>
          <w:szCs w:val="24"/>
          <w:lang w:eastAsia="ru-RU"/>
        </w:rPr>
      </w:pPr>
    </w:p>
    <w:p w:rsidR="00AA1631" w:rsidRPr="00C8159A" w:rsidRDefault="00AA1631" w:rsidP="00505E26">
      <w:pPr>
        <w:spacing w:after="360" w:line="240" w:lineRule="auto"/>
        <w:jc w:val="center"/>
        <w:rPr>
          <w:rFonts w:ascii="Times New Roman" w:hAnsi="Times New Roman"/>
          <w:b/>
          <w:bCs/>
          <w:color w:val="141412"/>
          <w:sz w:val="28"/>
          <w:szCs w:val="28"/>
          <w:lang w:eastAsia="ru-RU"/>
        </w:rPr>
      </w:pPr>
      <w:r w:rsidRPr="00C8159A">
        <w:rPr>
          <w:rFonts w:ascii="Times New Roman" w:hAnsi="Times New Roman"/>
          <w:b/>
          <w:bCs/>
          <w:color w:val="141412"/>
          <w:sz w:val="28"/>
          <w:szCs w:val="28"/>
          <w:lang w:eastAsia="ru-RU"/>
        </w:rPr>
        <w:lastRenderedPageBreak/>
        <w:t>5. Права и обязанности участников образовательного процесса</w:t>
      </w:r>
    </w:p>
    <w:p w:rsidR="00AA1631" w:rsidRDefault="00AA1631" w:rsidP="00505E2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05E26">
        <w:rPr>
          <w:rFonts w:ascii="Times New Roman" w:hAnsi="Times New Roman"/>
          <w:sz w:val="24"/>
          <w:szCs w:val="24"/>
        </w:rPr>
        <w:t>5.1.</w:t>
      </w:r>
      <w:r w:rsidRPr="00505E26">
        <w:rPr>
          <w:rFonts w:ascii="Times New Roman" w:hAnsi="Times New Roman"/>
          <w:sz w:val="24"/>
          <w:szCs w:val="24"/>
        </w:rPr>
        <w:tab/>
        <w:t>Участниками образовательного процесса в филиале являются дети, их родители (законные представители), педагогические работники.</w:t>
      </w:r>
    </w:p>
    <w:p w:rsidR="00AA1631" w:rsidRDefault="00AA1631" w:rsidP="00505E2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05E26">
        <w:rPr>
          <w:rFonts w:ascii="Times New Roman" w:hAnsi="Times New Roman"/>
          <w:sz w:val="24"/>
          <w:szCs w:val="24"/>
        </w:rPr>
        <w:t>5.2.</w:t>
      </w:r>
      <w:r w:rsidRPr="00505E26">
        <w:rPr>
          <w:rFonts w:ascii="Times New Roman" w:hAnsi="Times New Roman"/>
          <w:sz w:val="24"/>
          <w:szCs w:val="24"/>
        </w:rPr>
        <w:tab/>
        <w:t xml:space="preserve">Взаимоотношения детей и персонала филиала строятся на основе сотрудничества, уважения личности ребенка и предоставления ему свободы развития в соответствии с индивидуальными особенностями. </w:t>
      </w:r>
    </w:p>
    <w:p w:rsidR="00AA1631" w:rsidRDefault="00AA1631" w:rsidP="00505E2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05E26">
        <w:rPr>
          <w:rFonts w:ascii="Times New Roman" w:hAnsi="Times New Roman"/>
          <w:sz w:val="24"/>
          <w:szCs w:val="24"/>
        </w:rPr>
        <w:t>5.3.</w:t>
      </w:r>
      <w:r w:rsidRPr="00505E26">
        <w:rPr>
          <w:rFonts w:ascii="Times New Roman" w:hAnsi="Times New Roman"/>
          <w:sz w:val="24"/>
          <w:szCs w:val="24"/>
        </w:rPr>
        <w:tab/>
        <w:t>Права воспитанников: права ребенка гарантируются Конвенцией ООН «О правах ребенка», принятой 44 сессией Генеральной Ассамбл</w:t>
      </w:r>
      <w:proofErr w:type="gramStart"/>
      <w:r w:rsidRPr="00505E26">
        <w:rPr>
          <w:rFonts w:ascii="Times New Roman" w:hAnsi="Times New Roman"/>
          <w:sz w:val="24"/>
          <w:szCs w:val="24"/>
        </w:rPr>
        <w:t>еи ОО</w:t>
      </w:r>
      <w:proofErr w:type="gramEnd"/>
      <w:r w:rsidRPr="00505E26">
        <w:rPr>
          <w:rFonts w:ascii="Times New Roman" w:hAnsi="Times New Roman"/>
          <w:sz w:val="24"/>
          <w:szCs w:val="24"/>
        </w:rPr>
        <w:t xml:space="preserve">Н, действующим законодательством РФ, Уставом Учреждения, договором между филиалом и родителями (законными представителями). </w:t>
      </w:r>
    </w:p>
    <w:p w:rsidR="00AA1631" w:rsidRPr="00505E26" w:rsidRDefault="00AA1631" w:rsidP="00505E2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05E26">
        <w:rPr>
          <w:rFonts w:ascii="Times New Roman" w:hAnsi="Times New Roman"/>
          <w:sz w:val="24"/>
          <w:szCs w:val="24"/>
        </w:rPr>
        <w:t>5.3.1.</w:t>
      </w:r>
      <w:r w:rsidRPr="00505E26">
        <w:rPr>
          <w:rFonts w:ascii="Times New Roman" w:hAnsi="Times New Roman"/>
          <w:sz w:val="24"/>
          <w:szCs w:val="24"/>
        </w:rPr>
        <w:tab/>
        <w:t>Каждому ребенку гарантируется: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 xml:space="preserve"> уважение его человеческого достоинства;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защита от всех форм физического и психического насилия;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условия воспитания и образования;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удовлетворение в эмоционально-личностном общении;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удовлетворение физиологических потребностей в соответствии с его возрастом и индивидуальными особенностями развития;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развитие его творческих способностей и интересов;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образование в соответствии с действующим законодательством;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получение дополнительных образовательных, медицинских и других услуг;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предоставление оборудования, игр, игрушек, учебных пособий в соответствии с требованиями реализуемых образовательных программ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E26">
        <w:rPr>
          <w:rFonts w:ascii="Times New Roman" w:hAnsi="Times New Roman"/>
          <w:sz w:val="24"/>
          <w:szCs w:val="24"/>
        </w:rPr>
        <w:t>5.4.</w:t>
      </w:r>
      <w:r w:rsidRPr="00505E26">
        <w:rPr>
          <w:rFonts w:ascii="Times New Roman" w:hAnsi="Times New Roman"/>
          <w:sz w:val="24"/>
          <w:szCs w:val="24"/>
        </w:rPr>
        <w:tab/>
        <w:t>Родители (законные представители) имеют право: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участвовать в управлении казенным учреждением, т е. избирать и быть избранным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E26">
        <w:rPr>
          <w:rFonts w:ascii="Times New Roman" w:hAnsi="Times New Roman"/>
          <w:sz w:val="24"/>
          <w:szCs w:val="24"/>
        </w:rPr>
        <w:t>Совет детского сада;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принимать участие в родительских собраниях, выражать свое мнение, а также вносить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E26">
        <w:rPr>
          <w:rFonts w:ascii="Times New Roman" w:hAnsi="Times New Roman"/>
          <w:sz w:val="24"/>
          <w:szCs w:val="24"/>
        </w:rPr>
        <w:t>предложения по улучшению работы с детьми;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требовать безусловного выполнения Договора между родителями (законными представителями) и филиалом;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досрочно расторгнуть Договор между родителями (законными представителями) и филиалом;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посещать филиал и беседовать с воспитателями и другими работниками;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получать квалифицированную помощь в воспитании ребенка, систематическую информацию о его развитии, здоровье, особенностях поведения в коллективе сверстников;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знакомиться с Уставом казенного учреждения и другими документами, регламентирующими воспитательно-образовательный процесс;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обращаться к администрации казенного учреждения по любым вопросам, связанным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E26">
        <w:rPr>
          <w:rFonts w:ascii="Times New Roman" w:hAnsi="Times New Roman"/>
          <w:sz w:val="24"/>
          <w:szCs w:val="24"/>
        </w:rPr>
        <w:t>соблюдением установленных норм работы филиала;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присутствовать в группе, которую посещает ребенок, на условиях, определенных Договором между филиалом и родителями (законными представителями);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 xml:space="preserve">выбирать педагога для работы с ребенком при наличии соответствующих условий; 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ходатайствовать об отсрочке родительской платы или ее уменьшении перед Учредителем, заведующим казенным учреждением;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заслушивать отчеты заведующего казенным учреждением и педагогов о работе с детьми;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E26">
        <w:rPr>
          <w:rFonts w:ascii="Times New Roman" w:hAnsi="Times New Roman"/>
          <w:sz w:val="24"/>
          <w:szCs w:val="24"/>
        </w:rPr>
        <w:t>5.5.</w:t>
      </w:r>
      <w:r w:rsidRPr="00505E26">
        <w:rPr>
          <w:rFonts w:ascii="Times New Roman" w:hAnsi="Times New Roman"/>
          <w:sz w:val="24"/>
          <w:szCs w:val="24"/>
        </w:rPr>
        <w:tab/>
        <w:t>Родители (законные представители) являются первыми педагогами. Они обязаны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E26">
        <w:rPr>
          <w:rFonts w:ascii="Times New Roman" w:hAnsi="Times New Roman"/>
          <w:sz w:val="24"/>
          <w:szCs w:val="24"/>
        </w:rPr>
        <w:t>заложить основы физического, нравственного и интеллектуального развития личности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E26">
        <w:rPr>
          <w:rFonts w:ascii="Times New Roman" w:hAnsi="Times New Roman"/>
          <w:sz w:val="24"/>
          <w:szCs w:val="24"/>
        </w:rPr>
        <w:t>ребенка в раннем детском возрасте.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E26">
        <w:rPr>
          <w:rFonts w:ascii="Times New Roman" w:hAnsi="Times New Roman"/>
          <w:sz w:val="24"/>
          <w:szCs w:val="24"/>
        </w:rPr>
        <w:t>Родители (законные представители) обязаны: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 xml:space="preserve">выполнять Устав казенного учреждения 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505E26">
        <w:rPr>
          <w:rFonts w:ascii="Times New Roman" w:hAnsi="Times New Roman"/>
          <w:sz w:val="24"/>
          <w:szCs w:val="24"/>
        </w:rPr>
        <w:t xml:space="preserve"> посещать родительские собрания;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выполнять условия Договора, заключенного между родителями (законными представителями) и филиалом;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своевременно вносить родительскую плату за содержание ребенка в казенном учреждении (до 10 числа каждого месяца), в установленном для каждой семьи размере;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своевременно ставить в известность о болезни ребенка или о причине его отсутствия;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оказывать содействие в воспитании, обучении и развитии ребенка;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E26">
        <w:rPr>
          <w:rFonts w:ascii="Times New Roman" w:hAnsi="Times New Roman"/>
          <w:sz w:val="24"/>
          <w:szCs w:val="24"/>
        </w:rPr>
        <w:t>5.6.</w:t>
      </w:r>
      <w:r w:rsidRPr="00505E26">
        <w:rPr>
          <w:rFonts w:ascii="Times New Roman" w:hAnsi="Times New Roman"/>
          <w:sz w:val="24"/>
          <w:szCs w:val="24"/>
        </w:rPr>
        <w:tab/>
        <w:t>К педагогической деятельности в филиале допускаются лица, имеющие среднее профессиональное или высшее профессиональное образование. Образовательный ценз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E26">
        <w:rPr>
          <w:rFonts w:ascii="Times New Roman" w:hAnsi="Times New Roman"/>
          <w:sz w:val="24"/>
          <w:szCs w:val="24"/>
        </w:rPr>
        <w:t>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E26">
        <w:rPr>
          <w:rFonts w:ascii="Times New Roman" w:hAnsi="Times New Roman"/>
          <w:sz w:val="24"/>
          <w:szCs w:val="24"/>
        </w:rPr>
        <w:t>К педагогической деятельности не допускаются лица: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лишенные права заниматься педагогической деятельностью в соответствии с вступившим в законную силу приговором суда;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имеющие неснятую или непогашенную судимость за умышленные тяжкие и особо тяжкие преступления;</w:t>
      </w:r>
      <w:proofErr w:type="gramEnd"/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05E26">
        <w:rPr>
          <w:rFonts w:ascii="Times New Roman" w:hAnsi="Times New Roman"/>
          <w:sz w:val="24"/>
          <w:szCs w:val="24"/>
        </w:rPr>
        <w:t>признанные</w:t>
      </w:r>
      <w:proofErr w:type="gramEnd"/>
      <w:r w:rsidRPr="00505E26">
        <w:rPr>
          <w:rFonts w:ascii="Times New Roman" w:hAnsi="Times New Roman"/>
          <w:sz w:val="24"/>
          <w:szCs w:val="24"/>
        </w:rPr>
        <w:t xml:space="preserve"> недееспособными в установленном федеральным законом порядке;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E26">
        <w:rPr>
          <w:rFonts w:ascii="Times New Roman" w:hAnsi="Times New Roman"/>
          <w:sz w:val="24"/>
          <w:szCs w:val="24"/>
        </w:rPr>
        <w:t>5.7.</w:t>
      </w:r>
      <w:r w:rsidRPr="00505E26">
        <w:rPr>
          <w:rFonts w:ascii="Times New Roman" w:hAnsi="Times New Roman"/>
          <w:sz w:val="24"/>
          <w:szCs w:val="24"/>
        </w:rPr>
        <w:tab/>
        <w:t xml:space="preserve">При приеме на работу в казенное учреждение представляются </w:t>
      </w:r>
      <w:proofErr w:type="gramStart"/>
      <w:r w:rsidRPr="00505E26">
        <w:rPr>
          <w:rFonts w:ascii="Times New Roman" w:hAnsi="Times New Roman"/>
          <w:sz w:val="24"/>
          <w:szCs w:val="24"/>
        </w:rPr>
        <w:t>документы</w:t>
      </w:r>
      <w:proofErr w:type="gramEnd"/>
      <w:r w:rsidRPr="00505E26">
        <w:rPr>
          <w:rFonts w:ascii="Times New Roman" w:hAnsi="Times New Roman"/>
          <w:sz w:val="24"/>
          <w:szCs w:val="24"/>
        </w:rPr>
        <w:t xml:space="preserve"> прописанные в Уставе казенного учреждения.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E26">
        <w:rPr>
          <w:rFonts w:ascii="Times New Roman" w:hAnsi="Times New Roman"/>
          <w:sz w:val="24"/>
          <w:szCs w:val="24"/>
        </w:rPr>
        <w:t>5.8.</w:t>
      </w:r>
      <w:r w:rsidRPr="00505E26">
        <w:rPr>
          <w:rFonts w:ascii="Times New Roman" w:hAnsi="Times New Roman"/>
          <w:sz w:val="24"/>
          <w:szCs w:val="24"/>
        </w:rPr>
        <w:tab/>
        <w:t>Педагогические работники имеют право: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>участвовать в управлении в порядке, определенном Уставом казенного  учреждения;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 xml:space="preserve"> участвовать в работе Педагогического Совета, избирать и быть избранными</w:t>
      </w:r>
    </w:p>
    <w:p w:rsidR="00AA1631" w:rsidRPr="00505E26" w:rsidRDefault="00AA1631" w:rsidP="00505E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E26">
        <w:rPr>
          <w:rFonts w:ascii="Times New Roman" w:hAnsi="Times New Roman"/>
          <w:sz w:val="24"/>
          <w:szCs w:val="24"/>
        </w:rPr>
        <w:t>председателем Педагогического Совета;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выбирать, разрабатывать и применять образовательные программы (в том числе авторские), методики обучения и воспитания, учебные пособия и материалы;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защищать свою профессиональную честь, достоинство и деловую репутацию;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обсуждать и принимать правила внутреннего трудового распорядка;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обсуждать и принимать решения на общем собрании трудового коллектива;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на предоставление компенсации расходов на оплату жилых помещений, отопления </w:t>
      </w:r>
      <w:proofErr w:type="spellStart"/>
      <w:r w:rsidRPr="00505E26">
        <w:rPr>
          <w:rFonts w:ascii="Times New Roman" w:hAnsi="Times New Roman"/>
          <w:sz w:val="24"/>
          <w:szCs w:val="24"/>
        </w:rPr>
        <w:t>иосвещения</w:t>
      </w:r>
      <w:proofErr w:type="spellEnd"/>
      <w:r w:rsidRPr="00505E26">
        <w:rPr>
          <w:rFonts w:ascii="Times New Roman" w:hAnsi="Times New Roman"/>
          <w:sz w:val="24"/>
          <w:szCs w:val="24"/>
        </w:rPr>
        <w:t>. Размер, условия и порядок возмещения расходов, связанных с предоставлением указанных мер социальной поддержки педагогическим работникам, устанавливаются законодательством субъекта Российской Федерации и обеспечиваются</w:t>
      </w:r>
    </w:p>
    <w:p w:rsidR="00AA1631" w:rsidRPr="00505E26" w:rsidRDefault="00AA1631" w:rsidP="00505E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E26">
        <w:rPr>
          <w:rFonts w:ascii="Times New Roman" w:hAnsi="Times New Roman"/>
          <w:sz w:val="24"/>
          <w:szCs w:val="24"/>
        </w:rPr>
        <w:t>за счёт средств бюджета субъекта Российской Федерации;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 xml:space="preserve"> на пенсию по выслуге лет в порядке, установленном законодательством РФ;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на длительный, до одного года, отпуск через каждые 10 лет непрерывной педагогической работы;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на охрану труда, социальное страхование в соответствии с действующим законодательством РФ;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505E26">
        <w:rPr>
          <w:rFonts w:ascii="Times New Roman" w:hAnsi="Times New Roman"/>
          <w:sz w:val="24"/>
          <w:szCs w:val="24"/>
        </w:rPr>
        <w:t xml:space="preserve"> на получение гарантированного заработка (для работников бюджетной сферы) согласно «Положению о системе оплаты труда работников МКДОУ с</w:t>
      </w:r>
      <w:proofErr w:type="gramStart"/>
      <w:r w:rsidRPr="00505E26">
        <w:rPr>
          <w:rFonts w:ascii="Times New Roman" w:hAnsi="Times New Roman"/>
          <w:sz w:val="24"/>
          <w:szCs w:val="24"/>
        </w:rPr>
        <w:t>.Б</w:t>
      </w:r>
      <w:proofErr w:type="gramEnd"/>
      <w:r w:rsidRPr="00505E26">
        <w:rPr>
          <w:rFonts w:ascii="Times New Roman" w:hAnsi="Times New Roman"/>
          <w:sz w:val="24"/>
          <w:szCs w:val="24"/>
        </w:rPr>
        <w:t>арабаш».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E26">
        <w:rPr>
          <w:rFonts w:ascii="Times New Roman" w:hAnsi="Times New Roman"/>
          <w:sz w:val="24"/>
          <w:szCs w:val="24"/>
        </w:rPr>
        <w:t>5.9.</w:t>
      </w:r>
      <w:r w:rsidRPr="00505E26">
        <w:rPr>
          <w:rFonts w:ascii="Times New Roman" w:hAnsi="Times New Roman"/>
          <w:sz w:val="24"/>
          <w:szCs w:val="24"/>
        </w:rPr>
        <w:tab/>
        <w:t>Педагогические работники обязаны: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удовлетворять требования соответствующих квалификационных характеристик, обладать профессиональными умениями, постоянно их совершенствовать через прохождение курсов повышения квалификации;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E26">
        <w:rPr>
          <w:rFonts w:ascii="Times New Roman" w:hAnsi="Times New Roman"/>
          <w:sz w:val="24"/>
          <w:szCs w:val="24"/>
        </w:rPr>
        <w:t>аттестовываться</w:t>
      </w:r>
      <w:proofErr w:type="spellEnd"/>
      <w:r w:rsidRPr="00505E26">
        <w:rPr>
          <w:rFonts w:ascii="Times New Roman" w:hAnsi="Times New Roman"/>
          <w:sz w:val="24"/>
          <w:szCs w:val="24"/>
        </w:rPr>
        <w:t xml:space="preserve"> в обязательном порядке на любую квалификационную категорию;</w:t>
      </w:r>
    </w:p>
    <w:p w:rsidR="00AA1631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выполнять Устав казенного учреждения, правила внутреннего трудового распорядка,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E26">
        <w:rPr>
          <w:rFonts w:ascii="Times New Roman" w:hAnsi="Times New Roman"/>
          <w:sz w:val="24"/>
          <w:szCs w:val="24"/>
        </w:rPr>
        <w:t>требования должностных инструкций; правил охраны</w:t>
      </w:r>
      <w:r>
        <w:rPr>
          <w:rFonts w:ascii="Times New Roman" w:hAnsi="Times New Roman"/>
          <w:sz w:val="24"/>
          <w:szCs w:val="24"/>
        </w:rPr>
        <w:t xml:space="preserve"> труда и техники безопасности;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5E26">
        <w:rPr>
          <w:rFonts w:ascii="Times New Roman" w:hAnsi="Times New Roman"/>
          <w:sz w:val="24"/>
          <w:szCs w:val="24"/>
        </w:rPr>
        <w:t xml:space="preserve"> поддерживать дисциплину в филиале на основе уважения человеческого достоинства применение методов физического и психического насилия по отношению к детям не допускается;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содействовать удовлетворению спроса родителей (законных представителей) на воспитательно-образовательные услуги;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периодически проходить медицинское обследование за счет средств казенного учреждения;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выполнять условия Договора, заключенного между родителями (законными представителями) и филиалом;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взаимодействовать с семьей ребенка по вопросам воспитания и обучения;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соблюдать нормы по организации жизни и здоровья детей;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обеспечивать выполнение утвержденного режима дня и сетки занятий в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E26">
        <w:rPr>
          <w:rFonts w:ascii="Times New Roman" w:hAnsi="Times New Roman"/>
          <w:sz w:val="24"/>
          <w:szCs w:val="24"/>
        </w:rPr>
        <w:t>действующим законодательством;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беречь имущество филиала;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выполнять другие обязанности, предусмотренные действующим 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E26">
        <w:rPr>
          <w:rFonts w:ascii="Times New Roman" w:hAnsi="Times New Roman"/>
          <w:sz w:val="24"/>
          <w:szCs w:val="24"/>
        </w:rPr>
        <w:t>Российской Федерации.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E26">
        <w:rPr>
          <w:rFonts w:ascii="Times New Roman" w:hAnsi="Times New Roman"/>
          <w:sz w:val="24"/>
          <w:szCs w:val="24"/>
        </w:rPr>
        <w:t>5.10.</w:t>
      </w:r>
      <w:r w:rsidRPr="00505E26">
        <w:rPr>
          <w:rFonts w:ascii="Times New Roman" w:hAnsi="Times New Roman"/>
          <w:sz w:val="24"/>
          <w:szCs w:val="24"/>
        </w:rPr>
        <w:tab/>
        <w:t>Трудовые отношения с работниками казенного учреждения, помимо оснований прекращения трудового договора по инициативе администрации, предусмотренных статьями Трудового Кодекса Российской Федерации, могут быть прерваны по инициативе администрации в случаях: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применения, в том числе однократного, метода воспитания, связанного с физическим или психическим насилием над личностью ребенка;</w:t>
      </w:r>
    </w:p>
    <w:p w:rsidR="00AA1631" w:rsidRPr="00505E26" w:rsidRDefault="00AA1631" w:rsidP="00505E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5E26">
        <w:rPr>
          <w:rFonts w:ascii="Times New Roman" w:hAnsi="Times New Roman"/>
          <w:sz w:val="24"/>
          <w:szCs w:val="24"/>
        </w:rPr>
        <w:t xml:space="preserve"> появление на работе в состоянии алкогольного, наркотического опьянения.</w:t>
      </w:r>
    </w:p>
    <w:p w:rsidR="00AA1631" w:rsidRDefault="00AA1631" w:rsidP="00505E26">
      <w:pPr>
        <w:pStyle w:val="Default"/>
      </w:pPr>
    </w:p>
    <w:p w:rsidR="00AA1631" w:rsidRPr="00C8159A" w:rsidRDefault="00AA1631" w:rsidP="00CB43FE">
      <w:pPr>
        <w:pStyle w:val="Default"/>
        <w:jc w:val="center"/>
        <w:rPr>
          <w:b/>
          <w:sz w:val="28"/>
          <w:szCs w:val="28"/>
        </w:rPr>
      </w:pPr>
      <w:r w:rsidRPr="00C8159A">
        <w:rPr>
          <w:b/>
          <w:bCs/>
          <w:sz w:val="28"/>
          <w:szCs w:val="28"/>
        </w:rPr>
        <w:t>6. Имущество и финансовое обеспечение филиала Учреждения</w:t>
      </w:r>
    </w:p>
    <w:p w:rsidR="00AA1631" w:rsidRDefault="00AA1631" w:rsidP="00505E26">
      <w:pPr>
        <w:pStyle w:val="Default"/>
        <w:rPr>
          <w:sz w:val="26"/>
          <w:szCs w:val="26"/>
        </w:rPr>
      </w:pPr>
    </w:p>
    <w:p w:rsidR="00AA1631" w:rsidRPr="00CB43FE" w:rsidRDefault="00AA1631" w:rsidP="00CB43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B43FE">
        <w:rPr>
          <w:rFonts w:ascii="Times New Roman" w:hAnsi="Times New Roman"/>
          <w:sz w:val="24"/>
          <w:szCs w:val="24"/>
        </w:rPr>
        <w:t xml:space="preserve">.1. Все имущество филиала находится в собственности </w:t>
      </w:r>
      <w:proofErr w:type="spellStart"/>
      <w:r>
        <w:rPr>
          <w:rFonts w:ascii="Times New Roman" w:hAnsi="Times New Roman"/>
          <w:sz w:val="24"/>
          <w:szCs w:val="24"/>
        </w:rPr>
        <w:t>Хасанского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CB43FE">
        <w:rPr>
          <w:rFonts w:ascii="Times New Roman" w:hAnsi="Times New Roman"/>
          <w:sz w:val="24"/>
          <w:szCs w:val="24"/>
        </w:rPr>
        <w:t xml:space="preserve">, закреплено за </w:t>
      </w:r>
      <w:r>
        <w:rPr>
          <w:rFonts w:ascii="Times New Roman" w:hAnsi="Times New Roman"/>
          <w:sz w:val="24"/>
          <w:szCs w:val="24"/>
        </w:rPr>
        <w:t>казенным учреждением</w:t>
      </w:r>
      <w:r w:rsidRPr="00CB43FE">
        <w:rPr>
          <w:rFonts w:ascii="Times New Roman" w:hAnsi="Times New Roman"/>
          <w:sz w:val="24"/>
          <w:szCs w:val="24"/>
        </w:rPr>
        <w:t xml:space="preserve"> на праве оперативного управления, отражается на самостоятельном балансе </w:t>
      </w:r>
      <w:r>
        <w:rPr>
          <w:rFonts w:ascii="Times New Roman" w:hAnsi="Times New Roman"/>
          <w:sz w:val="24"/>
          <w:szCs w:val="24"/>
        </w:rPr>
        <w:t>казенного учреждения</w:t>
      </w:r>
      <w:r w:rsidRPr="00CB43FE">
        <w:rPr>
          <w:rFonts w:ascii="Times New Roman" w:hAnsi="Times New Roman"/>
          <w:sz w:val="24"/>
          <w:szCs w:val="24"/>
        </w:rPr>
        <w:t xml:space="preserve">, и используется для достижения целей, определенных Уставом </w:t>
      </w:r>
      <w:r>
        <w:rPr>
          <w:rFonts w:ascii="Times New Roman" w:hAnsi="Times New Roman"/>
          <w:sz w:val="24"/>
          <w:szCs w:val="24"/>
        </w:rPr>
        <w:t>казенного у</w:t>
      </w:r>
      <w:r w:rsidRPr="00CB43FE">
        <w:rPr>
          <w:rFonts w:ascii="Times New Roman" w:hAnsi="Times New Roman"/>
          <w:sz w:val="24"/>
          <w:szCs w:val="24"/>
        </w:rPr>
        <w:t>чреждения и</w:t>
      </w:r>
      <w:r>
        <w:rPr>
          <w:rFonts w:ascii="Times New Roman" w:hAnsi="Times New Roman"/>
          <w:sz w:val="24"/>
          <w:szCs w:val="24"/>
        </w:rPr>
        <w:t xml:space="preserve"> настоящим Положением о филиале.</w:t>
      </w:r>
    </w:p>
    <w:p w:rsidR="00AA1631" w:rsidRPr="00CB43FE" w:rsidRDefault="00AA1631" w:rsidP="00A765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43FE">
        <w:rPr>
          <w:rFonts w:ascii="Times New Roman" w:hAnsi="Times New Roman"/>
          <w:sz w:val="24"/>
          <w:szCs w:val="24"/>
        </w:rPr>
        <w:t xml:space="preserve">Земельный участок, необходимый для выполнения филиалом своих уставных целей, предоставляется </w:t>
      </w:r>
      <w:r>
        <w:rPr>
          <w:rFonts w:ascii="Times New Roman" w:hAnsi="Times New Roman"/>
          <w:sz w:val="24"/>
          <w:szCs w:val="24"/>
        </w:rPr>
        <w:t xml:space="preserve">казенному учреждению </w:t>
      </w:r>
      <w:r w:rsidRPr="00CB43FE">
        <w:rPr>
          <w:rFonts w:ascii="Times New Roman" w:hAnsi="Times New Roman"/>
          <w:sz w:val="24"/>
          <w:szCs w:val="24"/>
        </w:rPr>
        <w:t xml:space="preserve">на праве постоянного (бессрочного) пользования. </w:t>
      </w:r>
    </w:p>
    <w:p w:rsidR="00AA1631" w:rsidRPr="00CB43FE" w:rsidRDefault="00AA1631" w:rsidP="00A765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B43FE">
        <w:rPr>
          <w:rFonts w:ascii="Times New Roman" w:hAnsi="Times New Roman"/>
          <w:sz w:val="24"/>
          <w:szCs w:val="24"/>
        </w:rPr>
        <w:t xml:space="preserve">.2. Источниками формирования имущества филиала, в том числе финансовых ресурсов, являются: </w:t>
      </w:r>
    </w:p>
    <w:p w:rsidR="00AA1631" w:rsidRPr="00CB43FE" w:rsidRDefault="00AA1631" w:rsidP="00A765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43FE">
        <w:rPr>
          <w:rFonts w:ascii="Times New Roman" w:hAnsi="Times New Roman"/>
          <w:sz w:val="24"/>
          <w:szCs w:val="24"/>
        </w:rPr>
        <w:t>1) денежные средства, выделяемые филиалу в виде субсидий из бюджета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Хасанский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район»</w:t>
      </w:r>
      <w:r w:rsidRPr="00CB43FE">
        <w:rPr>
          <w:rFonts w:ascii="Times New Roman" w:hAnsi="Times New Roman"/>
          <w:sz w:val="24"/>
          <w:szCs w:val="24"/>
        </w:rPr>
        <w:t xml:space="preserve">; </w:t>
      </w:r>
    </w:p>
    <w:p w:rsidR="00AA1631" w:rsidRPr="00CB43FE" w:rsidRDefault="00AA1631" w:rsidP="00A765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B43FE">
        <w:rPr>
          <w:rFonts w:ascii="Times New Roman" w:hAnsi="Times New Roman"/>
          <w:sz w:val="24"/>
          <w:szCs w:val="24"/>
        </w:rPr>
        <w:t xml:space="preserve">) доходы от выполнения работ, оказания услуг, реализации </w:t>
      </w:r>
      <w:proofErr w:type="gramStart"/>
      <w:r w:rsidRPr="00CB43FE">
        <w:rPr>
          <w:rFonts w:ascii="Times New Roman" w:hAnsi="Times New Roman"/>
          <w:sz w:val="24"/>
          <w:szCs w:val="24"/>
        </w:rPr>
        <w:t>продукции</w:t>
      </w:r>
      <w:proofErr w:type="gramEnd"/>
      <w:r w:rsidRPr="00CB43FE">
        <w:rPr>
          <w:rFonts w:ascii="Times New Roman" w:hAnsi="Times New Roman"/>
          <w:sz w:val="24"/>
          <w:szCs w:val="24"/>
        </w:rPr>
        <w:t xml:space="preserve"> при осуществлении приносящей доход деятельности, разрешенной Уставом </w:t>
      </w:r>
      <w:r>
        <w:rPr>
          <w:rFonts w:ascii="Times New Roman" w:hAnsi="Times New Roman"/>
          <w:sz w:val="24"/>
          <w:szCs w:val="24"/>
        </w:rPr>
        <w:t>казенного учреждения</w:t>
      </w:r>
      <w:r w:rsidRPr="00CB43FE">
        <w:rPr>
          <w:rFonts w:ascii="Times New Roman" w:hAnsi="Times New Roman"/>
          <w:sz w:val="24"/>
          <w:szCs w:val="24"/>
        </w:rPr>
        <w:t xml:space="preserve"> и настоящим Положением о филиале; </w:t>
      </w:r>
    </w:p>
    <w:p w:rsidR="00AA1631" w:rsidRPr="00CB43FE" w:rsidRDefault="00AA1631" w:rsidP="00A765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CB43FE">
        <w:rPr>
          <w:rFonts w:ascii="Times New Roman" w:hAnsi="Times New Roman"/>
          <w:sz w:val="24"/>
          <w:szCs w:val="24"/>
        </w:rPr>
        <w:t xml:space="preserve">) добровольные имущественные взносы и пожертвования; </w:t>
      </w:r>
    </w:p>
    <w:p w:rsidR="00AA1631" w:rsidRPr="00CB43FE" w:rsidRDefault="00AA1631" w:rsidP="00A765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B43FE">
        <w:rPr>
          <w:rFonts w:ascii="Times New Roman" w:hAnsi="Times New Roman"/>
          <w:sz w:val="24"/>
          <w:szCs w:val="24"/>
        </w:rPr>
        <w:t xml:space="preserve">) другие, не запрещенные законодательством Российской Федерации поступления. </w:t>
      </w:r>
    </w:p>
    <w:p w:rsidR="00AA1631" w:rsidRPr="00CB43FE" w:rsidRDefault="00AA1631" w:rsidP="00A765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r w:rsidRPr="00CB43FE">
        <w:rPr>
          <w:rFonts w:ascii="Times New Roman" w:hAnsi="Times New Roman"/>
          <w:sz w:val="24"/>
          <w:szCs w:val="24"/>
        </w:rPr>
        <w:t xml:space="preserve">. Филиал обязан: </w:t>
      </w:r>
    </w:p>
    <w:p w:rsidR="00AA1631" w:rsidRPr="00CB43FE" w:rsidRDefault="00AA1631" w:rsidP="00A765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43FE">
        <w:rPr>
          <w:rFonts w:ascii="Times New Roman" w:hAnsi="Times New Roman"/>
          <w:sz w:val="24"/>
          <w:szCs w:val="24"/>
        </w:rPr>
        <w:t xml:space="preserve">1) использовать имущество строго по целевому назначению в соответствии с уставными целями деятельности </w:t>
      </w:r>
      <w:r>
        <w:rPr>
          <w:rFonts w:ascii="Times New Roman" w:hAnsi="Times New Roman"/>
          <w:sz w:val="24"/>
          <w:szCs w:val="24"/>
        </w:rPr>
        <w:t>казенного учреждения</w:t>
      </w:r>
      <w:r w:rsidRPr="00CB43FE">
        <w:rPr>
          <w:rFonts w:ascii="Times New Roman" w:hAnsi="Times New Roman"/>
          <w:sz w:val="24"/>
          <w:szCs w:val="24"/>
        </w:rPr>
        <w:t>, законодательством Российской Федерации, правовыми актами органов местного самоуправления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Хасанский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  <w:r w:rsidRPr="00CB43FE">
        <w:rPr>
          <w:rFonts w:ascii="Times New Roman" w:hAnsi="Times New Roman"/>
          <w:sz w:val="24"/>
          <w:szCs w:val="24"/>
        </w:rPr>
        <w:t xml:space="preserve">», указаниями Учредителя; </w:t>
      </w:r>
    </w:p>
    <w:p w:rsidR="00AA1631" w:rsidRPr="00A76577" w:rsidRDefault="00AA1631" w:rsidP="00D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6577">
        <w:rPr>
          <w:rFonts w:ascii="Times New Roman" w:hAnsi="Times New Roman"/>
          <w:sz w:val="24"/>
          <w:szCs w:val="24"/>
        </w:rPr>
        <w:t xml:space="preserve">2) эффективно использовать имущество; </w:t>
      </w:r>
    </w:p>
    <w:p w:rsidR="00AA1631" w:rsidRPr="00A76577" w:rsidRDefault="00AA1631" w:rsidP="00D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76577">
        <w:rPr>
          <w:rFonts w:ascii="Times New Roman" w:hAnsi="Times New Roman"/>
          <w:sz w:val="24"/>
          <w:szCs w:val="24"/>
        </w:rPr>
        <w:t xml:space="preserve">) обеспечивать сохранность и надлежащее использование имущества; </w:t>
      </w:r>
    </w:p>
    <w:p w:rsidR="00AA1631" w:rsidRPr="00A76577" w:rsidRDefault="00AA1631" w:rsidP="00D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76577">
        <w:rPr>
          <w:rFonts w:ascii="Times New Roman" w:hAnsi="Times New Roman"/>
          <w:sz w:val="24"/>
          <w:szCs w:val="24"/>
        </w:rPr>
        <w:t xml:space="preserve">) не допускать ухудшения технического состояния имущества (данное требование не распространяется на ухудшение состояния имущества, связанное с нормативным износом этого имущества в процессе эксплуатации); </w:t>
      </w:r>
    </w:p>
    <w:p w:rsidR="00AA1631" w:rsidRPr="00A76577" w:rsidRDefault="00AA1631" w:rsidP="00D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 w:rsidRPr="00A76577">
        <w:rPr>
          <w:rFonts w:ascii="Times New Roman" w:hAnsi="Times New Roman"/>
          <w:sz w:val="24"/>
          <w:szCs w:val="24"/>
        </w:rPr>
        <w:t>Списание имущества и распоряжение списанным имуществом осуществляется в соответствии с законодательством Российской Федерации, правовыми актами органов местного самоуправления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Хасанский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  <w:r w:rsidRPr="00A76577">
        <w:rPr>
          <w:rFonts w:ascii="Times New Roman" w:hAnsi="Times New Roman"/>
          <w:sz w:val="24"/>
          <w:szCs w:val="24"/>
        </w:rPr>
        <w:t xml:space="preserve">». </w:t>
      </w:r>
    </w:p>
    <w:p w:rsidR="00AA1631" w:rsidRPr="00A76577" w:rsidRDefault="00AA1631" w:rsidP="003248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r w:rsidRPr="00A76577">
        <w:rPr>
          <w:rFonts w:ascii="Times New Roman" w:hAnsi="Times New Roman"/>
          <w:sz w:val="24"/>
          <w:szCs w:val="24"/>
        </w:rPr>
        <w:t xml:space="preserve">. Филиал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 </w:t>
      </w:r>
      <w:r>
        <w:rPr>
          <w:rFonts w:ascii="Times New Roman" w:hAnsi="Times New Roman"/>
          <w:sz w:val="24"/>
          <w:szCs w:val="24"/>
        </w:rPr>
        <w:t>казенного учреждения</w:t>
      </w:r>
      <w:r w:rsidRPr="00A76577">
        <w:rPr>
          <w:rFonts w:ascii="Times New Roman" w:hAnsi="Times New Roman"/>
          <w:sz w:val="24"/>
          <w:szCs w:val="24"/>
        </w:rPr>
        <w:t xml:space="preserve"> и настоящем Положении о филиале</w:t>
      </w:r>
      <w:r>
        <w:rPr>
          <w:rFonts w:ascii="Times New Roman" w:hAnsi="Times New Roman"/>
          <w:sz w:val="24"/>
          <w:szCs w:val="24"/>
        </w:rPr>
        <w:t>.</w:t>
      </w:r>
      <w:r w:rsidRPr="00A76577">
        <w:rPr>
          <w:rFonts w:ascii="Times New Roman" w:hAnsi="Times New Roman"/>
          <w:sz w:val="24"/>
          <w:szCs w:val="24"/>
        </w:rPr>
        <w:t xml:space="preserve"> Доходы, полученные от такой деятельности, и приобретенное за счет этих доходов имущество поступают </w:t>
      </w:r>
      <w:r>
        <w:rPr>
          <w:rFonts w:ascii="Times New Roman" w:hAnsi="Times New Roman"/>
          <w:sz w:val="24"/>
          <w:szCs w:val="24"/>
        </w:rPr>
        <w:t>на счет казенного учреждения</w:t>
      </w:r>
      <w:r w:rsidRPr="00A76577">
        <w:rPr>
          <w:rFonts w:ascii="Times New Roman" w:hAnsi="Times New Roman"/>
          <w:sz w:val="24"/>
          <w:szCs w:val="24"/>
        </w:rPr>
        <w:t xml:space="preserve">. </w:t>
      </w:r>
    </w:p>
    <w:p w:rsidR="00AA1631" w:rsidRPr="003248A7" w:rsidRDefault="00AA1631" w:rsidP="003248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48A7">
        <w:rPr>
          <w:rFonts w:ascii="Times New Roman" w:hAnsi="Times New Roman"/>
          <w:sz w:val="24"/>
          <w:szCs w:val="24"/>
        </w:rPr>
        <w:t xml:space="preserve">6.6. Бухгалтерский учёт по всем видам деятельности </w:t>
      </w:r>
      <w:r>
        <w:rPr>
          <w:rFonts w:ascii="Times New Roman" w:hAnsi="Times New Roman"/>
          <w:sz w:val="24"/>
          <w:szCs w:val="24"/>
        </w:rPr>
        <w:t>филиала</w:t>
      </w:r>
      <w:r w:rsidRPr="003248A7">
        <w:rPr>
          <w:rFonts w:ascii="Times New Roman" w:hAnsi="Times New Roman"/>
          <w:sz w:val="24"/>
          <w:szCs w:val="24"/>
        </w:rPr>
        <w:t xml:space="preserve"> осуществляется бухгалтерией </w:t>
      </w:r>
      <w:r>
        <w:rPr>
          <w:rFonts w:ascii="Times New Roman" w:hAnsi="Times New Roman"/>
          <w:sz w:val="24"/>
          <w:szCs w:val="24"/>
        </w:rPr>
        <w:t>казенного учреждения.</w:t>
      </w:r>
    </w:p>
    <w:p w:rsidR="00AA1631" w:rsidRPr="00A76577" w:rsidRDefault="00AA1631" w:rsidP="00A76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631" w:rsidRPr="00C8159A" w:rsidRDefault="00AA1631" w:rsidP="00EC40BA">
      <w:pPr>
        <w:spacing w:after="0" w:line="240" w:lineRule="auto"/>
        <w:jc w:val="center"/>
        <w:rPr>
          <w:rFonts w:ascii="Times New Roman" w:hAnsi="Times New Roman"/>
          <w:b/>
          <w:bCs/>
          <w:color w:val="141412"/>
          <w:sz w:val="28"/>
          <w:szCs w:val="28"/>
          <w:lang w:eastAsia="ru-RU"/>
        </w:rPr>
      </w:pPr>
      <w:r w:rsidRPr="00C8159A">
        <w:rPr>
          <w:rFonts w:ascii="Times New Roman" w:hAnsi="Times New Roman"/>
          <w:b/>
          <w:bCs/>
          <w:color w:val="141412"/>
          <w:sz w:val="28"/>
          <w:szCs w:val="28"/>
          <w:lang w:eastAsia="ru-RU"/>
        </w:rPr>
        <w:t>7. Реорганизация и ликвидация филиала</w:t>
      </w:r>
    </w:p>
    <w:p w:rsidR="00AA1631" w:rsidRPr="00675A81" w:rsidRDefault="00AA1631" w:rsidP="00EC40BA">
      <w:pPr>
        <w:spacing w:after="0" w:line="240" w:lineRule="auto"/>
        <w:jc w:val="center"/>
        <w:rPr>
          <w:rFonts w:ascii="Times New Roman" w:hAnsi="Times New Roman"/>
          <w:color w:val="141412"/>
          <w:sz w:val="24"/>
          <w:szCs w:val="24"/>
          <w:lang w:eastAsia="ru-RU"/>
        </w:rPr>
      </w:pPr>
    </w:p>
    <w:p w:rsidR="00AA1631" w:rsidRPr="00670508" w:rsidRDefault="00AA1631" w:rsidP="006705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70508">
        <w:rPr>
          <w:rFonts w:ascii="Times New Roman" w:hAnsi="Times New Roman"/>
          <w:sz w:val="24"/>
          <w:szCs w:val="24"/>
        </w:rPr>
        <w:t xml:space="preserve">.1. Деятельность филиала может быть прекращена путем реорганизации или ликвидации </w:t>
      </w:r>
      <w:r>
        <w:rPr>
          <w:rFonts w:ascii="Times New Roman" w:hAnsi="Times New Roman"/>
          <w:sz w:val="24"/>
          <w:szCs w:val="24"/>
        </w:rPr>
        <w:t>казенного у</w:t>
      </w:r>
      <w:r w:rsidRPr="00670508">
        <w:rPr>
          <w:rFonts w:ascii="Times New Roman" w:hAnsi="Times New Roman"/>
          <w:sz w:val="24"/>
          <w:szCs w:val="24"/>
        </w:rPr>
        <w:t xml:space="preserve">чреждения. </w:t>
      </w:r>
    </w:p>
    <w:p w:rsidR="00AA1631" w:rsidRPr="00670508" w:rsidRDefault="00AA1631" w:rsidP="006705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Филиал </w:t>
      </w:r>
      <w:r w:rsidRPr="00670508">
        <w:rPr>
          <w:rFonts w:ascii="Times New Roman" w:hAnsi="Times New Roman"/>
          <w:sz w:val="24"/>
          <w:szCs w:val="24"/>
        </w:rPr>
        <w:t xml:space="preserve">реорганизуется или ликвидируется в порядке, установленном гражданским законодательством с учетом особенностей, предусмотренных законодательством об образовании. Принятие решения о реорганизации или ликвидации </w:t>
      </w:r>
      <w:r>
        <w:rPr>
          <w:rFonts w:ascii="Times New Roman" w:hAnsi="Times New Roman"/>
          <w:sz w:val="24"/>
          <w:szCs w:val="24"/>
        </w:rPr>
        <w:t xml:space="preserve">филиала </w:t>
      </w:r>
      <w:r w:rsidRPr="00670508">
        <w:rPr>
          <w:rFonts w:ascii="Times New Roman" w:hAnsi="Times New Roman"/>
          <w:sz w:val="24"/>
          <w:szCs w:val="24"/>
        </w:rPr>
        <w:t xml:space="preserve">допускается </w:t>
      </w:r>
      <w:proofErr w:type="gramStart"/>
      <w:r w:rsidRPr="00670508"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70508">
        <w:rPr>
          <w:rFonts w:ascii="Times New Roman" w:hAnsi="Times New Roman"/>
          <w:sz w:val="24"/>
          <w:szCs w:val="24"/>
        </w:rPr>
        <w:t xml:space="preserve">гражданским законодательством с учетом особенностей, предусмотренных законодательством об образовании. </w:t>
      </w:r>
    </w:p>
    <w:p w:rsidR="00AA1631" w:rsidRPr="00670508" w:rsidRDefault="00AA1631" w:rsidP="00C669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0508">
        <w:rPr>
          <w:rFonts w:ascii="Times New Roman" w:hAnsi="Times New Roman"/>
          <w:sz w:val="24"/>
          <w:szCs w:val="24"/>
        </w:rPr>
        <w:t xml:space="preserve">Принятие решения о реорганизации или ликвидации </w:t>
      </w:r>
      <w:r>
        <w:rPr>
          <w:rFonts w:ascii="Times New Roman" w:hAnsi="Times New Roman"/>
          <w:sz w:val="24"/>
          <w:szCs w:val="24"/>
        </w:rPr>
        <w:t xml:space="preserve">филиала </w:t>
      </w:r>
      <w:r w:rsidRPr="00670508">
        <w:rPr>
          <w:rFonts w:ascii="Times New Roman" w:hAnsi="Times New Roman"/>
          <w:sz w:val="24"/>
          <w:szCs w:val="24"/>
        </w:rPr>
        <w:t xml:space="preserve">допускается на основании положительного заключения комиссии по оценке последствий такого решения. </w:t>
      </w:r>
    </w:p>
    <w:p w:rsidR="00AA1631" w:rsidRPr="00670508" w:rsidRDefault="00AA1631" w:rsidP="00C669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70508">
        <w:rPr>
          <w:rFonts w:ascii="Times New Roman" w:hAnsi="Times New Roman"/>
          <w:sz w:val="24"/>
          <w:szCs w:val="24"/>
        </w:rPr>
        <w:t xml:space="preserve">.2. </w:t>
      </w:r>
      <w:proofErr w:type="gramStart"/>
      <w:r w:rsidRPr="00670508">
        <w:rPr>
          <w:rFonts w:ascii="Times New Roman" w:hAnsi="Times New Roman"/>
          <w:sz w:val="24"/>
          <w:szCs w:val="24"/>
        </w:rPr>
        <w:t>Ликвидация филиала может осуществляться по решению Учредителя или суда в случае осуществления деятельности без надлежащего разрешения (лицензии), либо деятельности запрещенной законом, либо деятельности, противоречащей ее ставным целям, либо осуществления деятельности с иными неоднократными или грубыми нарушениями закона или иных правовых актов, в связи с допущенными при е</w:t>
      </w:r>
      <w:r>
        <w:rPr>
          <w:rFonts w:ascii="Times New Roman" w:hAnsi="Times New Roman"/>
          <w:sz w:val="24"/>
          <w:szCs w:val="24"/>
        </w:rPr>
        <w:t>го</w:t>
      </w:r>
      <w:r w:rsidRPr="00670508">
        <w:rPr>
          <w:rFonts w:ascii="Times New Roman" w:hAnsi="Times New Roman"/>
          <w:sz w:val="24"/>
          <w:szCs w:val="24"/>
        </w:rPr>
        <w:t xml:space="preserve"> создании нарушениями закона или иных правовых актов, если эти нарушения носят неустранимый характер</w:t>
      </w:r>
      <w:proofErr w:type="gramEnd"/>
      <w:r w:rsidRPr="00670508">
        <w:rPr>
          <w:rFonts w:ascii="Times New Roman" w:hAnsi="Times New Roman"/>
          <w:sz w:val="24"/>
          <w:szCs w:val="24"/>
        </w:rPr>
        <w:t xml:space="preserve">, в иных случаях, предусмотренных законодательством Российской Федерации. </w:t>
      </w:r>
    </w:p>
    <w:p w:rsidR="00AA1631" w:rsidRPr="00670508" w:rsidRDefault="00AA1631" w:rsidP="00C669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70508">
        <w:rPr>
          <w:rFonts w:ascii="Times New Roman" w:hAnsi="Times New Roman"/>
          <w:sz w:val="24"/>
          <w:szCs w:val="24"/>
        </w:rPr>
        <w:t>.3. В случае прекращения</w:t>
      </w:r>
      <w:r>
        <w:rPr>
          <w:rFonts w:ascii="Times New Roman" w:hAnsi="Times New Roman"/>
          <w:sz w:val="24"/>
          <w:szCs w:val="24"/>
        </w:rPr>
        <w:t xml:space="preserve"> деятельности филиала</w:t>
      </w:r>
      <w:r w:rsidRPr="0067050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казенное учреждение</w:t>
      </w:r>
      <w:r w:rsidRPr="00670508">
        <w:rPr>
          <w:rFonts w:ascii="Times New Roman" w:hAnsi="Times New Roman"/>
          <w:sz w:val="24"/>
          <w:szCs w:val="24"/>
        </w:rPr>
        <w:t xml:space="preserve"> по согласованию с Учредителем и (или) уполномоченный им орган управления обеспечивают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</w:t>
      </w:r>
    </w:p>
    <w:p w:rsidR="00AA1631" w:rsidRPr="00670508" w:rsidRDefault="00AA1631" w:rsidP="000A4E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0508">
        <w:rPr>
          <w:rFonts w:ascii="Times New Roman" w:hAnsi="Times New Roman"/>
          <w:sz w:val="24"/>
          <w:szCs w:val="24"/>
        </w:rPr>
        <w:t xml:space="preserve">В случае приостановления действия лицензии, Учредитель и (или) уполномоченный им орган управления обеспечивают перевод воспитанников по заявлению их родителей (законных представителей) в другие организации, осуществляющие образовательную деятельность. Порядок и условия осуществления </w:t>
      </w:r>
      <w:r w:rsidRPr="00670508">
        <w:rPr>
          <w:rFonts w:ascii="Times New Roman" w:hAnsi="Times New Roman"/>
          <w:sz w:val="24"/>
          <w:szCs w:val="24"/>
        </w:rPr>
        <w:lastRenderedPageBreak/>
        <w:t xml:space="preserve">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AA1631" w:rsidRPr="00670508" w:rsidRDefault="00AA1631" w:rsidP="000A4E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70508">
        <w:rPr>
          <w:rFonts w:ascii="Times New Roman" w:hAnsi="Times New Roman"/>
          <w:sz w:val="24"/>
          <w:szCs w:val="24"/>
        </w:rPr>
        <w:t xml:space="preserve">.4. В случае реорганизации, права и обязанности филиала переходят в порядке правопреемственности. Все управленческие, финансово-хозяйственные документы, документы по личному составу и другие документы передаются правопреемнику в соответствии с установленными правилами. </w:t>
      </w:r>
    </w:p>
    <w:p w:rsidR="00AA1631" w:rsidRPr="00670508" w:rsidRDefault="00AA1631" w:rsidP="000A4E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7.5. </w:t>
      </w:r>
      <w:r w:rsidRPr="00670508">
        <w:rPr>
          <w:rFonts w:ascii="Times New Roman" w:hAnsi="Times New Roman"/>
          <w:sz w:val="24"/>
          <w:szCs w:val="24"/>
        </w:rPr>
        <w:t xml:space="preserve">При ликвидации все документы филиала </w:t>
      </w:r>
      <w:r>
        <w:rPr>
          <w:rFonts w:ascii="Times New Roman" w:hAnsi="Times New Roman"/>
          <w:sz w:val="24"/>
          <w:szCs w:val="24"/>
        </w:rPr>
        <w:t xml:space="preserve">передаются на хранение правопреемнику в соответствии </w:t>
      </w:r>
      <w:r w:rsidRPr="00670508">
        <w:rPr>
          <w:rFonts w:ascii="Times New Roman" w:hAnsi="Times New Roman"/>
          <w:sz w:val="24"/>
          <w:szCs w:val="24"/>
        </w:rPr>
        <w:t xml:space="preserve">с требованиями архивных органов силами и за счет средств </w:t>
      </w:r>
      <w:r>
        <w:rPr>
          <w:rFonts w:ascii="Times New Roman" w:hAnsi="Times New Roman"/>
          <w:sz w:val="24"/>
          <w:szCs w:val="24"/>
        </w:rPr>
        <w:t>казенного у</w:t>
      </w:r>
      <w:r w:rsidRPr="00670508">
        <w:rPr>
          <w:rFonts w:ascii="Times New Roman" w:hAnsi="Times New Roman"/>
          <w:sz w:val="24"/>
          <w:szCs w:val="24"/>
        </w:rPr>
        <w:t xml:space="preserve">чреждения. </w:t>
      </w:r>
    </w:p>
    <w:p w:rsidR="00AA1631" w:rsidRPr="00670508" w:rsidRDefault="00AA1631" w:rsidP="000A4E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0508">
        <w:rPr>
          <w:rFonts w:ascii="Times New Roman" w:hAnsi="Times New Roman"/>
          <w:sz w:val="24"/>
          <w:szCs w:val="24"/>
        </w:rPr>
        <w:t xml:space="preserve">Ликвидация или реорганизация филиала считаются завершенными с момента внесения записи об этом в Единый государственный реестр юридических лиц. </w:t>
      </w:r>
    </w:p>
    <w:p w:rsidR="00AA1631" w:rsidRPr="00670508" w:rsidRDefault="00AA1631" w:rsidP="000A4E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0508">
        <w:rPr>
          <w:rFonts w:ascii="Times New Roman" w:hAnsi="Times New Roman"/>
          <w:sz w:val="24"/>
          <w:szCs w:val="24"/>
        </w:rPr>
        <w:t>При ликвидации филиала его имущество после удовлетворения требований кредиторов направляется на цели развития образования в соответствии с Уставом Учреждения.</w:t>
      </w:r>
    </w:p>
    <w:p w:rsidR="00AA1631" w:rsidRDefault="00AA1631" w:rsidP="00A345DA">
      <w:pPr>
        <w:pStyle w:val="Default"/>
      </w:pPr>
    </w:p>
    <w:p w:rsidR="00AA1631" w:rsidRPr="00C8159A" w:rsidRDefault="00AA1631" w:rsidP="000A4EAC">
      <w:pPr>
        <w:pStyle w:val="Default"/>
        <w:jc w:val="center"/>
        <w:rPr>
          <w:b/>
          <w:sz w:val="28"/>
          <w:szCs w:val="28"/>
        </w:rPr>
      </w:pPr>
      <w:r w:rsidRPr="00C8159A">
        <w:rPr>
          <w:b/>
          <w:bCs/>
          <w:sz w:val="28"/>
          <w:szCs w:val="28"/>
        </w:rPr>
        <w:t xml:space="preserve">8. Внесение изменений в Положение о филиале </w:t>
      </w:r>
    </w:p>
    <w:p w:rsidR="00AA1631" w:rsidRDefault="00AA1631" w:rsidP="000A4E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631" w:rsidRPr="000A4EAC" w:rsidRDefault="00AA1631" w:rsidP="000A4E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A4EAC">
        <w:rPr>
          <w:rFonts w:ascii="Times New Roman" w:hAnsi="Times New Roman"/>
          <w:sz w:val="24"/>
          <w:szCs w:val="24"/>
        </w:rPr>
        <w:t xml:space="preserve">.1. Изменения (дополнения) в Положение о филиале, новая редакция Положения о филиале </w:t>
      </w:r>
      <w:r>
        <w:rPr>
          <w:rFonts w:ascii="Times New Roman" w:hAnsi="Times New Roman"/>
          <w:sz w:val="24"/>
          <w:szCs w:val="24"/>
        </w:rPr>
        <w:t>принимаются о</w:t>
      </w:r>
      <w:r w:rsidRPr="000A4EAC">
        <w:rPr>
          <w:rFonts w:ascii="Times New Roman" w:hAnsi="Times New Roman"/>
          <w:sz w:val="24"/>
          <w:szCs w:val="24"/>
        </w:rPr>
        <w:t xml:space="preserve">бщим собранием </w:t>
      </w:r>
      <w:r>
        <w:rPr>
          <w:rFonts w:ascii="Times New Roman" w:hAnsi="Times New Roman"/>
          <w:sz w:val="24"/>
          <w:szCs w:val="24"/>
        </w:rPr>
        <w:t>трудового коллектива казенного учреждения</w:t>
      </w:r>
      <w:r w:rsidRPr="000A4EAC">
        <w:rPr>
          <w:rFonts w:ascii="Times New Roman" w:hAnsi="Times New Roman"/>
          <w:sz w:val="24"/>
          <w:szCs w:val="24"/>
        </w:rPr>
        <w:t xml:space="preserve">, утверждаются </w:t>
      </w:r>
      <w:proofErr w:type="gramStart"/>
      <w:r>
        <w:rPr>
          <w:rFonts w:ascii="Times New Roman" w:hAnsi="Times New Roman"/>
          <w:sz w:val="24"/>
          <w:szCs w:val="24"/>
        </w:rPr>
        <w:t>заведующим</w:t>
      </w:r>
      <w:proofErr w:type="gramEnd"/>
      <w:r>
        <w:rPr>
          <w:rFonts w:ascii="Times New Roman" w:hAnsi="Times New Roman"/>
          <w:sz w:val="24"/>
          <w:szCs w:val="24"/>
        </w:rPr>
        <w:t xml:space="preserve"> казенного у</w:t>
      </w:r>
      <w:r w:rsidRPr="000A4EAC">
        <w:rPr>
          <w:rFonts w:ascii="Times New Roman" w:hAnsi="Times New Roman"/>
          <w:sz w:val="24"/>
          <w:szCs w:val="24"/>
        </w:rPr>
        <w:t xml:space="preserve">чреждения. </w:t>
      </w:r>
    </w:p>
    <w:p w:rsidR="00AA1631" w:rsidRPr="000A4EAC" w:rsidRDefault="00AA1631" w:rsidP="003248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0A4EAC">
        <w:rPr>
          <w:rFonts w:ascii="Times New Roman" w:hAnsi="Times New Roman"/>
          <w:sz w:val="24"/>
          <w:szCs w:val="24"/>
        </w:rPr>
        <w:t>. Данное Положение является локальным актом Устава казенного учреждения.</w:t>
      </w:r>
    </w:p>
    <w:p w:rsidR="00AA1631" w:rsidRDefault="00AA1631" w:rsidP="005453CA">
      <w:pPr>
        <w:jc w:val="both"/>
      </w:pPr>
      <w:bookmarkStart w:id="0" w:name="_GoBack"/>
      <w:bookmarkEnd w:id="0"/>
    </w:p>
    <w:p w:rsidR="00AA1631" w:rsidRPr="005C755B" w:rsidRDefault="00AA1631" w:rsidP="005C755B">
      <w:pPr>
        <w:rPr>
          <w:rFonts w:ascii="Times New Roman" w:hAnsi="Times New Roman"/>
        </w:rPr>
      </w:pPr>
    </w:p>
    <w:p w:rsidR="00AA1631" w:rsidRPr="005C755B" w:rsidRDefault="00AA1631" w:rsidP="005C755B">
      <w:pPr>
        <w:rPr>
          <w:rFonts w:ascii="Times New Roman" w:hAnsi="Times New Roman"/>
        </w:rPr>
      </w:pPr>
    </w:p>
    <w:p w:rsidR="00AA1631" w:rsidRDefault="00AA1631" w:rsidP="005C755B">
      <w:pPr>
        <w:rPr>
          <w:rFonts w:ascii="Times New Roman" w:hAnsi="Times New Roman"/>
        </w:rPr>
      </w:pPr>
    </w:p>
    <w:p w:rsidR="00AA1631" w:rsidRDefault="00AA1631" w:rsidP="005C755B">
      <w:pPr>
        <w:rPr>
          <w:rFonts w:ascii="Times New Roman" w:hAnsi="Times New Roman"/>
        </w:rPr>
      </w:pPr>
    </w:p>
    <w:p w:rsidR="00AA1631" w:rsidRPr="005C755B" w:rsidRDefault="00AA1631" w:rsidP="005C755B">
      <w:pPr>
        <w:rPr>
          <w:rFonts w:ascii="Times New Roman" w:hAnsi="Times New Roman"/>
        </w:rPr>
      </w:pPr>
    </w:p>
    <w:p w:rsidR="00AA1631" w:rsidRPr="005C755B" w:rsidRDefault="00AA1631" w:rsidP="005C755B">
      <w:pPr>
        <w:rPr>
          <w:rFonts w:ascii="Times New Roman" w:hAnsi="Times New Roman"/>
        </w:rPr>
      </w:pPr>
    </w:p>
    <w:p w:rsidR="00AA1631" w:rsidRPr="005C755B" w:rsidRDefault="00AA1631" w:rsidP="005C755B">
      <w:pPr>
        <w:rPr>
          <w:rFonts w:ascii="Times New Roman" w:hAnsi="Times New Roman"/>
        </w:rPr>
      </w:pPr>
    </w:p>
    <w:p w:rsidR="00AA1631" w:rsidRPr="005C755B" w:rsidRDefault="00AA1631" w:rsidP="005C755B">
      <w:pPr>
        <w:rPr>
          <w:rFonts w:ascii="Times New Roman" w:hAnsi="Times New Roman"/>
        </w:rPr>
      </w:pPr>
    </w:p>
    <w:p w:rsidR="00AA1631" w:rsidRDefault="00AA1631" w:rsidP="00C162C9">
      <w:pPr>
        <w:pStyle w:val="Default"/>
      </w:pPr>
    </w:p>
    <w:p w:rsidR="00AA1631" w:rsidRDefault="00AA1631" w:rsidP="005C755B">
      <w:pPr>
        <w:rPr>
          <w:sz w:val="23"/>
          <w:szCs w:val="23"/>
        </w:rPr>
      </w:pPr>
    </w:p>
    <w:p w:rsidR="00AA1631" w:rsidRPr="005C755B" w:rsidRDefault="00AA1631" w:rsidP="005C755B">
      <w:pPr>
        <w:rPr>
          <w:rFonts w:ascii="Times New Roman" w:hAnsi="Times New Roman"/>
        </w:rPr>
      </w:pPr>
    </w:p>
    <w:p w:rsidR="00AA1631" w:rsidRPr="005C755B" w:rsidRDefault="00AA1631" w:rsidP="005C755B">
      <w:pPr>
        <w:rPr>
          <w:rFonts w:ascii="Times New Roman" w:hAnsi="Times New Roman"/>
        </w:rPr>
      </w:pPr>
    </w:p>
    <w:sectPr w:rsidR="00AA1631" w:rsidRPr="005C755B" w:rsidSect="00120B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91F257"/>
    <w:multiLevelType w:val="hybridMultilevel"/>
    <w:tmpl w:val="318287F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CE8B16A"/>
    <w:multiLevelType w:val="hybridMultilevel"/>
    <w:tmpl w:val="84861A3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FFFFF7C"/>
    <w:multiLevelType w:val="singleLevel"/>
    <w:tmpl w:val="B5E223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3">
    <w:nsid w:val="FFFFFF7D"/>
    <w:multiLevelType w:val="singleLevel"/>
    <w:tmpl w:val="2098B2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4">
    <w:nsid w:val="FFFFFF7E"/>
    <w:multiLevelType w:val="singleLevel"/>
    <w:tmpl w:val="013E19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5">
    <w:nsid w:val="FFFFFF7F"/>
    <w:multiLevelType w:val="singleLevel"/>
    <w:tmpl w:val="8A3242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6">
    <w:nsid w:val="FFFFFF80"/>
    <w:multiLevelType w:val="singleLevel"/>
    <w:tmpl w:val="D8ACF3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nsid w:val="FFFFFF81"/>
    <w:multiLevelType w:val="singleLevel"/>
    <w:tmpl w:val="354AB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nsid w:val="FFFFFF82"/>
    <w:multiLevelType w:val="singleLevel"/>
    <w:tmpl w:val="24EAA6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nsid w:val="FFFFFF83"/>
    <w:multiLevelType w:val="singleLevel"/>
    <w:tmpl w:val="BB2C13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nsid w:val="FFFFFF88"/>
    <w:multiLevelType w:val="singleLevel"/>
    <w:tmpl w:val="CC3C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FFFFFF89"/>
    <w:multiLevelType w:val="singleLevel"/>
    <w:tmpl w:val="79BA4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AE189A4"/>
    <w:multiLevelType w:val="hybridMultilevel"/>
    <w:tmpl w:val="B8046D0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E993901"/>
    <w:multiLevelType w:val="hybridMultilevel"/>
    <w:tmpl w:val="1BF85068"/>
    <w:lvl w:ilvl="0" w:tplc="173A5B3C">
      <w:start w:val="1"/>
      <w:numFmt w:val="decimal"/>
      <w:lvlText w:val="%1.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1705481A"/>
    <w:multiLevelType w:val="multilevel"/>
    <w:tmpl w:val="A68614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5">
    <w:nsid w:val="29136D8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2BAE6FE0"/>
    <w:multiLevelType w:val="hybridMultilevel"/>
    <w:tmpl w:val="48540AE6"/>
    <w:lvl w:ilvl="0" w:tplc="B5B42BFE">
      <w:start w:val="1"/>
      <w:numFmt w:val="decimal"/>
      <w:lvlText w:val="%1."/>
      <w:lvlJc w:val="left"/>
      <w:pPr>
        <w:ind w:left="1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17">
    <w:nsid w:val="2D364FBC"/>
    <w:multiLevelType w:val="hybridMultilevel"/>
    <w:tmpl w:val="941BD73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2E872D73"/>
    <w:multiLevelType w:val="multilevel"/>
    <w:tmpl w:val="808E48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14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cs="Times New Roman" w:hint="default"/>
      </w:rPr>
    </w:lvl>
  </w:abstractNum>
  <w:abstractNum w:abstractNumId="19">
    <w:nsid w:val="32B3C96C"/>
    <w:multiLevelType w:val="hybridMultilevel"/>
    <w:tmpl w:val="1407C94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376B513A"/>
    <w:multiLevelType w:val="multilevel"/>
    <w:tmpl w:val="D5F46B06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626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 w:hint="default"/>
      </w:rPr>
    </w:lvl>
  </w:abstractNum>
  <w:abstractNum w:abstractNumId="21">
    <w:nsid w:val="3ADD01F9"/>
    <w:multiLevelType w:val="multilevel"/>
    <w:tmpl w:val="A68614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2">
    <w:nsid w:val="47875BD7"/>
    <w:multiLevelType w:val="hybridMultilevel"/>
    <w:tmpl w:val="4810FFC8"/>
    <w:lvl w:ilvl="0" w:tplc="173A5B3C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791B1B"/>
    <w:multiLevelType w:val="hybridMultilevel"/>
    <w:tmpl w:val="D1EFE3B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501E4947"/>
    <w:multiLevelType w:val="hybridMultilevel"/>
    <w:tmpl w:val="A258B2FA"/>
    <w:lvl w:ilvl="0" w:tplc="173A5B3C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DC1336"/>
    <w:multiLevelType w:val="multilevel"/>
    <w:tmpl w:val="5EC40DD2"/>
    <w:lvl w:ilvl="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cs="Times New Roman" w:hint="default"/>
      </w:rPr>
    </w:lvl>
  </w:abstractNum>
  <w:abstractNum w:abstractNumId="26">
    <w:nsid w:val="59B54092"/>
    <w:multiLevelType w:val="multilevel"/>
    <w:tmpl w:val="5EC40DD2"/>
    <w:lvl w:ilvl="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cs="Times New Roman" w:hint="default"/>
      </w:rPr>
    </w:lvl>
  </w:abstractNum>
  <w:abstractNum w:abstractNumId="27">
    <w:nsid w:val="5E095219"/>
    <w:multiLevelType w:val="hybridMultilevel"/>
    <w:tmpl w:val="C62885E0"/>
    <w:lvl w:ilvl="0" w:tplc="A798EF2A">
      <w:start w:val="1"/>
      <w:numFmt w:val="decimal"/>
      <w:lvlText w:val="%1.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A14479"/>
    <w:multiLevelType w:val="hybridMultilevel"/>
    <w:tmpl w:val="A7420C3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719C3E36"/>
    <w:multiLevelType w:val="hybridMultilevel"/>
    <w:tmpl w:val="18C81818"/>
    <w:lvl w:ilvl="0" w:tplc="173A5B3C">
      <w:start w:val="1"/>
      <w:numFmt w:val="decimal"/>
      <w:lvlText w:val="%1.1."/>
      <w:lvlJc w:val="left"/>
      <w:pPr>
        <w:ind w:left="15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30">
    <w:nsid w:val="790A55EF"/>
    <w:multiLevelType w:val="multilevel"/>
    <w:tmpl w:val="A68614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27"/>
  </w:num>
  <w:num w:numId="5">
    <w:abstractNumId w:val="14"/>
  </w:num>
  <w:num w:numId="6">
    <w:abstractNumId w:val="30"/>
  </w:num>
  <w:num w:numId="7">
    <w:abstractNumId w:val="25"/>
  </w:num>
  <w:num w:numId="8">
    <w:abstractNumId w:val="21"/>
  </w:num>
  <w:num w:numId="9">
    <w:abstractNumId w:val="15"/>
  </w:num>
  <w:num w:numId="10">
    <w:abstractNumId w:val="29"/>
  </w:num>
  <w:num w:numId="11">
    <w:abstractNumId w:val="13"/>
  </w:num>
  <w:num w:numId="12">
    <w:abstractNumId w:val="16"/>
  </w:num>
  <w:num w:numId="13">
    <w:abstractNumId w:val="18"/>
  </w:num>
  <w:num w:numId="14">
    <w:abstractNumId w:val="20"/>
  </w:num>
  <w:num w:numId="15">
    <w:abstractNumId w:val="28"/>
  </w:num>
  <w:num w:numId="16">
    <w:abstractNumId w:val="1"/>
  </w:num>
  <w:num w:numId="17">
    <w:abstractNumId w:val="11"/>
  </w:num>
  <w:num w:numId="18">
    <w:abstractNumId w:val="9"/>
  </w:num>
  <w:num w:numId="19">
    <w:abstractNumId w:val="8"/>
  </w:num>
  <w:num w:numId="20">
    <w:abstractNumId w:val="7"/>
  </w:num>
  <w:num w:numId="21">
    <w:abstractNumId w:val="6"/>
  </w:num>
  <w:num w:numId="22">
    <w:abstractNumId w:val="10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0"/>
  </w:num>
  <w:num w:numId="28">
    <w:abstractNumId w:val="17"/>
  </w:num>
  <w:num w:numId="29">
    <w:abstractNumId w:val="12"/>
  </w:num>
  <w:num w:numId="30">
    <w:abstractNumId w:val="23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1E4"/>
    <w:rsid w:val="00095914"/>
    <w:rsid w:val="000A4EAC"/>
    <w:rsid w:val="000A51E4"/>
    <w:rsid w:val="00105DA1"/>
    <w:rsid w:val="00120BAD"/>
    <w:rsid w:val="001406C5"/>
    <w:rsid w:val="00151B94"/>
    <w:rsid w:val="001A087D"/>
    <w:rsid w:val="002002D3"/>
    <w:rsid w:val="00211A19"/>
    <w:rsid w:val="00216E0D"/>
    <w:rsid w:val="002474A5"/>
    <w:rsid w:val="002646DB"/>
    <w:rsid w:val="0029117E"/>
    <w:rsid w:val="003248A7"/>
    <w:rsid w:val="003B49BD"/>
    <w:rsid w:val="003C132A"/>
    <w:rsid w:val="00505E26"/>
    <w:rsid w:val="00512D0D"/>
    <w:rsid w:val="005453CA"/>
    <w:rsid w:val="005515CA"/>
    <w:rsid w:val="00555515"/>
    <w:rsid w:val="005A409D"/>
    <w:rsid w:val="005C755B"/>
    <w:rsid w:val="00670508"/>
    <w:rsid w:val="00675A81"/>
    <w:rsid w:val="00735F96"/>
    <w:rsid w:val="0077717C"/>
    <w:rsid w:val="007A0057"/>
    <w:rsid w:val="007A2AF0"/>
    <w:rsid w:val="007E20D5"/>
    <w:rsid w:val="00826EF1"/>
    <w:rsid w:val="00897D5B"/>
    <w:rsid w:val="008C4CC5"/>
    <w:rsid w:val="00963297"/>
    <w:rsid w:val="00A00A55"/>
    <w:rsid w:val="00A16509"/>
    <w:rsid w:val="00A20EDE"/>
    <w:rsid w:val="00A345DA"/>
    <w:rsid w:val="00A40804"/>
    <w:rsid w:val="00A551E1"/>
    <w:rsid w:val="00A76577"/>
    <w:rsid w:val="00A806AC"/>
    <w:rsid w:val="00AA1631"/>
    <w:rsid w:val="00B261FD"/>
    <w:rsid w:val="00BE346B"/>
    <w:rsid w:val="00C162C9"/>
    <w:rsid w:val="00C452B8"/>
    <w:rsid w:val="00C6698F"/>
    <w:rsid w:val="00C8159A"/>
    <w:rsid w:val="00CB01F2"/>
    <w:rsid w:val="00CB43FE"/>
    <w:rsid w:val="00CB53D2"/>
    <w:rsid w:val="00CB7A22"/>
    <w:rsid w:val="00CC7B49"/>
    <w:rsid w:val="00D0782A"/>
    <w:rsid w:val="00D11383"/>
    <w:rsid w:val="00D7734B"/>
    <w:rsid w:val="00E5175D"/>
    <w:rsid w:val="00E56AF8"/>
    <w:rsid w:val="00EB4B65"/>
    <w:rsid w:val="00EC40BA"/>
    <w:rsid w:val="00ED23FC"/>
    <w:rsid w:val="00EE0891"/>
    <w:rsid w:val="00EE3769"/>
    <w:rsid w:val="00EF1064"/>
    <w:rsid w:val="00EF1506"/>
    <w:rsid w:val="00F21422"/>
    <w:rsid w:val="00F75BF4"/>
    <w:rsid w:val="00FE1259"/>
    <w:rsid w:val="00FE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E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A51E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A51E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0A51E4"/>
    <w:pPr>
      <w:ind w:left="720"/>
      <w:contextualSpacing/>
    </w:pPr>
  </w:style>
  <w:style w:type="paragraph" w:styleId="a4">
    <w:name w:val="No Spacing"/>
    <w:uiPriority w:val="99"/>
    <w:qFormat/>
    <w:rsid w:val="000A51E4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5C75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5">
    <w:name w:val="Table Grid"/>
    <w:basedOn w:val="a1"/>
    <w:uiPriority w:val="99"/>
    <w:locked/>
    <w:rsid w:val="00512D0D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ED23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numbering" w:customStyle="1" w:styleId="1">
    <w:name w:val="Стиль1"/>
    <w:rsid w:val="00F355A0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10</Pages>
  <Words>3959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Ирина</cp:lastModifiedBy>
  <cp:revision>34</cp:revision>
  <cp:lastPrinted>2016-10-24T01:54:00Z</cp:lastPrinted>
  <dcterms:created xsi:type="dcterms:W3CDTF">2016-10-18T04:01:00Z</dcterms:created>
  <dcterms:modified xsi:type="dcterms:W3CDTF">2016-10-24T02:36:00Z</dcterms:modified>
</cp:coreProperties>
</file>