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A1" w:rsidRPr="00167B94" w:rsidRDefault="005F7890" w:rsidP="00167B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27676</wp:posOffset>
            </wp:positionH>
            <wp:positionV relativeFrom="page">
              <wp:posOffset>25879</wp:posOffset>
            </wp:positionV>
            <wp:extent cx="7416920" cy="10679502"/>
            <wp:effectExtent l="1905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920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B94" w:rsidRPr="00167B9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67B94" w:rsidRDefault="00167B94" w:rsidP="00167B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7B94">
        <w:rPr>
          <w:rFonts w:ascii="Times New Roman" w:hAnsi="Times New Roman" w:cs="Times New Roman"/>
          <w:sz w:val="24"/>
          <w:szCs w:val="24"/>
        </w:rPr>
        <w:t>«Детский сад «Буратино» с. Барабаш</w:t>
      </w:r>
      <w:r w:rsidR="00DF5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E5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="00DF57E5">
        <w:rPr>
          <w:rFonts w:ascii="Times New Roman" w:hAnsi="Times New Roman" w:cs="Times New Roman"/>
          <w:sz w:val="24"/>
          <w:szCs w:val="24"/>
        </w:rPr>
        <w:t xml:space="preserve"> муниципального округ</w:t>
      </w:r>
      <w:r w:rsidRPr="00167B94">
        <w:rPr>
          <w:rFonts w:ascii="Times New Roman" w:hAnsi="Times New Roman" w:cs="Times New Roman"/>
          <w:sz w:val="24"/>
          <w:szCs w:val="24"/>
        </w:rPr>
        <w:t>а»</w:t>
      </w:r>
    </w:p>
    <w:p w:rsidR="00DF57E5" w:rsidRDefault="00DF57E5" w:rsidP="00DF57E5"/>
    <w:tbl>
      <w:tblPr>
        <w:tblStyle w:val="a4"/>
        <w:tblW w:w="0" w:type="auto"/>
        <w:tblLook w:val="04A0"/>
      </w:tblPr>
      <w:tblGrid>
        <w:gridCol w:w="4785"/>
        <w:gridCol w:w="4786"/>
      </w:tblGrid>
      <w:tr w:rsidR="00DF57E5" w:rsidTr="00DF57E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F57E5" w:rsidRDefault="00DF57E5" w:rsidP="00DF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F57E5" w:rsidRDefault="00DF57E5" w:rsidP="00DF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DF57E5" w:rsidRDefault="00DF57E5" w:rsidP="00DF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«Буратино» с. Барабаш</w:t>
            </w:r>
          </w:p>
          <w:p w:rsidR="00DF57E5" w:rsidRPr="009207B4" w:rsidRDefault="00DF57E5" w:rsidP="00DF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B4">
              <w:rPr>
                <w:rFonts w:ascii="Times New Roman" w:hAnsi="Times New Roman" w:cs="Times New Roman"/>
                <w:sz w:val="24"/>
                <w:szCs w:val="24"/>
              </w:rPr>
              <w:t>Протокол от 14 апреля 2025 года № 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F57E5" w:rsidRDefault="00DF57E5" w:rsidP="00DF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F57E5" w:rsidRDefault="00DF57E5" w:rsidP="00DF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F57E5" w:rsidRDefault="00DF57E5" w:rsidP="00DF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«Буратино» с. Барабаш</w:t>
            </w:r>
          </w:p>
          <w:p w:rsidR="00DF57E5" w:rsidRDefault="00DF57E5" w:rsidP="00DF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DF57E5" w:rsidRPr="009207B4" w:rsidRDefault="009207B4" w:rsidP="00DF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57E5" w:rsidRPr="009207B4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2025 года</w:t>
            </w:r>
          </w:p>
        </w:tc>
      </w:tr>
    </w:tbl>
    <w:p w:rsidR="00DF57E5" w:rsidRDefault="00DF57E5" w:rsidP="00DF57E5">
      <w:pPr>
        <w:rPr>
          <w:rFonts w:ascii="Times New Roman" w:hAnsi="Times New Roman" w:cs="Times New Roman"/>
          <w:sz w:val="24"/>
          <w:szCs w:val="24"/>
        </w:rPr>
      </w:pPr>
    </w:p>
    <w:p w:rsidR="007F7EF6" w:rsidRDefault="007F7EF6" w:rsidP="007F7E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7EF6" w:rsidRDefault="007F7EF6" w:rsidP="007F7E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9F6">
        <w:rPr>
          <w:rFonts w:ascii="Times New Roman" w:hAnsi="Times New Roman" w:cs="Times New Roman"/>
          <w:b/>
          <w:bCs/>
          <w:sz w:val="24"/>
          <w:szCs w:val="28"/>
        </w:rPr>
        <w:t>О</w:t>
      </w:r>
      <w:r>
        <w:rPr>
          <w:rFonts w:ascii="Times New Roman" w:hAnsi="Times New Roman" w:cs="Times New Roman"/>
          <w:b/>
          <w:bCs/>
          <w:sz w:val="24"/>
          <w:szCs w:val="28"/>
        </w:rPr>
        <w:t>ТЧЕТ</w:t>
      </w:r>
    </w:p>
    <w:p w:rsidR="007F7EF6" w:rsidRPr="00E609F6" w:rsidRDefault="007F7EF6" w:rsidP="007F7E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609F6">
        <w:rPr>
          <w:rFonts w:ascii="Times New Roman" w:hAnsi="Times New Roman" w:cs="Times New Roman"/>
          <w:b/>
          <w:bCs/>
          <w:sz w:val="24"/>
          <w:szCs w:val="28"/>
        </w:rPr>
        <w:t xml:space="preserve">о результатах </w:t>
      </w:r>
      <w:proofErr w:type="spellStart"/>
      <w:r w:rsidRPr="00E609F6">
        <w:rPr>
          <w:rFonts w:ascii="Times New Roman" w:hAnsi="Times New Roman" w:cs="Times New Roman"/>
          <w:b/>
          <w:bCs/>
          <w:sz w:val="24"/>
          <w:szCs w:val="28"/>
        </w:rPr>
        <w:t>самообследования</w:t>
      </w:r>
      <w:proofErr w:type="spellEnd"/>
    </w:p>
    <w:p w:rsidR="007F7EF6" w:rsidRPr="00E609F6" w:rsidRDefault="007F7EF6" w:rsidP="007F7E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609F6">
        <w:rPr>
          <w:rFonts w:ascii="Times New Roman" w:hAnsi="Times New Roman" w:cs="Times New Roman"/>
          <w:b/>
          <w:bCs/>
          <w:sz w:val="24"/>
          <w:szCs w:val="28"/>
        </w:rPr>
        <w:t>Муниципального</w:t>
      </w:r>
      <w:r w:rsidRPr="00E609F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бюджетного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t xml:space="preserve"> дошкольного образовательного учреждения</w:t>
      </w:r>
    </w:p>
    <w:p w:rsidR="007F7EF6" w:rsidRDefault="007F7EF6" w:rsidP="007F7E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609F6">
        <w:rPr>
          <w:rFonts w:ascii="Times New Roman" w:hAnsi="Times New Roman" w:cs="Times New Roman"/>
          <w:szCs w:val="24"/>
        </w:rPr>
        <w:t xml:space="preserve"> 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t>« Детский сад «Буратино» с. Барабаш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Хасанского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муниципального округа»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br/>
        <w:t>за 202</w:t>
      </w:r>
      <w:r w:rsidR="000B07BF">
        <w:rPr>
          <w:rFonts w:ascii="Times New Roman" w:hAnsi="Times New Roman" w:cs="Times New Roman"/>
          <w:b/>
          <w:bCs/>
          <w:sz w:val="24"/>
          <w:szCs w:val="28"/>
        </w:rPr>
        <w:t>4</w:t>
      </w:r>
      <w:r w:rsidRPr="00E609F6">
        <w:rPr>
          <w:rFonts w:ascii="Times New Roman" w:hAnsi="Times New Roman" w:cs="Times New Roman"/>
          <w:b/>
          <w:bCs/>
          <w:sz w:val="24"/>
          <w:szCs w:val="28"/>
        </w:rPr>
        <w:t xml:space="preserve"> год</w:t>
      </w:r>
    </w:p>
    <w:p w:rsidR="007F7EF6" w:rsidRDefault="007F7EF6" w:rsidP="007F7E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7F7EF6" w:rsidRDefault="007F7EF6" w:rsidP="007F7E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 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W w:w="0" w:type="auto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19"/>
        <w:gridCol w:w="6877"/>
      </w:tblGrid>
      <w:tr w:rsidR="007F7EF6" w:rsidTr="009F270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  <w:r w:rsidRPr="001916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«Буратино»</w:t>
            </w:r>
            <w:r w:rsidRPr="00191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Барабаш </w:t>
            </w:r>
            <w:proofErr w:type="spellStart"/>
            <w:r w:rsidRPr="001916B5">
              <w:rPr>
                <w:rFonts w:ascii="Times New Roman" w:hAnsi="Times New Roman" w:cs="Times New Roman"/>
                <w:bCs/>
                <w:sz w:val="24"/>
                <w:szCs w:val="24"/>
              </w:rPr>
              <w:t>Хасанского</w:t>
            </w:r>
            <w:proofErr w:type="spellEnd"/>
            <w:r w:rsidRPr="00191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округа»</w:t>
            </w: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(МБДОУ «Буратино» с. Барабаш)</w:t>
            </w:r>
          </w:p>
        </w:tc>
      </w:tr>
      <w:tr w:rsidR="007F7EF6" w:rsidTr="009F270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Буглак</w:t>
            </w:r>
            <w:proofErr w:type="spellEnd"/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 </w:t>
            </w:r>
          </w:p>
        </w:tc>
      </w:tr>
      <w:tr w:rsidR="007F7EF6" w:rsidTr="009F270A">
        <w:trPr>
          <w:trHeight w:val="527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sz w:val="24"/>
                <w:szCs w:val="24"/>
              </w:rPr>
              <w:t xml:space="preserve">692723, РФ, Приморский край,  </w:t>
            </w:r>
            <w:proofErr w:type="spellStart"/>
            <w:r w:rsidRPr="001916B5"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 w:rsidRPr="001916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="000B07BF" w:rsidRPr="001916B5">
              <w:rPr>
                <w:rFonts w:ascii="Times New Roman" w:hAnsi="Times New Roman" w:cs="Times New Roman"/>
                <w:sz w:val="24"/>
                <w:szCs w:val="24"/>
              </w:rPr>
              <w:t xml:space="preserve">,  с. Барабаш  </w:t>
            </w:r>
            <w:r w:rsidRPr="001916B5">
              <w:rPr>
                <w:rFonts w:ascii="Times New Roman" w:hAnsi="Times New Roman" w:cs="Times New Roman"/>
                <w:sz w:val="24"/>
                <w:szCs w:val="24"/>
              </w:rPr>
              <w:t xml:space="preserve">ул. Лазо </w:t>
            </w:r>
            <w:r w:rsidR="000B07BF" w:rsidRPr="001916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16B5">
              <w:rPr>
                <w:rFonts w:ascii="Times New Roman" w:hAnsi="Times New Roman" w:cs="Times New Roman"/>
                <w:sz w:val="24"/>
                <w:szCs w:val="24"/>
              </w:rPr>
              <w:t>д.16</w:t>
            </w:r>
          </w:p>
        </w:tc>
      </w:tr>
      <w:tr w:rsidR="007F7EF6" w:rsidTr="009F270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1916B5">
              <w:rPr>
                <w:sz w:val="24"/>
                <w:szCs w:val="24"/>
              </w:rPr>
              <w:t>8(42331)</w:t>
            </w:r>
            <w:r w:rsidR="000B07BF" w:rsidRPr="001916B5">
              <w:rPr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54-8-36</w:t>
            </w:r>
          </w:p>
        </w:tc>
      </w:tr>
      <w:tr w:rsidR="007F7EF6" w:rsidTr="009F270A">
        <w:trPr>
          <w:trHeight w:val="53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240482" w:rsidP="009F270A">
            <w:pPr>
              <w:pStyle w:val="TableParagraph"/>
              <w:spacing w:line="256" w:lineRule="exact"/>
              <w:ind w:left="105"/>
              <w:rPr>
                <w:i/>
                <w:iCs/>
                <w:sz w:val="24"/>
                <w:szCs w:val="24"/>
                <w:u w:val="single"/>
              </w:rPr>
            </w:pPr>
            <w:hyperlink r:id="rId6" w:history="1">
              <w:r w:rsidR="007F7EF6" w:rsidRPr="001916B5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b</w:t>
              </w:r>
              <w:r w:rsidR="007F7EF6" w:rsidRPr="001916B5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uratino_lazo16@mail.ru</w:t>
              </w:r>
            </w:hyperlink>
          </w:p>
        </w:tc>
      </w:tr>
      <w:tr w:rsidR="007F7EF6" w:rsidTr="009F270A">
        <w:trPr>
          <w:trHeight w:val="111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07BF" w:rsidRPr="001916B5" w:rsidRDefault="007F7EF6" w:rsidP="009F27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Хасанского</w:t>
            </w:r>
            <w:proofErr w:type="spellEnd"/>
            <w:r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692701, Приморский край, </w:t>
            </w:r>
            <w:proofErr w:type="spellStart"/>
            <w:r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>. Славянка, ул. Молодежная, 1, телефон: (42331) 46479,</w:t>
            </w:r>
            <w:r w:rsidR="000B07BF"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>т/факс (42331)</w:t>
            </w:r>
            <w:r w:rsidR="000B07BF"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46490                                       </w:t>
            </w:r>
          </w:p>
          <w:p w:rsidR="007F7EF6" w:rsidRPr="001916B5" w:rsidRDefault="007F7EF6" w:rsidP="009F27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1916B5">
              <w:rPr>
                <w:rFonts w:ascii="Times New Roman" w:eastAsia="Times New Roman" w:hAnsi="Times New Roman" w:cs="Times New Roman"/>
                <w:sz w:val="24"/>
                <w:szCs w:val="24"/>
              </w:rPr>
              <w:t>: hasan_official@mail.primorye.ru</w:t>
            </w:r>
          </w:p>
        </w:tc>
      </w:tr>
      <w:tr w:rsidR="007F7EF6" w:rsidTr="009F270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 год</w:t>
            </w:r>
          </w:p>
        </w:tc>
      </w:tr>
      <w:tr w:rsidR="007F7EF6" w:rsidTr="009F270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B5">
              <w:rPr>
                <w:rFonts w:ascii="Times New Roman" w:hAnsi="Times New Roman" w:cs="Times New Roman"/>
                <w:sz w:val="24"/>
                <w:szCs w:val="24"/>
              </w:rPr>
              <w:t>Серия 25 ЛО</w:t>
            </w:r>
            <w:proofErr w:type="gramStart"/>
            <w:r w:rsidRPr="00191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916B5">
              <w:rPr>
                <w:rFonts w:ascii="Times New Roman" w:hAnsi="Times New Roman" w:cs="Times New Roman"/>
                <w:sz w:val="24"/>
                <w:szCs w:val="24"/>
              </w:rPr>
              <w:t>,  № 0001749, регистрационный  № 97 от 10.04.2017 года</w:t>
            </w:r>
          </w:p>
        </w:tc>
      </w:tr>
      <w:tr w:rsidR="007F7EF6" w:rsidTr="009F270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pStyle w:val="TableParagraph"/>
              <w:spacing w:line="268" w:lineRule="exact"/>
              <w:rPr>
                <w:iCs/>
                <w:sz w:val="24"/>
                <w:szCs w:val="24"/>
              </w:rPr>
            </w:pPr>
            <w:r w:rsidRPr="001916B5">
              <w:rPr>
                <w:iCs/>
                <w:sz w:val="24"/>
                <w:szCs w:val="24"/>
              </w:rPr>
              <w:t>Режим</w:t>
            </w:r>
            <w:r w:rsidRPr="001916B5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1916B5">
              <w:rPr>
                <w:iCs/>
                <w:sz w:val="24"/>
                <w:szCs w:val="24"/>
              </w:rPr>
              <w:t>работы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0B07BF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1916B5">
              <w:rPr>
                <w:sz w:val="24"/>
                <w:szCs w:val="24"/>
              </w:rPr>
              <w:t>с</w:t>
            </w:r>
            <w:r w:rsidRPr="001916B5">
              <w:rPr>
                <w:spacing w:val="43"/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8.00</w:t>
            </w:r>
            <w:r w:rsidRPr="001916B5">
              <w:rPr>
                <w:spacing w:val="44"/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до</w:t>
            </w:r>
            <w:r w:rsidRPr="001916B5">
              <w:rPr>
                <w:spacing w:val="44"/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18.30</w:t>
            </w:r>
            <w:r w:rsidRPr="001916B5">
              <w:rPr>
                <w:spacing w:val="46"/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с</w:t>
            </w:r>
            <w:r w:rsidRPr="001916B5">
              <w:rPr>
                <w:spacing w:val="45"/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понедельника</w:t>
            </w:r>
            <w:r w:rsidRPr="001916B5">
              <w:rPr>
                <w:spacing w:val="43"/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по</w:t>
            </w:r>
            <w:r w:rsidRPr="001916B5">
              <w:rPr>
                <w:spacing w:val="44"/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пятницу,</w:t>
            </w:r>
            <w:r w:rsidRPr="001916B5">
              <w:rPr>
                <w:spacing w:val="46"/>
                <w:sz w:val="24"/>
                <w:szCs w:val="24"/>
              </w:rPr>
              <w:t xml:space="preserve">                     </w:t>
            </w:r>
            <w:r w:rsidRPr="001916B5">
              <w:rPr>
                <w:sz w:val="24"/>
                <w:szCs w:val="24"/>
              </w:rPr>
              <w:t>выходные дни:</w:t>
            </w:r>
            <w:r w:rsidRPr="001916B5">
              <w:rPr>
                <w:spacing w:val="-2"/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суббота</w:t>
            </w:r>
            <w:r w:rsidRPr="001916B5">
              <w:rPr>
                <w:spacing w:val="-3"/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и</w:t>
            </w:r>
            <w:r w:rsidRPr="001916B5">
              <w:rPr>
                <w:spacing w:val="-2"/>
                <w:sz w:val="24"/>
                <w:szCs w:val="24"/>
              </w:rPr>
              <w:t xml:space="preserve"> </w:t>
            </w:r>
            <w:r w:rsidRPr="001916B5">
              <w:rPr>
                <w:sz w:val="24"/>
                <w:szCs w:val="24"/>
              </w:rPr>
              <w:t>воскресенье</w:t>
            </w:r>
          </w:p>
        </w:tc>
      </w:tr>
      <w:tr w:rsidR="007F7EF6" w:rsidTr="009F270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7F7EF6" w:rsidP="009F270A">
            <w:pPr>
              <w:pStyle w:val="TableParagraph"/>
              <w:rPr>
                <w:iCs/>
                <w:sz w:val="24"/>
                <w:szCs w:val="24"/>
              </w:rPr>
            </w:pPr>
            <w:r w:rsidRPr="001916B5">
              <w:rPr>
                <w:iCs/>
                <w:sz w:val="24"/>
                <w:szCs w:val="24"/>
              </w:rPr>
              <w:t>Филиалы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EF6" w:rsidRPr="001916B5" w:rsidRDefault="000B07BF" w:rsidP="000B07BF">
            <w:pPr>
              <w:pStyle w:val="TableParagraph"/>
              <w:spacing w:line="270" w:lineRule="atLeast"/>
              <w:ind w:left="0" w:right="98"/>
              <w:jc w:val="both"/>
              <w:rPr>
                <w:sz w:val="24"/>
                <w:szCs w:val="24"/>
              </w:rPr>
            </w:pPr>
            <w:r w:rsidRPr="001916B5">
              <w:rPr>
                <w:iCs/>
                <w:sz w:val="24"/>
                <w:szCs w:val="24"/>
              </w:rPr>
              <w:t>И</w:t>
            </w:r>
            <w:r w:rsidR="007F7EF6" w:rsidRPr="001916B5">
              <w:rPr>
                <w:iCs/>
                <w:sz w:val="24"/>
                <w:szCs w:val="24"/>
              </w:rPr>
              <w:t xml:space="preserve">меет  </w:t>
            </w:r>
            <w:proofErr w:type="spellStart"/>
            <w:r w:rsidR="007F7EF6" w:rsidRPr="001916B5">
              <w:rPr>
                <w:iCs/>
                <w:sz w:val="24"/>
                <w:szCs w:val="24"/>
              </w:rPr>
              <w:t>Занадворовский</w:t>
            </w:r>
            <w:proofErr w:type="spellEnd"/>
            <w:r w:rsidR="007F7EF6" w:rsidRPr="001916B5">
              <w:rPr>
                <w:iCs/>
                <w:sz w:val="24"/>
                <w:szCs w:val="24"/>
              </w:rPr>
              <w:t xml:space="preserve">  филиал</w:t>
            </w:r>
          </w:p>
        </w:tc>
      </w:tr>
    </w:tbl>
    <w:p w:rsidR="000B07BF" w:rsidRPr="00490B85" w:rsidRDefault="000B07BF" w:rsidP="000B07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0B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Муниципальное бюджетное дошкольное образовательное учреждение «Детский сад «Буратино» с. Барабаш (далее — Детский сад) расположено в жилом районе села вдали от производящих предприятий и торговых мест. Здание Детского сада построено по типовому проекту. Проектная наполняемость на 150 мест. Общая площадь здания </w:t>
      </w:r>
      <w:r w:rsidRPr="00490B85">
        <w:rPr>
          <w:rFonts w:ascii="Times New Roman" w:hAnsi="Times New Roman" w:cs="Times New Roman"/>
          <w:sz w:val="24"/>
          <w:szCs w:val="24"/>
        </w:rPr>
        <w:t>1102,8 кв.м.</w:t>
      </w:r>
    </w:p>
    <w:p w:rsidR="000B07BF" w:rsidRPr="00490B85" w:rsidRDefault="000B07BF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0B85">
        <w:rPr>
          <w:rFonts w:ascii="Times New Roman" w:hAnsi="Times New Roman" w:cs="Times New Roman"/>
          <w:color w:val="000000"/>
          <w:sz w:val="24"/>
          <w:szCs w:val="24"/>
        </w:rPr>
        <w:t>Цель деятельности Детского сада — осуществление образовательной деятельности по</w:t>
      </w:r>
      <w:r w:rsidRPr="00490B85">
        <w:rPr>
          <w:rFonts w:ascii="Times New Roman" w:hAnsi="Times New Roman" w:cs="Times New Roman"/>
        </w:rPr>
        <w:br/>
      </w:r>
      <w:r w:rsidRPr="00490B85">
        <w:rPr>
          <w:rFonts w:ascii="Times New Roman" w:hAnsi="Times New Roman" w:cs="Times New Roman"/>
          <w:color w:val="000000"/>
          <w:sz w:val="24"/>
          <w:szCs w:val="24"/>
        </w:rPr>
        <w:t>реализации образовательных программ дошкольного образования.</w:t>
      </w:r>
    </w:p>
    <w:p w:rsidR="000B07BF" w:rsidRPr="00490B85" w:rsidRDefault="000B07BF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0B85">
        <w:rPr>
          <w:rFonts w:ascii="Times New Roman" w:hAnsi="Times New Roman" w:cs="Times New Roman"/>
          <w:color w:val="000000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 укрепление здоровья воспитанников.</w:t>
      </w:r>
    </w:p>
    <w:p w:rsidR="00490B85" w:rsidRPr="005F50E8" w:rsidRDefault="00490B85" w:rsidP="00490B8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Аналитическая часть</w:t>
      </w:r>
    </w:p>
    <w:p w:rsidR="00913880" w:rsidRPr="005F50E8" w:rsidRDefault="00490B85" w:rsidP="005F50E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Оценка образовательной деятельности</w:t>
      </w:r>
    </w:p>
    <w:p w:rsidR="005F50E8" w:rsidRPr="005F50E8" w:rsidRDefault="005F50E8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0E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в Детском саду организована в соответствии с Федеральным законом от 29.12.2012 № 273-ФЗ «Об образовании в Российской Федерации», ФГОС дошкольного образования. С 01.01.2021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– дополнительно с требованиями </w:t>
      </w:r>
      <w:proofErr w:type="spellStart"/>
      <w:r w:rsidRPr="005F50E8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5F50E8">
        <w:rPr>
          <w:rFonts w:ascii="Times New Roman" w:hAnsi="Times New Roman" w:cs="Times New Roman"/>
          <w:color w:val="000000"/>
          <w:sz w:val="24"/>
          <w:szCs w:val="24"/>
        </w:rPr>
        <w:t xml:space="preserve"> 1.2.3685-21 «Гигиенические нормативы и требования к обеспечению безопасности и (или) безвредности для человека факторов среды обитания». </w:t>
      </w:r>
    </w:p>
    <w:p w:rsidR="005F50E8" w:rsidRPr="005F50E8" w:rsidRDefault="005F50E8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0E8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ведется на основании утвержденной образовательной программы дошкольного образования (ОП ДО), которая составлена в 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 </w:t>
      </w:r>
      <w:proofErr w:type="gramStart"/>
      <w:r w:rsidRPr="005F50E8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F50E8">
        <w:rPr>
          <w:rFonts w:ascii="Times New Roman" w:hAnsi="Times New Roman" w:cs="Times New Roman"/>
          <w:color w:val="000000"/>
          <w:sz w:val="24"/>
          <w:szCs w:val="24"/>
        </w:rPr>
        <w:t>) и санитарно-эпидемиологическими правилами и норматива</w:t>
      </w:r>
      <w:r>
        <w:rPr>
          <w:rFonts w:ascii="Times New Roman" w:hAnsi="Times New Roman" w:cs="Times New Roman"/>
          <w:color w:val="000000"/>
          <w:sz w:val="24"/>
          <w:szCs w:val="24"/>
        </w:rPr>
        <w:t>ми.</w:t>
      </w:r>
    </w:p>
    <w:p w:rsidR="005F50E8" w:rsidRPr="005F50E8" w:rsidRDefault="005F50E8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0E8">
        <w:rPr>
          <w:rFonts w:ascii="Times New Roman" w:hAnsi="Times New Roman" w:cs="Times New Roman"/>
          <w:color w:val="000000"/>
          <w:sz w:val="24"/>
          <w:szCs w:val="24"/>
        </w:rPr>
        <w:t xml:space="preserve">ОП ДО была рассмотрена и согласована на заседании педагогического совета от </w:t>
      </w:r>
      <w:r w:rsidR="00830CFB">
        <w:rPr>
          <w:rFonts w:ascii="Times New Roman" w:hAnsi="Times New Roman" w:cs="Times New Roman"/>
          <w:sz w:val="24"/>
          <w:szCs w:val="24"/>
        </w:rPr>
        <w:t>01.09.2023г</w:t>
      </w:r>
      <w:r w:rsidRPr="002678BE">
        <w:rPr>
          <w:rFonts w:ascii="Times New Roman" w:hAnsi="Times New Roman" w:cs="Times New Roman"/>
          <w:sz w:val="24"/>
          <w:szCs w:val="24"/>
        </w:rPr>
        <w:t>.</w:t>
      </w:r>
      <w:r w:rsidRPr="005F50E8">
        <w:rPr>
          <w:rFonts w:ascii="Times New Roman" w:hAnsi="Times New Roman" w:cs="Times New Roman"/>
          <w:color w:val="000000"/>
          <w:sz w:val="24"/>
          <w:szCs w:val="24"/>
        </w:rPr>
        <w:t xml:space="preserve"> ОП ДО была разработана рабочей группой из числа педагогических работников на основании ФГОС </w:t>
      </w:r>
      <w:proofErr w:type="gramStart"/>
      <w:r w:rsidRPr="005F50E8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F50E8">
        <w:rPr>
          <w:rFonts w:ascii="Times New Roman" w:hAnsi="Times New Roman" w:cs="Times New Roman"/>
          <w:color w:val="000000"/>
          <w:sz w:val="24"/>
          <w:szCs w:val="24"/>
        </w:rPr>
        <w:t xml:space="preserve"> И ФОП ДО. Также в содержание программы входит рабочая программа воспитания и календарный план воспитательной работы.</w:t>
      </w:r>
    </w:p>
    <w:p w:rsidR="005F50E8" w:rsidRPr="005F50E8" w:rsidRDefault="005F50E8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0E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состоит из обязательной и вариативной частей. Обязательная часть ОП </w:t>
      </w:r>
      <w:proofErr w:type="gramStart"/>
      <w:r w:rsidRPr="005F50E8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F50E8">
        <w:rPr>
          <w:rFonts w:ascii="Times New Roman" w:hAnsi="Times New Roman" w:cs="Times New Roman"/>
          <w:color w:val="000000"/>
          <w:sz w:val="24"/>
          <w:szCs w:val="24"/>
        </w:rPr>
        <w:t xml:space="preserve"> оформлена с учетом ФОП ДО. 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</w:t>
      </w:r>
      <w:r w:rsidR="00B357FA">
        <w:rPr>
          <w:rFonts w:ascii="Times New Roman" w:hAnsi="Times New Roman" w:cs="Times New Roman"/>
          <w:color w:val="000000"/>
          <w:sz w:val="24"/>
          <w:szCs w:val="24"/>
        </w:rPr>
        <w:t>дит педагогический процесс.</w:t>
      </w:r>
    </w:p>
    <w:p w:rsidR="005F50E8" w:rsidRPr="005F50E8" w:rsidRDefault="005F50E8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0E8">
        <w:rPr>
          <w:rFonts w:ascii="Times New Roman" w:hAnsi="Times New Roman" w:cs="Times New Roman"/>
          <w:color w:val="000000"/>
          <w:sz w:val="24"/>
          <w:szCs w:val="24"/>
        </w:rPr>
        <w:t xml:space="preserve">На основании плана-графика проведения мониторинга инфраструктуры МБДОУ «Буратино», утвержденного приказом заведующего МБДОУ «Буратино» </w:t>
      </w:r>
      <w:r w:rsidRPr="002678BE">
        <w:rPr>
          <w:rFonts w:ascii="Times New Roman" w:hAnsi="Times New Roman" w:cs="Times New Roman"/>
          <w:sz w:val="24"/>
          <w:szCs w:val="24"/>
        </w:rPr>
        <w:t>от </w:t>
      </w:r>
      <w:r w:rsidR="00B357FA" w:rsidRPr="002678BE">
        <w:rPr>
          <w:rFonts w:ascii="Times New Roman" w:hAnsi="Times New Roman" w:cs="Times New Roman"/>
          <w:sz w:val="24"/>
          <w:szCs w:val="24"/>
        </w:rPr>
        <w:t>28.08.202</w:t>
      </w:r>
      <w:r w:rsidR="002678BE">
        <w:rPr>
          <w:rFonts w:ascii="Times New Roman" w:hAnsi="Times New Roman" w:cs="Times New Roman"/>
          <w:sz w:val="24"/>
          <w:szCs w:val="24"/>
        </w:rPr>
        <w:t>4</w:t>
      </w:r>
      <w:r w:rsidR="00830CFB">
        <w:rPr>
          <w:rFonts w:ascii="Times New Roman" w:hAnsi="Times New Roman" w:cs="Times New Roman"/>
          <w:sz w:val="24"/>
          <w:szCs w:val="24"/>
        </w:rPr>
        <w:t>г.</w:t>
      </w:r>
      <w:r w:rsidRPr="002678BE">
        <w:rPr>
          <w:rFonts w:ascii="Times New Roman" w:hAnsi="Times New Roman" w:cs="Times New Roman"/>
          <w:sz w:val="24"/>
          <w:szCs w:val="24"/>
        </w:rPr>
        <w:t>,</w:t>
      </w:r>
      <w:r w:rsidRPr="005F50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50E8">
        <w:rPr>
          <w:rFonts w:ascii="Times New Roman" w:hAnsi="Times New Roman" w:cs="Times New Roman"/>
          <w:color w:val="000000"/>
          <w:sz w:val="24"/>
          <w:szCs w:val="24"/>
        </w:rPr>
        <w:t>была проведена промежуточная оценка степени соответствия РППС Детского сада требованиям ФГОС и ФОП ДО и рек</w:t>
      </w:r>
      <w:r w:rsidR="00B357FA">
        <w:rPr>
          <w:rFonts w:ascii="Times New Roman" w:hAnsi="Times New Roman" w:cs="Times New Roman"/>
          <w:color w:val="000000"/>
          <w:sz w:val="24"/>
          <w:szCs w:val="24"/>
        </w:rPr>
        <w:t xml:space="preserve">омендациям </w:t>
      </w:r>
      <w:proofErr w:type="spellStart"/>
      <w:r w:rsidR="00B357FA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B357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A1BCF" w:rsidRDefault="005F50E8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0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 ходе контроля выявлено: </w:t>
      </w:r>
      <w:proofErr w:type="gramStart"/>
      <w:r w:rsidRPr="005F50E8">
        <w:rPr>
          <w:rFonts w:ascii="Times New Roman" w:hAnsi="Times New Roman" w:cs="Times New Roman"/>
          <w:color w:val="000000"/>
          <w:sz w:val="24"/>
          <w:szCs w:val="24"/>
        </w:rPr>
        <w:t>созданная</w:t>
      </w:r>
      <w:proofErr w:type="gramEnd"/>
      <w:r w:rsidRPr="005F50E8">
        <w:rPr>
          <w:rFonts w:ascii="Times New Roman" w:hAnsi="Times New Roman" w:cs="Times New Roman"/>
          <w:color w:val="000000"/>
          <w:sz w:val="24"/>
          <w:szCs w:val="24"/>
        </w:rPr>
        <w:t xml:space="preserve"> РППС в Детском саду учитывает особенности реализуемой ОП ДО. В каждой возрастной группе имеется достаточное количество современных развивающих пособий и игрушек. В каждой возрастной группе РППС обладает свойствами открытой системы и выполняет образовательную, развивающую, воспитывающую, стимулирую</w:t>
      </w:r>
      <w:r w:rsidR="00B357FA">
        <w:rPr>
          <w:rFonts w:ascii="Times New Roman" w:hAnsi="Times New Roman" w:cs="Times New Roman"/>
          <w:color w:val="000000"/>
          <w:sz w:val="24"/>
          <w:szCs w:val="24"/>
        </w:rPr>
        <w:t xml:space="preserve">щую функции. </w:t>
      </w:r>
    </w:p>
    <w:p w:rsidR="005F50E8" w:rsidRPr="00EB1A25" w:rsidRDefault="005F50E8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1A2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по ОП ДО осуществляется в группах </w:t>
      </w:r>
      <w:proofErr w:type="spellStart"/>
      <w:r w:rsidRPr="00EB1A25">
        <w:rPr>
          <w:rFonts w:ascii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EB1A25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направленности.</w:t>
      </w:r>
      <w:proofErr w:type="gramEnd"/>
      <w:r w:rsidRPr="00EB1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7E81" w:rsidRPr="00EB1A25">
        <w:rPr>
          <w:rFonts w:ascii="Times New Roman" w:hAnsi="Times New Roman" w:cs="Times New Roman"/>
          <w:color w:val="000000"/>
          <w:sz w:val="24"/>
          <w:szCs w:val="24"/>
        </w:rPr>
        <w:t>Детский сад посещают</w:t>
      </w:r>
      <w:r w:rsidR="00EB1A25" w:rsidRPr="00EB1A25">
        <w:rPr>
          <w:rFonts w:ascii="Times New Roman" w:hAnsi="Times New Roman" w:cs="Times New Roman"/>
          <w:color w:val="000000"/>
          <w:sz w:val="24"/>
          <w:szCs w:val="24"/>
        </w:rPr>
        <w:t xml:space="preserve"> 121</w:t>
      </w:r>
      <w:r w:rsidR="00887E81" w:rsidRPr="00EB1A25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воспитанника  в возрасте от 2 до 7 лет. </w:t>
      </w:r>
      <w:r w:rsidRPr="00EB1A25">
        <w:rPr>
          <w:rFonts w:ascii="Times New Roman" w:hAnsi="Times New Roman" w:cs="Times New Roman"/>
          <w:color w:val="000000"/>
          <w:sz w:val="24"/>
          <w:szCs w:val="24"/>
        </w:rPr>
        <w:t>Из них: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8"/>
        <w:gridCol w:w="3479"/>
        <w:gridCol w:w="1925"/>
        <w:gridCol w:w="1883"/>
      </w:tblGrid>
      <w:tr w:rsidR="00EB1A25" w:rsidTr="009F2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A25" w:rsidRPr="00EB1A25" w:rsidRDefault="00EB1A25" w:rsidP="009F27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A25" w:rsidRPr="00EB1A25" w:rsidRDefault="00EB1A25" w:rsidP="009F27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A25" w:rsidRPr="00EB1A25" w:rsidRDefault="00EB1A25" w:rsidP="009F27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A25" w:rsidRPr="00EB1A25" w:rsidRDefault="00EB1A25" w:rsidP="009F27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EB1A25" w:rsidTr="009F27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proofErr w:type="spellStart"/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B1A25" w:rsidTr="009F27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EB1A25" w:rsidTr="009F27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B1A25" w:rsidTr="009F27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B1A25" w:rsidTr="009F27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EB1A25" w:rsidTr="002678B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Разновозрастная группа (филиал)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B1A25" w:rsidTr="009F27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A25" w:rsidRPr="00EB1A25" w:rsidRDefault="00EB1A25" w:rsidP="009F270A">
            <w:pPr>
              <w:rPr>
                <w:rFonts w:ascii="Times New Roman" w:hAnsi="Times New Roman" w:cs="Times New Roman"/>
              </w:rPr>
            </w:pPr>
            <w:r w:rsidRPr="00EB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</w:tbl>
    <w:p w:rsidR="00EB1A25" w:rsidRPr="005303D4" w:rsidRDefault="00EB1A25" w:rsidP="00EB1A2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03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Воспитательная работа. </w:t>
      </w:r>
      <w:r w:rsidRPr="005303D4">
        <w:rPr>
          <w:rFonts w:ascii="Times New Roman" w:hAnsi="Times New Roman" w:cs="Times New Roman"/>
          <w:color w:val="000000"/>
          <w:sz w:val="24"/>
          <w:szCs w:val="24"/>
        </w:rPr>
        <w:t>Реализация цели и задач программы воспитания осуществлялась по основным направлениям (модулям):</w:t>
      </w:r>
    </w:p>
    <w:p w:rsidR="00EB1A25" w:rsidRPr="005303D4" w:rsidRDefault="00EB1A25" w:rsidP="00EB1A2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303D4">
        <w:rPr>
          <w:rFonts w:ascii="Times New Roman" w:hAnsi="Times New Roman" w:cs="Times New Roman"/>
          <w:color w:val="000000"/>
          <w:sz w:val="24"/>
          <w:szCs w:val="24"/>
        </w:rPr>
        <w:t>развитие основ нравственной культуры;</w:t>
      </w:r>
    </w:p>
    <w:p w:rsidR="00EB1A25" w:rsidRPr="005303D4" w:rsidRDefault="00EB1A25" w:rsidP="00EB1A2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303D4">
        <w:rPr>
          <w:rFonts w:ascii="Times New Roman" w:hAnsi="Times New Roman" w:cs="Times New Roman"/>
          <w:color w:val="000000"/>
          <w:sz w:val="24"/>
          <w:szCs w:val="24"/>
        </w:rPr>
        <w:t>формирование основ семейных и гражданских ценностей;</w:t>
      </w:r>
    </w:p>
    <w:p w:rsidR="00EB1A25" w:rsidRPr="005303D4" w:rsidRDefault="00EB1A25" w:rsidP="00EB1A2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303D4">
        <w:rPr>
          <w:rFonts w:ascii="Times New Roman" w:hAnsi="Times New Roman" w:cs="Times New Roman"/>
          <w:color w:val="000000"/>
          <w:sz w:val="24"/>
          <w:szCs w:val="24"/>
        </w:rPr>
        <w:t>формирование основ гражданской идентичности;</w:t>
      </w:r>
    </w:p>
    <w:p w:rsidR="00EB1A25" w:rsidRPr="005303D4" w:rsidRDefault="00EB1A25" w:rsidP="00EB1A2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303D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основ </w:t>
      </w:r>
      <w:proofErr w:type="spellStart"/>
      <w:r w:rsidRPr="005303D4">
        <w:rPr>
          <w:rFonts w:ascii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5303D4"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ценностей;</w:t>
      </w:r>
    </w:p>
    <w:p w:rsidR="00EB1A25" w:rsidRPr="005303D4" w:rsidRDefault="00EB1A25" w:rsidP="00EB1A2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303D4">
        <w:rPr>
          <w:rFonts w:ascii="Times New Roman" w:hAnsi="Times New Roman" w:cs="Times New Roman"/>
          <w:color w:val="000000"/>
          <w:sz w:val="24"/>
          <w:szCs w:val="24"/>
        </w:rPr>
        <w:t>формирование основ межэтнического взаимодействия;</w:t>
      </w:r>
    </w:p>
    <w:p w:rsidR="00EB1A25" w:rsidRPr="005303D4" w:rsidRDefault="00EB1A25" w:rsidP="00EB1A2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303D4">
        <w:rPr>
          <w:rFonts w:ascii="Times New Roman" w:hAnsi="Times New Roman" w:cs="Times New Roman"/>
          <w:color w:val="000000"/>
          <w:sz w:val="24"/>
          <w:szCs w:val="24"/>
        </w:rPr>
        <w:t>формирование основ информационной культуры;</w:t>
      </w:r>
    </w:p>
    <w:p w:rsidR="00EB1A25" w:rsidRPr="005303D4" w:rsidRDefault="00EB1A25" w:rsidP="00EB1A2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303D4">
        <w:rPr>
          <w:rFonts w:ascii="Times New Roman" w:hAnsi="Times New Roman" w:cs="Times New Roman"/>
          <w:color w:val="000000"/>
          <w:sz w:val="24"/>
          <w:szCs w:val="24"/>
        </w:rPr>
        <w:t>формирование основ экологической культуры;</w:t>
      </w:r>
    </w:p>
    <w:p w:rsidR="00EB1A25" w:rsidRPr="005303D4" w:rsidRDefault="00EB1A25" w:rsidP="00EB1A2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5303D4">
        <w:rPr>
          <w:rFonts w:ascii="Times New Roman" w:hAnsi="Times New Roman" w:cs="Times New Roman"/>
          <w:color w:val="000000"/>
          <w:sz w:val="24"/>
          <w:szCs w:val="24"/>
        </w:rPr>
        <w:t>воспитание культуры труда.</w:t>
      </w:r>
    </w:p>
    <w:p w:rsidR="005303D4" w:rsidRPr="00830CFB" w:rsidRDefault="005303D4" w:rsidP="00830CF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30CFB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программы воспитания был оформлен календарный план воспитательной работы, который включает в себя </w:t>
      </w:r>
      <w:proofErr w:type="spellStart"/>
      <w:r w:rsidRPr="00830CFB">
        <w:rPr>
          <w:rFonts w:ascii="Times New Roman" w:hAnsi="Times New Roman" w:cs="Times New Roman"/>
          <w:color w:val="000000"/>
          <w:sz w:val="24"/>
          <w:szCs w:val="24"/>
        </w:rPr>
        <w:t>общесадовские</w:t>
      </w:r>
      <w:proofErr w:type="spellEnd"/>
      <w:r w:rsidRPr="00830CFB">
        <w:rPr>
          <w:rFonts w:ascii="Times New Roman" w:hAnsi="Times New Roman" w:cs="Times New Roman"/>
          <w:color w:val="000000"/>
          <w:sz w:val="24"/>
          <w:szCs w:val="24"/>
        </w:rPr>
        <w:t xml:space="preserve"> и групповые</w:t>
      </w:r>
      <w:r w:rsidRPr="00830C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0CFB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830CF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830CFB">
        <w:rPr>
          <w:rFonts w:hAnsi="Times New Roman" w:cs="Times New Roman"/>
          <w:color w:val="000000"/>
          <w:sz w:val="24"/>
          <w:szCs w:val="24"/>
        </w:rPr>
        <w:t>План</w:t>
      </w:r>
      <w:r w:rsidRPr="00830C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0CFB">
        <w:rPr>
          <w:rFonts w:hAnsi="Times New Roman" w:cs="Times New Roman"/>
          <w:color w:val="000000"/>
          <w:sz w:val="24"/>
          <w:szCs w:val="24"/>
        </w:rPr>
        <w:t>составлен</w:t>
      </w:r>
      <w:r w:rsidRPr="00830C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0CFB">
        <w:rPr>
          <w:rFonts w:hAnsi="Times New Roman" w:cs="Times New Roman"/>
          <w:color w:val="000000"/>
          <w:sz w:val="24"/>
          <w:szCs w:val="24"/>
        </w:rPr>
        <w:t>с учетом</w:t>
      </w:r>
      <w:r w:rsidRPr="00830C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0CFB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830C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0CFB">
        <w:rPr>
          <w:rFonts w:hAnsi="Times New Roman" w:cs="Times New Roman"/>
          <w:color w:val="000000"/>
          <w:sz w:val="24"/>
          <w:szCs w:val="24"/>
        </w:rPr>
        <w:t>календарного</w:t>
      </w:r>
      <w:r w:rsidRPr="00830C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0CFB">
        <w:rPr>
          <w:rFonts w:hAnsi="Times New Roman" w:cs="Times New Roman"/>
          <w:color w:val="000000"/>
          <w:sz w:val="24"/>
          <w:szCs w:val="24"/>
        </w:rPr>
        <w:t>плана</w:t>
      </w:r>
      <w:r w:rsidRPr="00830C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0CFB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830C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30CFB">
        <w:rPr>
          <w:rFonts w:hAnsi="Times New Roman" w:cs="Times New Roman"/>
          <w:color w:val="000000"/>
          <w:sz w:val="24"/>
          <w:szCs w:val="24"/>
        </w:rPr>
        <w:t>работы</w:t>
      </w:r>
      <w:r w:rsidRPr="00830CFB">
        <w:rPr>
          <w:rFonts w:hAnsi="Times New Roman" w:cs="Times New Roman"/>
          <w:color w:val="000000"/>
          <w:sz w:val="24"/>
          <w:szCs w:val="24"/>
        </w:rPr>
        <w:t>.</w:t>
      </w:r>
    </w:p>
    <w:p w:rsidR="005303D4" w:rsidRPr="00830CFB" w:rsidRDefault="005303D4" w:rsidP="00830C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CFB">
        <w:rPr>
          <w:rFonts w:ascii="Times New Roman" w:hAnsi="Times New Roman" w:cs="Times New Roman"/>
          <w:color w:val="000000"/>
          <w:sz w:val="24"/>
          <w:szCs w:val="24"/>
        </w:rPr>
        <w:t>Чтобы выбрать стратегию воспитательной работы, в 2024 году проводился анализ состава семей воспитанников.</w:t>
      </w:r>
    </w:p>
    <w:p w:rsidR="005303D4" w:rsidRPr="007621E8" w:rsidRDefault="005303D4" w:rsidP="005303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621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Характеристика семей по составу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0"/>
        <w:gridCol w:w="2424"/>
        <w:gridCol w:w="4171"/>
      </w:tblGrid>
      <w:tr w:rsidR="005303D4" w:rsidRPr="007621E8" w:rsidTr="009F270A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64226C" w:rsidRDefault="005303D4" w:rsidP="00124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64226C" w:rsidRDefault="005303D4" w:rsidP="00124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64226C" w:rsidRDefault="005303D4" w:rsidP="00124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5303D4" w:rsidRPr="007621E8" w:rsidTr="009F270A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5303D4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124730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5303D4" w:rsidP="009F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03D4" w:rsidRPr="007621E8" w:rsidTr="009F270A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5303D4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gramEnd"/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матерью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124730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5303D4" w:rsidP="009F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03D4" w:rsidRPr="007621E8" w:rsidTr="009F270A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5303D4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gramEnd"/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отцом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5303D4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5303D4" w:rsidP="009F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03D4" w:rsidRPr="007621E8" w:rsidTr="009F270A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5303D4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5303D4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3D4" w:rsidRPr="007621E8" w:rsidRDefault="005303D4" w:rsidP="009F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303D4" w:rsidRPr="007621E8" w:rsidRDefault="005303D4" w:rsidP="005303D4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7621E8" w:rsidRPr="007621E8" w:rsidRDefault="007621E8" w:rsidP="007621E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621E8">
        <w:rPr>
          <w:rFonts w:ascii="Times New Roman"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84"/>
        <w:gridCol w:w="1953"/>
        <w:gridCol w:w="4968"/>
      </w:tblGrid>
      <w:tr w:rsidR="007621E8" w:rsidRPr="007621E8" w:rsidTr="009F2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64226C" w:rsidRDefault="007621E8" w:rsidP="0064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64226C" w:rsidRDefault="007621E8" w:rsidP="0064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64226C" w:rsidRDefault="007621E8" w:rsidP="0064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7621E8" w:rsidRPr="007621E8" w:rsidTr="009F2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7621E8" w:rsidRDefault="007621E8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7621E8" w:rsidRDefault="007621E8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7621E8" w:rsidRDefault="007621E8" w:rsidP="009F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21E8" w:rsidRPr="007621E8" w:rsidTr="009F2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7621E8" w:rsidRDefault="007621E8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7621E8" w:rsidRDefault="007621E8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7621E8" w:rsidRDefault="007621E8" w:rsidP="009F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21E8" w:rsidRPr="007621E8" w:rsidTr="009F2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7621E8" w:rsidRDefault="007621E8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7621E8" w:rsidRDefault="007621E8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1E8" w:rsidRPr="007621E8" w:rsidRDefault="007621E8" w:rsidP="009F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621E8" w:rsidRPr="00ED6B02" w:rsidRDefault="007621E8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B02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</w:t>
      </w:r>
      <w:proofErr w:type="gramStart"/>
      <w:r w:rsidRPr="00ED6B02">
        <w:rPr>
          <w:rFonts w:ascii="Times New Roman" w:hAnsi="Times New Roman" w:cs="Times New Roman"/>
          <w:color w:val="000000"/>
          <w:sz w:val="24"/>
          <w:szCs w:val="24"/>
        </w:rPr>
        <w:t>в первые</w:t>
      </w:r>
      <w:proofErr w:type="gramEnd"/>
      <w:r w:rsidRPr="00ED6B02">
        <w:rPr>
          <w:rFonts w:ascii="Times New Roman" w:hAnsi="Times New Roman" w:cs="Times New Roman"/>
          <w:color w:val="000000"/>
          <w:sz w:val="24"/>
          <w:szCs w:val="24"/>
        </w:rPr>
        <w:t xml:space="preserve"> месяцы после зачисления в </w:t>
      </w:r>
      <w:r w:rsidR="002E2805" w:rsidRPr="00ED6B02"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сад. </w:t>
      </w:r>
    </w:p>
    <w:p w:rsidR="00ED6B02" w:rsidRPr="0064226C" w:rsidRDefault="00ED6B02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ED6B02" w:rsidRPr="0064226C" w:rsidRDefault="00ED6B02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26C">
        <w:rPr>
          <w:rFonts w:ascii="Times New Roman" w:hAnsi="Times New Roman" w:cs="Times New Roman"/>
          <w:color w:val="000000"/>
          <w:sz w:val="24"/>
          <w:szCs w:val="24"/>
        </w:rPr>
        <w:t xml:space="preserve">В Детском саду в 2024 году дополнительные программы реализовались по художественно эстетическому; </w:t>
      </w:r>
      <w:r w:rsidRPr="0064226C">
        <w:rPr>
          <w:rFonts w:ascii="Times New Roman" w:hAnsi="Times New Roman" w:cs="Times New Roman"/>
          <w:sz w:val="24"/>
          <w:szCs w:val="24"/>
        </w:rPr>
        <w:t>социально- гуманитарному;</w:t>
      </w:r>
      <w:r w:rsidRPr="0064226C">
        <w:rPr>
          <w:rFonts w:ascii="Times New Roman" w:hAnsi="Times New Roman" w:cs="Times New Roman"/>
          <w:color w:val="000000"/>
          <w:sz w:val="24"/>
          <w:szCs w:val="24"/>
        </w:rPr>
        <w:t xml:space="preserve"> физкультурно-оздоровительному; </w:t>
      </w:r>
      <w:r w:rsidRPr="0064226C">
        <w:rPr>
          <w:rFonts w:ascii="Times New Roman" w:hAnsi="Times New Roman" w:cs="Times New Roman"/>
          <w:sz w:val="24"/>
          <w:szCs w:val="24"/>
        </w:rPr>
        <w:t>естественн</w:t>
      </w:r>
      <w:proofErr w:type="gramStart"/>
      <w:r w:rsidRPr="0064226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4226C">
        <w:rPr>
          <w:rFonts w:ascii="Times New Roman" w:hAnsi="Times New Roman" w:cs="Times New Roman"/>
          <w:sz w:val="24"/>
          <w:szCs w:val="24"/>
        </w:rPr>
        <w:t xml:space="preserve"> научному</w:t>
      </w:r>
      <w:r w:rsidRPr="0064226C">
        <w:rPr>
          <w:rFonts w:ascii="Times New Roman" w:hAnsi="Times New Roman" w:cs="Times New Roman"/>
          <w:color w:val="000000"/>
          <w:sz w:val="24"/>
          <w:szCs w:val="24"/>
        </w:rPr>
        <w:t xml:space="preserve">  направлениям. Подробная характеристика — в таблице.</w:t>
      </w:r>
    </w:p>
    <w:tbl>
      <w:tblPr>
        <w:tblW w:w="951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4"/>
        <w:gridCol w:w="3732"/>
        <w:gridCol w:w="1564"/>
        <w:gridCol w:w="1279"/>
        <w:gridCol w:w="1126"/>
        <w:gridCol w:w="1193"/>
        <w:gridCol w:w="170"/>
      </w:tblGrid>
      <w:tr w:rsidR="00ED6B02" w:rsidRPr="0064226C" w:rsidTr="009F27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1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B02" w:rsidRPr="0064226C" w:rsidTr="009F27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ind w:left="75" w:right="7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ind w:left="75" w:right="7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ind w:left="75" w:right="7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ind w:left="75" w:right="7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974CD3" w:rsidP="009F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2401E"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ind w:left="75" w:right="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D6B02" w:rsidRPr="00193D1F" w:rsidTr="009F270A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</w:t>
            </w:r>
          </w:p>
        </w:tc>
      </w:tr>
      <w:tr w:rsidR="0042401E" w:rsidRPr="00193D1F" w:rsidTr="009F270A">
        <w:trPr>
          <w:trHeight w:val="4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Pr="00193D1F" w:rsidRDefault="0042401E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Pr="00193D1F" w:rsidRDefault="0042401E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оригами»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Pr="00193D1F" w:rsidRDefault="0042401E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Pr="00193D1F" w:rsidRDefault="0042401E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Pr="00193D1F" w:rsidRDefault="0042401E" w:rsidP="00424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Pr="00193D1F" w:rsidRDefault="0042401E" w:rsidP="00424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Default="0042401E" w:rsidP="009F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2401E" w:rsidRPr="00193D1F" w:rsidRDefault="0042401E" w:rsidP="009F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401E" w:rsidRPr="00193D1F" w:rsidTr="009F270A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Pr="00193D1F" w:rsidRDefault="0042401E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Default="0042401E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2683">
              <w:rPr>
                <w:rFonts w:ascii="Times New Roman" w:hAnsi="Times New Roman" w:cs="Times New Roman"/>
                <w:sz w:val="24"/>
                <w:szCs w:val="24"/>
              </w:rPr>
              <w:t>Музыкальные ноты»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Pr="00193D1F" w:rsidRDefault="00B42683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Default="00B42683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Pr="00193D1F" w:rsidRDefault="00B42683" w:rsidP="00424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Pr="00193D1F" w:rsidRDefault="00B42683" w:rsidP="00424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01E" w:rsidRDefault="0042401E" w:rsidP="009F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D6B02" w:rsidRPr="00193D1F" w:rsidTr="009F270A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оздоровительное</w:t>
            </w:r>
            <w:proofErr w:type="gramEnd"/>
          </w:p>
        </w:tc>
      </w:tr>
      <w:tr w:rsidR="00ED6B02" w:rsidRPr="00193D1F" w:rsidTr="009F270A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2401E">
              <w:rPr>
                <w:rFonts w:ascii="Times New Roman" w:hAnsi="Times New Roman" w:cs="Times New Roman"/>
                <w:sz w:val="24"/>
                <w:szCs w:val="24"/>
              </w:rPr>
              <w:t>Су-Джок</w:t>
            </w:r>
            <w:proofErr w:type="spellEnd"/>
            <w:proofErr w:type="gramStart"/>
            <w:r w:rsidR="0042401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42401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424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4240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6B02" w:rsidRPr="00193D1F" w:rsidTr="009F270A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</w:t>
            </w:r>
            <w:proofErr w:type="gramStart"/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научное</w:t>
            </w:r>
          </w:p>
        </w:tc>
      </w:tr>
      <w:tr w:rsidR="00ED6B02" w:rsidRPr="00193D1F" w:rsidTr="009F270A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«Школа маленького бизнесмена»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42401E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6B02" w:rsidRPr="00193D1F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42401E" w:rsidP="004240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6B02" w:rsidRPr="00193D1F" w:rsidTr="009F270A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64226C" w:rsidRDefault="00ED6B02" w:rsidP="009F27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226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гуманитарное</w:t>
            </w:r>
          </w:p>
        </w:tc>
      </w:tr>
      <w:tr w:rsidR="00ED6B02" w:rsidRPr="00193D1F" w:rsidTr="009F270A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B42683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«Цветная логика. 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ED6B02" w:rsidRPr="00193D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B42683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ED6B02" w:rsidRPr="00193D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ED6B02" w:rsidP="009F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4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B02" w:rsidRPr="00193D1F" w:rsidRDefault="00B42683" w:rsidP="00EE64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E6493" w:rsidRPr="00E17CD2" w:rsidRDefault="00EE6493" w:rsidP="00E620DB">
      <w:pPr>
        <w:jc w:val="both"/>
        <w:rPr>
          <w:rFonts w:ascii="Times New Roman" w:hAnsi="Times New Roman" w:cs="Times New Roman"/>
          <w:sz w:val="24"/>
          <w:szCs w:val="24"/>
        </w:rPr>
      </w:pPr>
      <w:r w:rsidRPr="00E17CD2">
        <w:rPr>
          <w:rFonts w:ascii="Times New Roman" w:hAnsi="Times New Roman" w:cs="Times New Roman"/>
          <w:sz w:val="24"/>
          <w:szCs w:val="24"/>
        </w:rPr>
        <w:t>Анализ родительского опроса, проведенного в ноябре 2024 года, показывает, что дополнительное образование в Детском саду реализуется достаточно активно.</w:t>
      </w:r>
      <w:r w:rsidR="00E17CD2" w:rsidRPr="00E17CD2">
        <w:rPr>
          <w:rFonts w:ascii="Times New Roman" w:hAnsi="Times New Roman" w:cs="Times New Roman"/>
          <w:sz w:val="24"/>
          <w:szCs w:val="24"/>
        </w:rPr>
        <w:t xml:space="preserve">  </w:t>
      </w:r>
      <w:r w:rsidRPr="00E17CD2">
        <w:rPr>
          <w:rFonts w:ascii="Times New Roman" w:hAnsi="Times New Roman" w:cs="Times New Roman"/>
          <w:sz w:val="24"/>
          <w:szCs w:val="24"/>
        </w:rPr>
        <w:t>Детский сад планирует во втором полугодии 2025 года начать реализовывать новые программы дополнительного образования по технической и </w:t>
      </w:r>
      <w:proofErr w:type="spellStart"/>
      <w:proofErr w:type="gramStart"/>
      <w:r w:rsidRPr="00E17CD2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E17CD2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</w:p>
    <w:p w:rsidR="00EE6493" w:rsidRDefault="00EE6493" w:rsidP="00E620DB">
      <w:pPr>
        <w:jc w:val="both"/>
        <w:rPr>
          <w:rFonts w:ascii="Times New Roman" w:hAnsi="Times New Roman" w:cs="Times New Roman"/>
          <w:sz w:val="24"/>
          <w:szCs w:val="24"/>
        </w:rPr>
      </w:pPr>
      <w:r w:rsidRPr="00134C87">
        <w:rPr>
          <w:rFonts w:ascii="Times New Roman" w:hAnsi="Times New Roman" w:cs="Times New Roman"/>
          <w:b/>
          <w:sz w:val="24"/>
          <w:szCs w:val="24"/>
        </w:rPr>
        <w:t>Вывод:</w:t>
      </w:r>
      <w:r w:rsidRPr="00E17CD2">
        <w:rPr>
          <w:rFonts w:ascii="Times New Roman" w:hAnsi="Times New Roman" w:cs="Times New Roman"/>
          <w:sz w:val="24"/>
          <w:szCs w:val="24"/>
        </w:rPr>
        <w:t xml:space="preserve"> все нормативные локальные акты в части содержания, организации образовательного процесса в Детском саду имеются в наличии. В </w:t>
      </w:r>
      <w:r w:rsidR="00E17CD2" w:rsidRPr="00E17CD2">
        <w:rPr>
          <w:rFonts w:ascii="Times New Roman" w:hAnsi="Times New Roman" w:cs="Times New Roman"/>
          <w:sz w:val="24"/>
          <w:szCs w:val="24"/>
        </w:rPr>
        <w:t>2024/25</w:t>
      </w:r>
      <w:r w:rsidRPr="00E17CD2">
        <w:rPr>
          <w:rFonts w:ascii="Times New Roman" w:hAnsi="Times New Roman" w:cs="Times New Roman"/>
          <w:sz w:val="24"/>
          <w:szCs w:val="24"/>
        </w:rPr>
        <w:t xml:space="preserve"> учебном году в Детском саду организованы дополнительные образовательные услуги – по художественно-эстетическому развитию детей. Реализуются приоритетные направления работы. Образовательная деятельность в ДОО в течение отчетного периода осуществлялась в соответствии с требованиями действующего законодательства. </w:t>
      </w:r>
    </w:p>
    <w:p w:rsidR="0064226C" w:rsidRPr="0064226C" w:rsidRDefault="0064226C" w:rsidP="006422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Оценка системы управления организации</w:t>
      </w:r>
    </w:p>
    <w:p w:rsidR="0064226C" w:rsidRPr="0064226C" w:rsidRDefault="0064226C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26C">
        <w:rPr>
          <w:rFonts w:ascii="Times New Roman" w:hAnsi="Times New Roman" w:cs="Times New Roman"/>
          <w:color w:val="000000"/>
          <w:sz w:val="24"/>
          <w:szCs w:val="24"/>
        </w:rPr>
        <w:t>Управление МБДОУ «Буратино» с. Барабаш осуществляется в соответствии с действующим законодательством и уставом Детского сада.</w:t>
      </w:r>
    </w:p>
    <w:p w:rsidR="0064226C" w:rsidRDefault="0064226C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26C">
        <w:rPr>
          <w:rFonts w:ascii="Times New Roman" w:hAnsi="Times New Roman" w:cs="Times New Roman"/>
          <w:color w:val="000000"/>
          <w:sz w:val="24"/>
          <w:szCs w:val="24"/>
        </w:rPr>
        <w:t>Управление Детским садом строится на принципах единоначалия и 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 — заведующий.</w:t>
      </w:r>
    </w:p>
    <w:p w:rsidR="0064226C" w:rsidRPr="00664B5F" w:rsidRDefault="0064226C" w:rsidP="006422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4B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Органы управления, действующие в 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56"/>
        <w:gridCol w:w="7449"/>
      </w:tblGrid>
      <w:tr w:rsidR="0064226C" w:rsidRPr="00664B5F" w:rsidTr="009F2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26C" w:rsidRPr="00664B5F" w:rsidRDefault="0064226C" w:rsidP="0064226C">
            <w:pPr>
              <w:jc w:val="center"/>
              <w:rPr>
                <w:rFonts w:ascii="Times New Roman" w:hAnsi="Times New Roman" w:cs="Times New Roman"/>
              </w:rPr>
            </w:pPr>
            <w:r w:rsidRPr="00664B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26C" w:rsidRPr="00664B5F" w:rsidRDefault="0064226C" w:rsidP="0064226C">
            <w:pPr>
              <w:jc w:val="center"/>
              <w:rPr>
                <w:rFonts w:ascii="Times New Roman" w:hAnsi="Times New Roman" w:cs="Times New Roman"/>
              </w:rPr>
            </w:pPr>
            <w:r w:rsidRPr="00664B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4226C" w:rsidRPr="00664B5F" w:rsidTr="009F2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26C" w:rsidRPr="00664B5F" w:rsidRDefault="0064226C" w:rsidP="009F270A">
            <w:pPr>
              <w:rPr>
                <w:rFonts w:ascii="Times New Roman" w:hAnsi="Times New Roman" w:cs="Times New Roman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26C" w:rsidRPr="00664B5F" w:rsidRDefault="0064226C" w:rsidP="009F270A">
            <w:pPr>
              <w:rPr>
                <w:rFonts w:ascii="Times New Roman" w:hAnsi="Times New Roman" w:cs="Times New Roman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Контролирует работу и 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64226C" w:rsidRPr="00664B5F" w:rsidTr="009F2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26C" w:rsidRPr="00664B5F" w:rsidRDefault="0064226C" w:rsidP="009F270A">
            <w:pPr>
              <w:rPr>
                <w:rFonts w:ascii="Times New Roman" w:hAnsi="Times New Roman" w:cs="Times New Roman"/>
              </w:rPr>
            </w:pPr>
            <w:r w:rsidRPr="0066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26C" w:rsidRPr="00664B5F" w:rsidRDefault="0064226C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:rsidR="0064226C" w:rsidRPr="00664B5F" w:rsidRDefault="0064226C" w:rsidP="0064226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sz w:val="24"/>
                <w:szCs w:val="24"/>
              </w:rPr>
              <w:t>развития образовательной организации;</w:t>
            </w:r>
          </w:p>
          <w:p w:rsidR="0064226C" w:rsidRPr="00664B5F" w:rsidRDefault="0064226C" w:rsidP="0064226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деятельности;</w:t>
            </w:r>
          </w:p>
          <w:p w:rsidR="0064226C" w:rsidRPr="00664B5F" w:rsidRDefault="0064226C" w:rsidP="0064226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64226C" w:rsidRPr="00664B5F" w:rsidTr="009F2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26C" w:rsidRPr="00664B5F" w:rsidRDefault="0064226C" w:rsidP="009F270A">
            <w:pPr>
              <w:rPr>
                <w:rFonts w:ascii="Times New Roman" w:hAnsi="Times New Roman" w:cs="Times New Roman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26C" w:rsidRPr="00664B5F" w:rsidRDefault="0064226C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</w:t>
            </w:r>
            <w:r w:rsidRPr="00664B5F">
              <w:rPr>
                <w:rFonts w:ascii="Times New Roman" w:hAnsi="Times New Roman" w:cs="Times New Roman"/>
              </w:rPr>
              <w:br/>
            </w: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деятельностью Детского сада, в том числе рассматривает вопросы:</w:t>
            </w:r>
          </w:p>
          <w:p w:rsidR="0064226C" w:rsidRPr="00664B5F" w:rsidRDefault="0064226C" w:rsidP="0064226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64226C" w:rsidRPr="00664B5F" w:rsidRDefault="0064226C" w:rsidP="0064226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64226C" w:rsidRPr="00664B5F" w:rsidRDefault="0064226C" w:rsidP="0064226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64226C" w:rsidRPr="00664B5F" w:rsidRDefault="0064226C" w:rsidP="0064226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 воспитания;</w:t>
            </w:r>
          </w:p>
          <w:p w:rsidR="0064226C" w:rsidRPr="00664B5F" w:rsidRDefault="0064226C" w:rsidP="0064226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 процесса;</w:t>
            </w:r>
          </w:p>
          <w:p w:rsidR="0064226C" w:rsidRPr="00664B5F" w:rsidRDefault="0064226C" w:rsidP="0064226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64226C" w:rsidRPr="00664B5F" w:rsidRDefault="0064226C" w:rsidP="0064226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64226C" w:rsidRPr="00664B5F" w:rsidTr="009F2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26C" w:rsidRPr="00664B5F" w:rsidRDefault="0064226C" w:rsidP="009F270A">
            <w:pPr>
              <w:rPr>
                <w:rFonts w:ascii="Times New Roman" w:hAnsi="Times New Roman" w:cs="Times New Roman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26C" w:rsidRPr="00664B5F" w:rsidRDefault="0064226C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 управлении</w:t>
            </w:r>
            <w:r w:rsidRPr="00664B5F">
              <w:rPr>
                <w:rFonts w:ascii="Times New Roman" w:hAnsi="Times New Roman" w:cs="Times New Roman"/>
              </w:rPr>
              <w:br/>
            </w: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организацией, в том числе:</w:t>
            </w:r>
          </w:p>
          <w:p w:rsidR="0064226C" w:rsidRPr="00664B5F" w:rsidRDefault="0064226C" w:rsidP="0064226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:rsidR="0064226C" w:rsidRPr="00664B5F" w:rsidRDefault="0064226C" w:rsidP="0064226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64226C" w:rsidRPr="00664B5F" w:rsidRDefault="0064226C" w:rsidP="0064226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64226C" w:rsidRPr="00664B5F" w:rsidRDefault="0064226C" w:rsidP="0064226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:rsidR="00664B5F" w:rsidRPr="00664B5F" w:rsidRDefault="00664B5F" w:rsidP="00E620D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64B5F">
        <w:rPr>
          <w:rFonts w:ascii="Times New Roman" w:hAnsi="Times New Roman" w:cs="Times New Roman"/>
          <w:color w:val="000000"/>
          <w:sz w:val="24"/>
          <w:szCs w:val="24"/>
        </w:rPr>
        <w:t>Структура и система управления соответствуют специфике деятельности Детского сада.</w:t>
      </w:r>
    </w:p>
    <w:p w:rsidR="00664B5F" w:rsidRDefault="00664B5F" w:rsidP="00E620DB">
      <w:pPr>
        <w:jc w:val="both"/>
        <w:rPr>
          <w:rFonts w:ascii="Times New Roman" w:hAnsi="Times New Roman" w:cs="Times New Roman"/>
          <w:sz w:val="24"/>
          <w:szCs w:val="24"/>
        </w:rPr>
      </w:pPr>
      <w:r w:rsidRPr="00664B5F">
        <w:rPr>
          <w:rFonts w:ascii="Times New Roman" w:hAnsi="Times New Roman" w:cs="Times New Roman"/>
          <w:sz w:val="24"/>
          <w:szCs w:val="24"/>
        </w:rPr>
        <w:t>В ДОО функционирует Совет родителей, представители которого избираются на групповых родительских собраниях. Из членов Совета родителей избирается председатель. Совет родителей имеет право обсуждать вопросы педагогической и хозяйственной деятельности ДОО и принимать решения для исполнения всеми родителями в соответствии с Уставом. Взаимодействие ДОО с семьями воспитанников носит систематический плановый характер. Самые активные формы работы – родительские собрания </w:t>
      </w:r>
      <w:proofErr w:type="spellStart"/>
      <w:r w:rsidRPr="00664B5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664B5F">
        <w:rPr>
          <w:rFonts w:ascii="Times New Roman" w:hAnsi="Times New Roman" w:cs="Times New Roman"/>
          <w:sz w:val="24"/>
          <w:szCs w:val="24"/>
        </w:rPr>
        <w:t xml:space="preserve"> использованием современного </w:t>
      </w:r>
      <w:proofErr w:type="spellStart"/>
      <w:r w:rsidRPr="00664B5F">
        <w:rPr>
          <w:rFonts w:ascii="Times New Roman" w:hAnsi="Times New Roman" w:cs="Times New Roman"/>
          <w:sz w:val="24"/>
          <w:szCs w:val="24"/>
        </w:rPr>
        <w:t>мультимедийного</w:t>
      </w:r>
      <w:proofErr w:type="spellEnd"/>
      <w:r w:rsidRPr="00664B5F">
        <w:rPr>
          <w:rFonts w:ascii="Times New Roman" w:hAnsi="Times New Roman" w:cs="Times New Roman"/>
          <w:sz w:val="24"/>
          <w:szCs w:val="24"/>
        </w:rPr>
        <w:t xml:space="preserve"> и интерактивного оборудования, где родители являются не пассивными слушателями, а активными участниками разговора.</w:t>
      </w:r>
    </w:p>
    <w:p w:rsidR="00664B5F" w:rsidRPr="00664B5F" w:rsidRDefault="00664B5F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B5F">
        <w:rPr>
          <w:rFonts w:ascii="Times New Roman" w:hAnsi="Times New Roman" w:cs="Times New Roman"/>
          <w:color w:val="000000"/>
          <w:sz w:val="24"/>
          <w:szCs w:val="24"/>
        </w:rPr>
        <w:t xml:space="preserve">Для повышения эффективности работы в ДОО регулярно проводится изучение мнения родителей. Анализ результатов анкетирования родителей воспитанников позволил установить соответствие результатов деятельности дошкольного учреждения запросам </w:t>
      </w:r>
      <w:r w:rsidRPr="00664B5F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родителей, их удовлетворение качеством образовательных услуг. В 2024 году педагогами были организованы разнообразные формы работы с родителями: анкетирование, опросы, консультирование, общие и групповые родительские собрания, акции, наглядное информирование, открытые показы образовательной деятельности, праздники, развлечения, спортивные соревнования.</w:t>
      </w:r>
    </w:p>
    <w:p w:rsidR="00664B5F" w:rsidRPr="00664B5F" w:rsidRDefault="00664B5F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2023</w:t>
      </w:r>
      <w:r w:rsidRPr="00664B5F">
        <w:rPr>
          <w:rFonts w:ascii="Times New Roman" w:hAnsi="Times New Roman" w:cs="Times New Roman"/>
          <w:color w:val="000000"/>
          <w:sz w:val="24"/>
          <w:szCs w:val="24"/>
        </w:rPr>
        <w:t xml:space="preserve"> года Детский сад ведет государственные </w:t>
      </w:r>
      <w:proofErr w:type="spellStart"/>
      <w:r w:rsidRPr="00664B5F">
        <w:rPr>
          <w:rFonts w:ascii="Times New Roman" w:hAnsi="Times New Roman" w:cs="Times New Roman"/>
          <w:color w:val="000000"/>
          <w:sz w:val="24"/>
          <w:szCs w:val="24"/>
        </w:rPr>
        <w:t>паблики</w:t>
      </w:r>
      <w:proofErr w:type="spellEnd"/>
      <w:r w:rsidRPr="00664B5F">
        <w:rPr>
          <w:rFonts w:ascii="Times New Roman" w:hAnsi="Times New Roman" w:cs="Times New Roman"/>
          <w:color w:val="000000"/>
          <w:sz w:val="24"/>
          <w:szCs w:val="24"/>
        </w:rPr>
        <w:t xml:space="preserve"> – официальные сообщества, где пользователи получают актуальную достоверную информацию о работе органов власти, деятельности ДОО, ежедневно получают новостную информацию, объявления, у каждого имеется возможность выйти на обратную связь, оставить обращение в комментариях к постам, в сообщениях группы, воспользоваться </w:t>
      </w:r>
      <w:proofErr w:type="spellStart"/>
      <w:r w:rsidRPr="00664B5F">
        <w:rPr>
          <w:rFonts w:ascii="Times New Roman" w:hAnsi="Times New Roman" w:cs="Times New Roman"/>
          <w:color w:val="000000"/>
          <w:sz w:val="24"/>
          <w:szCs w:val="24"/>
        </w:rPr>
        <w:t>виджетами</w:t>
      </w:r>
      <w:proofErr w:type="spellEnd"/>
      <w:r w:rsidRPr="00664B5F">
        <w:rPr>
          <w:rFonts w:ascii="Times New Roman" w:hAnsi="Times New Roman" w:cs="Times New Roman"/>
          <w:color w:val="000000"/>
          <w:sz w:val="24"/>
          <w:szCs w:val="24"/>
        </w:rPr>
        <w:t xml:space="preserve"> «Сообщить о пробле</w:t>
      </w:r>
      <w:r w:rsidR="00C16D26">
        <w:rPr>
          <w:rFonts w:ascii="Times New Roman" w:hAnsi="Times New Roman" w:cs="Times New Roman"/>
          <w:color w:val="000000"/>
          <w:sz w:val="24"/>
          <w:szCs w:val="24"/>
        </w:rPr>
        <w:t>ме» или «Высказать мнение».</w:t>
      </w:r>
      <w:proofErr w:type="gramEnd"/>
    </w:p>
    <w:p w:rsidR="00664B5F" w:rsidRPr="00664B5F" w:rsidRDefault="00664B5F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B5F">
        <w:rPr>
          <w:rFonts w:ascii="Times New Roman" w:hAnsi="Times New Roman" w:cs="Times New Roman"/>
          <w:color w:val="000000"/>
          <w:sz w:val="24"/>
          <w:szCs w:val="24"/>
        </w:rPr>
        <w:t>По итогам 2024 года система управления Детского сада оценивается как эффективная, позволяющая учесть мнение работников и всех участников образовательных отношений. В следующем году изменение системы управления не планируется.</w:t>
      </w:r>
    </w:p>
    <w:p w:rsidR="00664B5F" w:rsidRDefault="00C16D26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C87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МБДОУ «Буратино»</w:t>
      </w:r>
      <w:r w:rsidR="00664B5F" w:rsidRPr="00664B5F">
        <w:rPr>
          <w:rFonts w:ascii="Times New Roman" w:hAnsi="Times New Roman" w:cs="Times New Roman"/>
          <w:color w:val="000000"/>
          <w:sz w:val="24"/>
          <w:szCs w:val="24"/>
        </w:rPr>
        <w:t> зарегистрировано и функционирует в соответствии с нормативными документами в сфере образования. Структура и механизм управления дошкольным учреждением определяют его стабильное функционирование. Управление Детским садом осуществляется на основе сочетания принципов единоначалия и коллегиальности на аналитическом уровне.</w:t>
      </w:r>
    </w:p>
    <w:p w:rsidR="00C16D26" w:rsidRPr="001C6981" w:rsidRDefault="00C16D26" w:rsidP="00C16D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Оценка содержания и качества подготовки </w:t>
      </w:r>
      <w:proofErr w:type="gramStart"/>
      <w:r w:rsidRPr="001C6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C16D26" w:rsidRPr="001C6981" w:rsidRDefault="00C16D26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образовательных программ Детского сада соответствует основным положениям возрастной психологии и дошкольной педагогики. Формами организации педагогического процесса в МБДОУ являются:</w:t>
      </w:r>
    </w:p>
    <w:p w:rsidR="00C16D26" w:rsidRPr="001C6981" w:rsidRDefault="00C16D26" w:rsidP="00C16D2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занятие – организованная образовательная деятельность;</w:t>
      </w:r>
    </w:p>
    <w:p w:rsidR="00C16D26" w:rsidRPr="001C6981" w:rsidRDefault="00C16D26" w:rsidP="00C16D2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 режимных моментах;</w:t>
      </w:r>
    </w:p>
    <w:p w:rsidR="00C16D26" w:rsidRPr="001C6981" w:rsidRDefault="00C16D26" w:rsidP="00C16D2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самостоятельная деятельность;</w:t>
      </w:r>
    </w:p>
    <w:p w:rsidR="00C16D26" w:rsidRPr="001C6981" w:rsidRDefault="00C16D26" w:rsidP="00C16D26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деятельность по интересам</w:t>
      </w:r>
      <w:r w:rsidR="001C6981" w:rsidRPr="001C6981">
        <w:rPr>
          <w:rFonts w:ascii="Times New Roman" w:hAnsi="Times New Roman" w:cs="Times New Roman"/>
          <w:color w:val="000000"/>
          <w:sz w:val="24"/>
          <w:szCs w:val="24"/>
        </w:rPr>
        <w:t>: кружки.</w:t>
      </w:r>
    </w:p>
    <w:p w:rsidR="00C16D26" w:rsidRPr="001C6981" w:rsidRDefault="00C16D26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 xml:space="preserve">ООД организуется в соответствии с учебным планом и сетками занятий. Образовательная деятельность строилась по комплексно-тематическому принципу на основе интеграции образовательных областей. Работа над темой велась как на занятиях, так и в процессе режимных моментов и самостоятельной деятельности детей в обогащенных по теме развивающих центрах. Количество ООД и их длительность определены таблицей 6.6 </w:t>
      </w:r>
      <w:proofErr w:type="spellStart"/>
      <w:r w:rsidRPr="001C6981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1C6981">
        <w:rPr>
          <w:rFonts w:ascii="Times New Roman" w:hAnsi="Times New Roman" w:cs="Times New Roman"/>
          <w:color w:val="000000"/>
          <w:sz w:val="24"/>
          <w:szCs w:val="24"/>
        </w:rPr>
        <w:t xml:space="preserve"> 1.2.3685-21 и зависят от возраста ребенка.</w:t>
      </w:r>
    </w:p>
    <w:p w:rsidR="00C16D26" w:rsidRPr="001C6981" w:rsidRDefault="00C16D26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Реализация ОП </w:t>
      </w:r>
      <w:proofErr w:type="gramStart"/>
      <w:r w:rsidRPr="001C698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C6981">
        <w:rPr>
          <w:rFonts w:ascii="Times New Roman" w:hAnsi="Times New Roman" w:cs="Times New Roman"/>
          <w:color w:val="000000"/>
          <w:sz w:val="24"/>
          <w:szCs w:val="24"/>
        </w:rPr>
        <w:t> строилась в соответствии с образовательными областями:</w:t>
      </w:r>
    </w:p>
    <w:p w:rsidR="00C16D26" w:rsidRPr="001C6981" w:rsidRDefault="00C16D26" w:rsidP="00C16D2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«Физическое развитие»;</w:t>
      </w:r>
    </w:p>
    <w:p w:rsidR="00C16D26" w:rsidRPr="001C6981" w:rsidRDefault="00C16D26" w:rsidP="00C16D2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«Социально-коммуникативное развитие»;</w:t>
      </w:r>
    </w:p>
    <w:p w:rsidR="00C16D26" w:rsidRPr="001C6981" w:rsidRDefault="00C16D26" w:rsidP="00C16D2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«Познавательное развитие»;</w:t>
      </w:r>
    </w:p>
    <w:p w:rsidR="00C16D26" w:rsidRPr="001C6981" w:rsidRDefault="00C16D26" w:rsidP="00C16D2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«Художественно-эстетическое развитие»;</w:t>
      </w:r>
    </w:p>
    <w:p w:rsidR="00C16D26" w:rsidRPr="001C6981" w:rsidRDefault="00C16D26" w:rsidP="00C16D2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1C6981">
        <w:rPr>
          <w:rFonts w:ascii="Times New Roman" w:hAnsi="Times New Roman" w:cs="Times New Roman"/>
          <w:color w:val="000000"/>
          <w:sz w:val="24"/>
          <w:szCs w:val="24"/>
        </w:rPr>
        <w:t>«Речевое развитие».</w:t>
      </w:r>
    </w:p>
    <w:p w:rsidR="001C6981" w:rsidRPr="00830CFB" w:rsidRDefault="001C6981" w:rsidP="00830C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C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Педагогическая диагностика.</w:t>
      </w:r>
      <w:r w:rsidRPr="00830CFB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Диагностическая работа по выявлению уровня развития воспитанников проводится в два этапа: сентябрь – первичная диагностика, май – итоговая </w:t>
      </w:r>
      <w:r w:rsidRPr="00830C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диагностика. Для проведения диагностики педагоги использовали произвольные формы на основе </w:t>
      </w:r>
      <w:proofErr w:type="spellStart"/>
      <w:r w:rsidRPr="00830CFB">
        <w:rPr>
          <w:rFonts w:ascii="Times New Roman" w:hAnsi="Times New Roman" w:cs="Times New Roman"/>
          <w:color w:val="000000"/>
          <w:sz w:val="24"/>
          <w:szCs w:val="24"/>
        </w:rPr>
        <w:t>малоформализованных</w:t>
      </w:r>
      <w:proofErr w:type="spellEnd"/>
      <w:r w:rsidRPr="00830CFB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 образовательным областям. Для фиксации результатов диагностики были использованы карты наблюдения и диагностики.</w:t>
      </w:r>
    </w:p>
    <w:p w:rsidR="001C6981" w:rsidRPr="00830CFB" w:rsidRDefault="001C6981" w:rsidP="00830C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CFB">
        <w:rPr>
          <w:rFonts w:ascii="Times New Roman" w:hAnsi="Times New Roman" w:cs="Times New Roman"/>
          <w:color w:val="000000"/>
          <w:sz w:val="24"/>
          <w:szCs w:val="24"/>
        </w:rPr>
        <w:t>Основная первичная диагностика проводилась с</w:t>
      </w:r>
      <w:r w:rsidR="003043C0" w:rsidRPr="00830CFB">
        <w:rPr>
          <w:rFonts w:ascii="Times New Roman" w:hAnsi="Times New Roman" w:cs="Times New Roman"/>
          <w:color w:val="000000"/>
          <w:sz w:val="24"/>
          <w:szCs w:val="24"/>
        </w:rPr>
        <w:t xml:space="preserve">о 2 </w:t>
      </w:r>
      <w:r w:rsidRPr="00830CFB">
        <w:rPr>
          <w:rFonts w:ascii="Times New Roman" w:hAnsi="Times New Roman" w:cs="Times New Roman"/>
          <w:color w:val="000000"/>
          <w:sz w:val="24"/>
          <w:szCs w:val="24"/>
        </w:rPr>
        <w:t> по </w:t>
      </w:r>
      <w:r w:rsidR="003043C0" w:rsidRPr="00830CFB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830CFB">
        <w:rPr>
          <w:rFonts w:ascii="Times New Roman" w:hAnsi="Times New Roman" w:cs="Times New Roman"/>
          <w:color w:val="000000"/>
          <w:sz w:val="24"/>
          <w:szCs w:val="24"/>
        </w:rPr>
        <w:t> сентября.</w:t>
      </w:r>
    </w:p>
    <w:p w:rsidR="001C6981" w:rsidRPr="00830CFB" w:rsidRDefault="001C6981" w:rsidP="00830C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CFB">
        <w:rPr>
          <w:rFonts w:ascii="Times New Roman" w:hAnsi="Times New Roman" w:cs="Times New Roman"/>
          <w:color w:val="000000"/>
          <w:sz w:val="24"/>
          <w:szCs w:val="24"/>
        </w:rPr>
        <w:t>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 год.</w:t>
      </w:r>
    </w:p>
    <w:p w:rsidR="001C6981" w:rsidRPr="00830CFB" w:rsidRDefault="001C6981" w:rsidP="00830C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CFB">
        <w:rPr>
          <w:rFonts w:ascii="Times New Roman" w:hAnsi="Times New Roman" w:cs="Times New Roman"/>
          <w:color w:val="000000"/>
          <w:sz w:val="24"/>
          <w:szCs w:val="24"/>
        </w:rPr>
        <w:t>Цель итоговой диагностики: оценить степень решения поставленных задач и определить перспективы дальнейшего проектирования образовательной деятельности.</w:t>
      </w:r>
    </w:p>
    <w:p w:rsidR="001C6981" w:rsidRPr="00830CFB" w:rsidRDefault="001C6981" w:rsidP="00830C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CFB">
        <w:rPr>
          <w:rFonts w:ascii="Times New Roman" w:hAnsi="Times New Roman" w:cs="Times New Roman"/>
          <w:color w:val="000000"/>
          <w:sz w:val="24"/>
          <w:szCs w:val="24"/>
        </w:rPr>
        <w:t xml:space="preserve">Так, результаты качества освоения ОП ДО Детского сада </w:t>
      </w:r>
      <w:proofErr w:type="gramStart"/>
      <w:r w:rsidRPr="00830CFB">
        <w:rPr>
          <w:rFonts w:ascii="Times New Roman" w:hAnsi="Times New Roman" w:cs="Times New Roman"/>
          <w:color w:val="000000"/>
          <w:sz w:val="24"/>
          <w:szCs w:val="24"/>
        </w:rPr>
        <w:t>на конец</w:t>
      </w:r>
      <w:proofErr w:type="gramEnd"/>
      <w:r w:rsidRPr="00830CFB">
        <w:rPr>
          <w:rFonts w:ascii="Times New Roman" w:hAnsi="Times New Roman" w:cs="Times New Roman"/>
          <w:color w:val="000000"/>
          <w:sz w:val="24"/>
          <w:szCs w:val="24"/>
        </w:rPr>
        <w:t xml:space="preserve"> 2024 года выглядят следующим образом:</w:t>
      </w:r>
    </w:p>
    <w:tbl>
      <w:tblPr>
        <w:tblStyle w:val="a4"/>
        <w:tblW w:w="0" w:type="auto"/>
        <w:tblLook w:val="04A0"/>
      </w:tblPr>
      <w:tblGrid>
        <w:gridCol w:w="1868"/>
        <w:gridCol w:w="805"/>
        <w:gridCol w:w="664"/>
        <w:gridCol w:w="788"/>
        <w:gridCol w:w="749"/>
        <w:gridCol w:w="788"/>
        <w:gridCol w:w="791"/>
        <w:gridCol w:w="788"/>
        <w:gridCol w:w="801"/>
        <w:gridCol w:w="788"/>
        <w:gridCol w:w="741"/>
      </w:tblGrid>
      <w:tr w:rsidR="003043C0" w:rsidRPr="00F7497B" w:rsidTr="009F270A">
        <w:tc>
          <w:tcPr>
            <w:tcW w:w="9570" w:type="dxa"/>
            <w:gridSpan w:val="11"/>
          </w:tcPr>
          <w:p w:rsidR="003043C0" w:rsidRPr="00F7497B" w:rsidRDefault="003043C0" w:rsidP="009F2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97B">
              <w:rPr>
                <w:rStyle w:val="propis"/>
                <w:rFonts w:ascii="Times New Roman" w:hAnsi="Times New Roman" w:cs="Times New Roman"/>
                <w:b/>
                <w:iCs/>
                <w:color w:val="000000" w:themeColor="text1"/>
              </w:rPr>
              <w:t>Уровень развития целевых ориентиров детского развития</w:t>
            </w:r>
          </w:p>
        </w:tc>
      </w:tr>
      <w:tr w:rsidR="003043C0" w:rsidRPr="00A410E5" w:rsidTr="009F270A">
        <w:tc>
          <w:tcPr>
            <w:tcW w:w="1853" w:type="dxa"/>
            <w:vMerge w:val="restart"/>
          </w:tcPr>
          <w:p w:rsidR="003043C0" w:rsidRPr="00A410E5" w:rsidRDefault="003043C0" w:rsidP="009F270A">
            <w:pPr>
              <w:pStyle w:val="12TABL-txt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2"/>
                <w:szCs w:val="22"/>
              </w:rPr>
            </w:pP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Качество освоения образовательных областей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:rsidR="003043C0" w:rsidRPr="00A410E5" w:rsidRDefault="003043C0" w:rsidP="009F270A">
            <w:pPr>
              <w:rPr>
                <w:rFonts w:ascii="Times New Roman" w:hAnsi="Times New Roman" w:cs="Times New Roman"/>
                <w:bCs/>
              </w:rPr>
            </w:pPr>
            <w:r w:rsidRPr="00A410E5">
              <w:rPr>
                <w:rFonts w:ascii="Times New Roman" w:hAnsi="Times New Roman" w:cs="Times New Roman"/>
                <w:bCs/>
              </w:rPr>
              <w:t>Уровень овладения         необходимыми навыками и умениями по образовательным областям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3043C0" w:rsidRPr="00A410E5" w:rsidRDefault="003043C0" w:rsidP="009F2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17" w:type="dxa"/>
            <w:gridSpan w:val="10"/>
          </w:tcPr>
          <w:p w:rsidR="003043C0" w:rsidRPr="00F7497B" w:rsidRDefault="003043C0" w:rsidP="009F270A">
            <w:pPr>
              <w:ind w:right="-288"/>
              <w:jc w:val="center"/>
              <w:rPr>
                <w:rFonts w:ascii="Times New Roman" w:hAnsi="Times New Roman" w:cs="Times New Roman"/>
                <w:b/>
              </w:rPr>
            </w:pPr>
            <w:r w:rsidRPr="00F7497B">
              <w:rPr>
                <w:rStyle w:val="propis"/>
                <w:rFonts w:ascii="Times New Roman" w:hAnsi="Times New Roman" w:cs="Times New Roman"/>
                <w:b/>
                <w:iCs/>
                <w:color w:val="000000" w:themeColor="text1"/>
              </w:rPr>
              <w:t>Уровень развития целевых ориентиров детского развития</w:t>
            </w:r>
          </w:p>
          <w:p w:rsidR="003043C0" w:rsidRPr="00A410E5" w:rsidRDefault="003043C0" w:rsidP="009F270A">
            <w:pPr>
              <w:jc w:val="center"/>
              <w:rPr>
                <w:rFonts w:ascii="Times New Roman" w:hAnsi="Times New Roman" w:cs="Times New Roman"/>
              </w:rPr>
            </w:pPr>
            <w:r w:rsidRPr="00A410E5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</w:tr>
      <w:tr w:rsidR="003043C0" w:rsidRPr="00A410E5" w:rsidTr="009F270A">
        <w:trPr>
          <w:trHeight w:val="276"/>
        </w:trPr>
        <w:tc>
          <w:tcPr>
            <w:tcW w:w="1853" w:type="dxa"/>
            <w:vMerge/>
          </w:tcPr>
          <w:p w:rsidR="003043C0" w:rsidRPr="00A410E5" w:rsidRDefault="003043C0" w:rsidP="009F2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  <w:textDirection w:val="btLr"/>
          </w:tcPr>
          <w:p w:rsidR="003043C0" w:rsidRPr="00A410E5" w:rsidRDefault="003043C0" w:rsidP="009F270A">
            <w:pPr>
              <w:ind w:left="113" w:right="113"/>
              <w:jc w:val="both"/>
              <w:rPr>
                <w:rFonts w:ascii="Times New Roman" w:hAnsi="Times New Roman"/>
                <w:bCs/>
              </w:rPr>
            </w:pPr>
            <w:r w:rsidRPr="00A410E5">
              <w:rPr>
                <w:rFonts w:ascii="Times New Roman" w:hAnsi="Times New Roman"/>
                <w:bCs/>
              </w:rPr>
              <w:t>Социально-коммуникативное развитие</w:t>
            </w:r>
          </w:p>
        </w:tc>
        <w:tc>
          <w:tcPr>
            <w:tcW w:w="1540" w:type="dxa"/>
            <w:gridSpan w:val="2"/>
            <w:textDirection w:val="btLr"/>
          </w:tcPr>
          <w:p w:rsidR="003043C0" w:rsidRPr="00A410E5" w:rsidRDefault="003043C0" w:rsidP="009F270A">
            <w:pPr>
              <w:ind w:left="113" w:right="113"/>
              <w:rPr>
                <w:rFonts w:ascii="Times New Roman" w:hAnsi="Times New Roman"/>
                <w:bCs/>
              </w:rPr>
            </w:pPr>
            <w:r w:rsidRPr="00A410E5">
              <w:rPr>
                <w:rFonts w:ascii="Times New Roman" w:hAnsi="Times New Roman"/>
                <w:bCs/>
              </w:rPr>
              <w:t>познавательное развитие</w:t>
            </w:r>
          </w:p>
        </w:tc>
        <w:tc>
          <w:tcPr>
            <w:tcW w:w="1582" w:type="dxa"/>
            <w:gridSpan w:val="2"/>
            <w:textDirection w:val="btLr"/>
          </w:tcPr>
          <w:p w:rsidR="003043C0" w:rsidRPr="00A410E5" w:rsidRDefault="003043C0" w:rsidP="009F270A">
            <w:pPr>
              <w:ind w:left="113" w:right="113"/>
              <w:rPr>
                <w:rFonts w:ascii="Times New Roman" w:hAnsi="Times New Roman"/>
                <w:bCs/>
              </w:rPr>
            </w:pPr>
            <w:r w:rsidRPr="00A410E5">
              <w:rPr>
                <w:rFonts w:ascii="Times New Roman" w:hAnsi="Times New Roman"/>
                <w:bCs/>
              </w:rPr>
              <w:t>речевое развитие</w:t>
            </w:r>
          </w:p>
        </w:tc>
        <w:tc>
          <w:tcPr>
            <w:tcW w:w="1592" w:type="dxa"/>
            <w:gridSpan w:val="2"/>
            <w:textDirection w:val="btLr"/>
          </w:tcPr>
          <w:p w:rsidR="003043C0" w:rsidRPr="00A410E5" w:rsidRDefault="003043C0" w:rsidP="009F270A">
            <w:pPr>
              <w:ind w:left="113" w:right="113"/>
              <w:rPr>
                <w:rFonts w:ascii="Times New Roman" w:hAnsi="Times New Roman"/>
                <w:bCs/>
              </w:rPr>
            </w:pPr>
            <w:r w:rsidRPr="00A410E5">
              <w:rPr>
                <w:rFonts w:ascii="Times New Roman" w:hAnsi="Times New Roman"/>
                <w:bCs/>
              </w:rPr>
              <w:t>художественно-эстетическое развитие</w:t>
            </w:r>
          </w:p>
        </w:tc>
        <w:tc>
          <w:tcPr>
            <w:tcW w:w="1532" w:type="dxa"/>
            <w:gridSpan w:val="2"/>
            <w:textDirection w:val="btLr"/>
          </w:tcPr>
          <w:p w:rsidR="003043C0" w:rsidRPr="00A410E5" w:rsidRDefault="003043C0" w:rsidP="009F270A">
            <w:pPr>
              <w:ind w:left="113" w:right="113"/>
              <w:rPr>
                <w:rFonts w:ascii="Times New Roman" w:hAnsi="Times New Roman"/>
                <w:bCs/>
              </w:rPr>
            </w:pPr>
            <w:r w:rsidRPr="00A410E5">
              <w:rPr>
                <w:rFonts w:ascii="Times New Roman" w:hAnsi="Times New Roman"/>
                <w:bCs/>
              </w:rPr>
              <w:t>физическое развитие</w:t>
            </w:r>
          </w:p>
        </w:tc>
      </w:tr>
      <w:tr w:rsidR="003043C0" w:rsidRPr="00A410E5" w:rsidTr="009F270A">
        <w:tc>
          <w:tcPr>
            <w:tcW w:w="1853" w:type="dxa"/>
          </w:tcPr>
          <w:p w:rsidR="003043C0" w:rsidRPr="00A410E5" w:rsidRDefault="003043C0" w:rsidP="009F270A">
            <w:pPr>
              <w:ind w:left="-113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07" w:type="dxa"/>
          </w:tcPr>
          <w:p w:rsidR="003043C0" w:rsidRPr="00A410E5" w:rsidRDefault="003043C0" w:rsidP="009F270A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Cs w:val="24"/>
              </w:rPr>
              <w:t>к</w:t>
            </w: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Cs w:val="24"/>
              </w:rPr>
              <w:t xml:space="preserve">ол- </w:t>
            </w:r>
            <w:proofErr w:type="gramStart"/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Cs w:val="24"/>
              </w:rPr>
              <w:t>во</w:t>
            </w:r>
            <w:proofErr w:type="gramEnd"/>
          </w:p>
        </w:tc>
        <w:tc>
          <w:tcPr>
            <w:tcW w:w="664" w:type="dxa"/>
          </w:tcPr>
          <w:p w:rsidR="003043C0" w:rsidRPr="00A410E5" w:rsidRDefault="003043C0" w:rsidP="009F27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410E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790" w:type="dxa"/>
          </w:tcPr>
          <w:p w:rsidR="003043C0" w:rsidRPr="00A410E5" w:rsidRDefault="003043C0" w:rsidP="009F27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к</w:t>
            </w: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ол-во</w:t>
            </w:r>
          </w:p>
        </w:tc>
        <w:tc>
          <w:tcPr>
            <w:tcW w:w="750" w:type="dxa"/>
          </w:tcPr>
          <w:p w:rsidR="003043C0" w:rsidRPr="00A410E5" w:rsidRDefault="003043C0" w:rsidP="009F27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410E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790" w:type="dxa"/>
          </w:tcPr>
          <w:p w:rsidR="003043C0" w:rsidRPr="00A410E5" w:rsidRDefault="003043C0" w:rsidP="009F27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к</w:t>
            </w: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ол-во</w:t>
            </w:r>
          </w:p>
        </w:tc>
        <w:tc>
          <w:tcPr>
            <w:tcW w:w="792" w:type="dxa"/>
          </w:tcPr>
          <w:p w:rsidR="003043C0" w:rsidRPr="00A410E5" w:rsidRDefault="003043C0" w:rsidP="009F27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410E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790" w:type="dxa"/>
          </w:tcPr>
          <w:p w:rsidR="003043C0" w:rsidRPr="00A410E5" w:rsidRDefault="003043C0" w:rsidP="009F27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к</w:t>
            </w: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ол-во</w:t>
            </w:r>
          </w:p>
        </w:tc>
        <w:tc>
          <w:tcPr>
            <w:tcW w:w="802" w:type="dxa"/>
          </w:tcPr>
          <w:p w:rsidR="003043C0" w:rsidRPr="00A410E5" w:rsidRDefault="003043C0" w:rsidP="009F27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410E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%</w:t>
            </w:r>
          </w:p>
        </w:tc>
        <w:tc>
          <w:tcPr>
            <w:tcW w:w="790" w:type="dxa"/>
          </w:tcPr>
          <w:p w:rsidR="003043C0" w:rsidRPr="00A410E5" w:rsidRDefault="003043C0" w:rsidP="009F27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к</w:t>
            </w:r>
            <w:r w:rsidRPr="00A410E5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ол-во</w:t>
            </w:r>
          </w:p>
        </w:tc>
        <w:tc>
          <w:tcPr>
            <w:tcW w:w="742" w:type="dxa"/>
          </w:tcPr>
          <w:p w:rsidR="003043C0" w:rsidRPr="00A410E5" w:rsidRDefault="003043C0" w:rsidP="009F27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410E5">
              <w:rPr>
                <w:rFonts w:ascii="Times New Roman" w:hAnsi="Times New Roman" w:cs="Times New Roman"/>
                <w:bCs/>
                <w:sz w:val="20"/>
                <w:szCs w:val="24"/>
              </w:rPr>
              <w:t>%</w:t>
            </w:r>
          </w:p>
        </w:tc>
      </w:tr>
      <w:tr w:rsidR="003043C0" w:rsidTr="009F270A">
        <w:tc>
          <w:tcPr>
            <w:tcW w:w="1853" w:type="dxa"/>
          </w:tcPr>
          <w:p w:rsidR="003043C0" w:rsidRPr="00A410E5" w:rsidRDefault="003043C0" w:rsidP="009F270A">
            <w:pPr>
              <w:ind w:left="-113"/>
              <w:rPr>
                <w:rFonts w:ascii="Times New Roman" w:hAnsi="Times New Roman"/>
                <w:szCs w:val="24"/>
              </w:rPr>
            </w:pPr>
            <w:r w:rsidRPr="00A410E5">
              <w:rPr>
                <w:rFonts w:ascii="Times New Roman" w:hAnsi="Times New Roman"/>
                <w:szCs w:val="24"/>
              </w:rPr>
              <w:t>Навыки сформированы</w:t>
            </w:r>
          </w:p>
        </w:tc>
        <w:tc>
          <w:tcPr>
            <w:tcW w:w="807" w:type="dxa"/>
          </w:tcPr>
          <w:p w:rsidR="003043C0" w:rsidRDefault="00774CEC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664" w:type="dxa"/>
          </w:tcPr>
          <w:p w:rsidR="003043C0" w:rsidRDefault="00285BF5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51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774CEC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60</w:t>
            </w:r>
          </w:p>
        </w:tc>
        <w:tc>
          <w:tcPr>
            <w:tcW w:w="750" w:type="dxa"/>
          </w:tcPr>
          <w:p w:rsidR="003043C0" w:rsidRDefault="00774CEC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45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0F6D37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60</w:t>
            </w:r>
          </w:p>
        </w:tc>
        <w:tc>
          <w:tcPr>
            <w:tcW w:w="792" w:type="dxa"/>
          </w:tcPr>
          <w:p w:rsidR="003043C0" w:rsidRDefault="000F6D37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45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F50CCB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72</w:t>
            </w:r>
          </w:p>
        </w:tc>
        <w:tc>
          <w:tcPr>
            <w:tcW w:w="802" w:type="dxa"/>
          </w:tcPr>
          <w:p w:rsidR="003043C0" w:rsidRDefault="00F50CCB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65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3043C0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742" w:type="dxa"/>
          </w:tcPr>
          <w:p w:rsidR="003043C0" w:rsidRDefault="003043C0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61%</w:t>
            </w:r>
          </w:p>
        </w:tc>
      </w:tr>
      <w:tr w:rsidR="003043C0" w:rsidTr="009F270A">
        <w:tc>
          <w:tcPr>
            <w:tcW w:w="1853" w:type="dxa"/>
          </w:tcPr>
          <w:p w:rsidR="003043C0" w:rsidRPr="00A410E5" w:rsidRDefault="003043C0" w:rsidP="009F270A">
            <w:pPr>
              <w:ind w:left="-113"/>
              <w:rPr>
                <w:rFonts w:ascii="Times New Roman" w:hAnsi="Times New Roman"/>
                <w:bCs/>
                <w:szCs w:val="24"/>
              </w:rPr>
            </w:pPr>
            <w:r w:rsidRPr="00A410E5">
              <w:rPr>
                <w:rFonts w:ascii="Times New Roman" w:hAnsi="Times New Roman"/>
                <w:szCs w:val="24"/>
              </w:rPr>
              <w:t>Навыки частично сформированы</w:t>
            </w:r>
          </w:p>
        </w:tc>
        <w:tc>
          <w:tcPr>
            <w:tcW w:w="807" w:type="dxa"/>
          </w:tcPr>
          <w:p w:rsidR="003043C0" w:rsidRDefault="00774CEC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664" w:type="dxa"/>
          </w:tcPr>
          <w:p w:rsidR="003043C0" w:rsidRDefault="00285BF5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48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0F6D37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52</w:t>
            </w:r>
          </w:p>
        </w:tc>
        <w:tc>
          <w:tcPr>
            <w:tcW w:w="750" w:type="dxa"/>
          </w:tcPr>
          <w:p w:rsidR="003043C0" w:rsidRDefault="00774CEC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43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0F6D37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52</w:t>
            </w:r>
          </w:p>
        </w:tc>
        <w:tc>
          <w:tcPr>
            <w:tcW w:w="792" w:type="dxa"/>
          </w:tcPr>
          <w:p w:rsidR="003043C0" w:rsidRDefault="000F6D37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43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F50CCB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68</w:t>
            </w:r>
          </w:p>
        </w:tc>
        <w:tc>
          <w:tcPr>
            <w:tcW w:w="802" w:type="dxa"/>
          </w:tcPr>
          <w:p w:rsidR="003043C0" w:rsidRDefault="00F50CCB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55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3043C0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52</w:t>
            </w:r>
          </w:p>
        </w:tc>
        <w:tc>
          <w:tcPr>
            <w:tcW w:w="742" w:type="dxa"/>
          </w:tcPr>
          <w:p w:rsidR="003043C0" w:rsidRDefault="003043C0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40%</w:t>
            </w:r>
          </w:p>
        </w:tc>
      </w:tr>
      <w:tr w:rsidR="003043C0" w:rsidTr="009F270A">
        <w:tc>
          <w:tcPr>
            <w:tcW w:w="1853" w:type="dxa"/>
          </w:tcPr>
          <w:p w:rsidR="003043C0" w:rsidRPr="00A410E5" w:rsidRDefault="003043C0" w:rsidP="009F270A">
            <w:pPr>
              <w:ind w:left="-113"/>
              <w:rPr>
                <w:rFonts w:ascii="Times New Roman" w:hAnsi="Times New Roman"/>
                <w:bCs/>
                <w:szCs w:val="24"/>
              </w:rPr>
            </w:pPr>
            <w:r w:rsidRPr="00A410E5">
              <w:rPr>
                <w:rFonts w:ascii="Times New Roman" w:hAnsi="Times New Roman"/>
                <w:szCs w:val="24"/>
              </w:rPr>
              <w:t>Навыки не сформированы</w:t>
            </w:r>
          </w:p>
        </w:tc>
        <w:tc>
          <w:tcPr>
            <w:tcW w:w="807" w:type="dxa"/>
          </w:tcPr>
          <w:p w:rsidR="003043C0" w:rsidRDefault="00774CEC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664" w:type="dxa"/>
          </w:tcPr>
          <w:p w:rsidR="003043C0" w:rsidRDefault="00285BF5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0F6D37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750" w:type="dxa"/>
          </w:tcPr>
          <w:p w:rsidR="003043C0" w:rsidRDefault="00774CEC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0F6D37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792" w:type="dxa"/>
          </w:tcPr>
          <w:p w:rsidR="003043C0" w:rsidRDefault="000F6D37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3043C0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F50CCB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802" w:type="dxa"/>
          </w:tcPr>
          <w:p w:rsidR="003043C0" w:rsidRDefault="00F50CCB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3043C0">
              <w:rPr>
                <w:rFonts w:ascii="Times New Roman" w:hAnsi="Times New Roman" w:cs="Times New Roman"/>
                <w:sz w:val="24"/>
                <w:szCs w:val="20"/>
              </w:rPr>
              <w:t>%</w:t>
            </w:r>
          </w:p>
        </w:tc>
        <w:tc>
          <w:tcPr>
            <w:tcW w:w="790" w:type="dxa"/>
          </w:tcPr>
          <w:p w:rsidR="003043C0" w:rsidRDefault="003043C0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742" w:type="dxa"/>
          </w:tcPr>
          <w:p w:rsidR="003043C0" w:rsidRDefault="003043C0" w:rsidP="009F270A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3%</w:t>
            </w:r>
          </w:p>
        </w:tc>
      </w:tr>
    </w:tbl>
    <w:p w:rsidR="007A2C02" w:rsidRPr="007A2C02" w:rsidRDefault="007A2C02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Детском саду.</w:t>
      </w:r>
    </w:p>
    <w:p w:rsidR="007A2C02" w:rsidRPr="007A2C02" w:rsidRDefault="007A2C02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Реализация каждой образовательной области предполагает решение специфических задач во всех видах детской деятельности, имеющих место в режиме дня Детского сада:</w:t>
      </w:r>
    </w:p>
    <w:p w:rsidR="007A2C02" w:rsidRPr="007A2C02" w:rsidRDefault="007A2C02" w:rsidP="007A2C0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режимные моменты;</w:t>
      </w:r>
    </w:p>
    <w:p w:rsidR="007A2C02" w:rsidRPr="007A2C02" w:rsidRDefault="007A2C02" w:rsidP="007A2C0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игровая деятельность;</w:t>
      </w:r>
    </w:p>
    <w:p w:rsidR="007A2C02" w:rsidRPr="007A2C02" w:rsidRDefault="007A2C02" w:rsidP="007A2C0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специально организованные традиционные и интегрированные занятия;</w:t>
      </w:r>
    </w:p>
    <w:p w:rsidR="007A2C02" w:rsidRPr="007A2C02" w:rsidRDefault="007A2C02" w:rsidP="007A2C0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индивидуальная и подгрупповая работа;</w:t>
      </w:r>
    </w:p>
    <w:p w:rsidR="007A2C02" w:rsidRPr="007A2C02" w:rsidRDefault="007A2C02" w:rsidP="007A2C0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самостоятельная деятельность;</w:t>
      </w:r>
    </w:p>
    <w:p w:rsidR="007A2C02" w:rsidRDefault="007A2C02" w:rsidP="00E620D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опыты и экспериментирование.</w:t>
      </w:r>
    </w:p>
    <w:p w:rsidR="007A2C02" w:rsidRPr="007A2C02" w:rsidRDefault="007A2C02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в 2024 году осуществлялась в соответствии с рабочей программой воспитания и календарным планом воспитательной работы. Всего было проведено </w:t>
      </w:r>
      <w:r w:rsidRPr="007A2C02">
        <w:rPr>
          <w:rFonts w:ascii="Times New Roman" w:hAnsi="Times New Roman" w:cs="Times New Roman"/>
          <w:color w:val="000000"/>
          <w:sz w:val="24"/>
          <w:szCs w:val="24"/>
        </w:rPr>
        <w:lastRenderedPageBreak/>
        <w:t>42 мероприятия. Виды и формы организации совместной воспитательной деятельности педагогов, детей и их родителей разнообразны:</w:t>
      </w:r>
    </w:p>
    <w:p w:rsidR="007A2C02" w:rsidRPr="007A2C02" w:rsidRDefault="007A2C02" w:rsidP="007A2C0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коллективные мероприятия;</w:t>
      </w:r>
    </w:p>
    <w:p w:rsidR="007A2C02" w:rsidRPr="007A2C02" w:rsidRDefault="007A2C02" w:rsidP="007A2C0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тематические досуги;</w:t>
      </w:r>
    </w:p>
    <w:p w:rsidR="007A2C02" w:rsidRPr="007A2C02" w:rsidRDefault="007A2C02" w:rsidP="007A2C0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выставки;</w:t>
      </w:r>
    </w:p>
    <w:p w:rsidR="007A2C02" w:rsidRPr="007A2C02" w:rsidRDefault="007A2C02" w:rsidP="007A2C0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>акции;</w:t>
      </w:r>
    </w:p>
    <w:p w:rsidR="007A2C02" w:rsidRDefault="00D369B4" w:rsidP="007A2C0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конкурсы;</w:t>
      </w:r>
    </w:p>
    <w:p w:rsidR="00D369B4" w:rsidRPr="007A2C02" w:rsidRDefault="00D369B4" w:rsidP="007A2C0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спортивный досуг.</w:t>
      </w:r>
    </w:p>
    <w:p w:rsidR="007A2C02" w:rsidRDefault="007A2C02" w:rsidP="007A2C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2C02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Детского сада направлена на обеспечение непрерывного, всестороннего и своевременного развития ребенка. Организация образовательной деятельности строится на педагогически обоснованном выборе программ (в соответствии с лицензией), обеспечивающих получение образования, соответствующего ФГОС </w:t>
      </w:r>
      <w:proofErr w:type="gramStart"/>
      <w:r w:rsidRPr="007A2C02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7A2C02">
        <w:rPr>
          <w:rFonts w:ascii="Times New Roman" w:hAnsi="Times New Roman" w:cs="Times New Roman"/>
          <w:color w:val="000000"/>
          <w:sz w:val="24"/>
          <w:szCs w:val="24"/>
        </w:rPr>
        <w:t> и ФОП ДО.</w:t>
      </w:r>
    </w:p>
    <w:p w:rsidR="007A2C02" w:rsidRDefault="007A2C02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A2C02">
        <w:rPr>
          <w:rFonts w:ascii="Times New Roman" w:hAnsi="Times New Roman" w:cs="Times New Roman"/>
          <w:color w:val="000000"/>
          <w:sz w:val="24"/>
          <w:szCs w:val="24"/>
        </w:rPr>
        <w:t>В основу воспитательно-о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бразовательного процесса МБДОУ «Буратино»</w:t>
      </w:r>
      <w:r w:rsidRPr="007A2C02">
        <w:rPr>
          <w:rFonts w:ascii="Times New Roman" w:hAnsi="Times New Roman" w:cs="Times New Roman"/>
          <w:color w:val="000000"/>
          <w:sz w:val="24"/>
          <w:szCs w:val="24"/>
        </w:rPr>
        <w:t> в 2024 году были положены образовательная программа дошкольного образования, самостоятельно разработанная в соответствии с федеральным государственным образовательным стандартом дошкольного образования и с учетом федеральной образовательной про</w:t>
      </w:r>
      <w:r w:rsidR="003F4C16">
        <w:rPr>
          <w:rFonts w:ascii="Times New Roman" w:hAnsi="Times New Roman" w:cs="Times New Roman"/>
          <w:color w:val="000000"/>
          <w:sz w:val="24"/>
          <w:szCs w:val="24"/>
        </w:rPr>
        <w:t>граммы дошкольного образования.</w:t>
      </w:r>
      <w:proofErr w:type="gramEnd"/>
      <w:r w:rsidR="003F4C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C02">
        <w:rPr>
          <w:rFonts w:ascii="Times New Roman" w:hAnsi="Times New Roman" w:cs="Times New Roman"/>
          <w:color w:val="000000"/>
          <w:sz w:val="24"/>
          <w:szCs w:val="24"/>
        </w:rPr>
        <w:t>В 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 учетом направленности реализуемой образовательной программы, возрастных и индивидуальных особенностей воспитанников, которая позволяет обеспечить бесшовный переход воспитанников Детского сада в школу.</w:t>
      </w:r>
    </w:p>
    <w:p w:rsidR="008459EE" w:rsidRPr="00D77068" w:rsidRDefault="008459EE" w:rsidP="00E620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40"/>
        </w:rPr>
      </w:pPr>
      <w:r w:rsidRPr="00D77068">
        <w:rPr>
          <w:rFonts w:ascii="Times New Roman" w:hAnsi="Times New Roman" w:cs="Times New Roman"/>
          <w:sz w:val="24"/>
        </w:rPr>
        <w:t>В течение года воспитанники МБДОУ «Буратино» с. Барабаш совместно с родителями и педагогами ДОУ принимали участие в конкурсах, олимпиадах, акциях:</w:t>
      </w:r>
    </w:p>
    <w:p w:rsidR="008459EE" w:rsidRDefault="008459EE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4C16" w:rsidRPr="00161B62" w:rsidRDefault="003F4C16" w:rsidP="008459E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B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Участие воспитанников в конкурсах различного уровня в 2024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74"/>
        <w:gridCol w:w="1894"/>
        <w:gridCol w:w="1353"/>
        <w:gridCol w:w="2262"/>
        <w:gridCol w:w="2002"/>
      </w:tblGrid>
      <w:tr w:rsidR="00824CA8" w:rsidRPr="00161B62" w:rsidTr="006661EF"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C16" w:rsidRPr="00161B62" w:rsidRDefault="003F4C16" w:rsidP="009F270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конкурса</w:t>
            </w:r>
          </w:p>
        </w:tc>
        <w:tc>
          <w:tcPr>
            <w:tcW w:w="18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F4C16" w:rsidRPr="00161B62" w:rsidRDefault="003F4C16" w:rsidP="009F270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35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F4C16" w:rsidRPr="00161B62" w:rsidRDefault="003F4C16" w:rsidP="009F270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2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F4C16" w:rsidRPr="00161B62" w:rsidRDefault="003F4C16" w:rsidP="009F270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00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F4C16" w:rsidRPr="00161B62" w:rsidRDefault="003F4C16" w:rsidP="009F270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участия</w:t>
            </w:r>
          </w:p>
        </w:tc>
      </w:tr>
      <w:tr w:rsidR="00824CA8" w:rsidRPr="00161B62" w:rsidTr="006661EF"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B027E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955BB1" w:rsidRPr="00161B62">
              <w:rPr>
                <w:rFonts w:ascii="Times New Roman" w:hAnsi="Times New Roman" w:cs="Times New Roman"/>
                <w:sz w:val="24"/>
                <w:szCs w:val="24"/>
              </w:rPr>
              <w:t>«Юный эрудит"</w:t>
            </w:r>
          </w:p>
        </w:tc>
        <w:tc>
          <w:tcPr>
            <w:tcW w:w="18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955BB1" w:rsidP="0095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  <w:r w:rsidR="003F4C16"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955BB1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  <w:r w:rsidR="003F4C16"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22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955BB1" w:rsidP="00955B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Даньшина Юлия</w:t>
            </w:r>
          </w:p>
          <w:p w:rsidR="00955BB1" w:rsidRPr="00161B62" w:rsidRDefault="00955BB1" w:rsidP="00955B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Фролов Захар</w:t>
            </w:r>
          </w:p>
          <w:p w:rsidR="00955BB1" w:rsidRPr="00161B62" w:rsidRDefault="00955BB1" w:rsidP="00955B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Евтушенко Захар</w:t>
            </w:r>
          </w:p>
          <w:p w:rsidR="00955BB1" w:rsidRPr="00161B62" w:rsidRDefault="00955BB1" w:rsidP="00955B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Преснаков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  <w:p w:rsidR="00955BB1" w:rsidRPr="00161B62" w:rsidRDefault="00955BB1" w:rsidP="00955B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Акимова Ольга</w:t>
            </w:r>
          </w:p>
        </w:tc>
        <w:tc>
          <w:tcPr>
            <w:tcW w:w="20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955BB1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3 место</w:t>
            </w:r>
          </w:p>
        </w:tc>
      </w:tr>
      <w:tr w:rsidR="00824CA8" w:rsidRPr="00161B62" w:rsidTr="006661EF"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B027E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955BB1" w:rsidRPr="00161B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Юный исследователь»</w:t>
            </w:r>
          </w:p>
        </w:tc>
        <w:tc>
          <w:tcPr>
            <w:tcW w:w="18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B027E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3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B027E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25.03.2024</w:t>
            </w:r>
          </w:p>
        </w:tc>
        <w:tc>
          <w:tcPr>
            <w:tcW w:w="22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B027E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Захар</w:t>
            </w:r>
          </w:p>
        </w:tc>
        <w:tc>
          <w:tcPr>
            <w:tcW w:w="20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3F4C16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r w:rsidR="008B027E"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место</w:t>
            </w:r>
          </w:p>
        </w:tc>
      </w:tr>
      <w:tr w:rsidR="00824CA8" w:rsidRPr="00161B62" w:rsidTr="006661EF">
        <w:tc>
          <w:tcPr>
            <w:tcW w:w="18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B027E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Конкурс «Планета танца»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3F4C16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B027E"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униципальный</w:t>
            </w: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B027E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3F4C16"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B027E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«Ягодка»</w:t>
            </w:r>
          </w:p>
        </w:tc>
        <w:tc>
          <w:tcPr>
            <w:tcW w:w="20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B027E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2 место</w:t>
            </w:r>
          </w:p>
        </w:tc>
      </w:tr>
      <w:tr w:rsidR="00824CA8" w:rsidRPr="00161B62" w:rsidTr="006661EF">
        <w:trPr>
          <w:trHeight w:val="1084"/>
        </w:trPr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CA8" w:rsidRPr="00161B62" w:rsidRDefault="008B027E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Конкурс «Созвездие</w:t>
            </w:r>
            <w:r w:rsidR="003F4C16" w:rsidRPr="00161B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B027E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3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9723E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B027E"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  <w:r w:rsidR="003F4C16"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22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9723E" w:rsidP="0089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Группа «Звёздочка»</w:t>
            </w:r>
          </w:p>
          <w:p w:rsidR="0089723E" w:rsidRPr="00161B62" w:rsidRDefault="0089723E" w:rsidP="0089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Гаврилов Кирилл</w:t>
            </w:r>
          </w:p>
          <w:p w:rsidR="0089723E" w:rsidRPr="00161B62" w:rsidRDefault="0089723E" w:rsidP="0089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Группа «Звёздочка»</w:t>
            </w:r>
          </w:p>
        </w:tc>
        <w:tc>
          <w:tcPr>
            <w:tcW w:w="20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23E" w:rsidRPr="00161B62" w:rsidRDefault="0089723E" w:rsidP="0089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89723E" w:rsidRPr="00161B62" w:rsidRDefault="0089723E" w:rsidP="0089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89723E" w:rsidRPr="00161B62" w:rsidRDefault="0089723E" w:rsidP="0089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9723E" w:rsidRPr="00161B62" w:rsidRDefault="0089723E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CA8" w:rsidRPr="00161B62" w:rsidTr="006661EF">
        <w:trPr>
          <w:trHeight w:val="2119"/>
        </w:trPr>
        <w:tc>
          <w:tcPr>
            <w:tcW w:w="1874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24CA8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творчества «Экология планеты»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24CA8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824CA8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9E4E8E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Акимова Ольга</w:t>
            </w:r>
          </w:p>
          <w:p w:rsidR="00700EEA" w:rsidRDefault="00700EEA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E8E" w:rsidRPr="00161B62" w:rsidRDefault="009E4E8E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Высочанская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Аврора</w:t>
            </w:r>
          </w:p>
          <w:p w:rsidR="009E4E8E" w:rsidRPr="00161B62" w:rsidRDefault="009E4E8E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Преснаков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  <w:p w:rsidR="00700EEA" w:rsidRDefault="00700EEA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E8E" w:rsidRPr="00161B62" w:rsidRDefault="009E4E8E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Нагорный Николай</w:t>
            </w:r>
          </w:p>
          <w:p w:rsidR="00700EEA" w:rsidRDefault="00700EEA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E8E" w:rsidRPr="00161B62" w:rsidRDefault="00B215B1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Евтушенко Захар</w:t>
            </w:r>
          </w:p>
          <w:p w:rsidR="00700EEA" w:rsidRDefault="00700EEA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B1" w:rsidRPr="00161B62" w:rsidRDefault="00B215B1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Клещёва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700EEA" w:rsidRDefault="00700EEA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B1" w:rsidRPr="00161B62" w:rsidRDefault="00B215B1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Акимова Алина</w:t>
            </w:r>
          </w:p>
          <w:p w:rsidR="00700EEA" w:rsidRDefault="00700EE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B1" w:rsidRPr="00161B62" w:rsidRDefault="00B215B1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Смолина Екатерина</w:t>
            </w:r>
          </w:p>
        </w:tc>
        <w:tc>
          <w:tcPr>
            <w:tcW w:w="200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16" w:rsidRPr="00161B62" w:rsidRDefault="003F4C16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</w:t>
            </w:r>
            <w:r w:rsidR="00824CA8" w:rsidRPr="00161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E4E8E"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  <w:p w:rsidR="009E4E8E" w:rsidRPr="00161B62" w:rsidRDefault="009E4E8E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9E4E8E" w:rsidRPr="00161B62" w:rsidRDefault="009E4E8E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9E4E8E" w:rsidRPr="00161B62" w:rsidRDefault="009E4E8E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B215B1" w:rsidRPr="00161B62" w:rsidRDefault="00B215B1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B215B1" w:rsidRPr="00161B62" w:rsidRDefault="00B215B1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B215B1" w:rsidRPr="00161B62" w:rsidRDefault="00B215B1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9E4E8E" w:rsidRPr="00161B62" w:rsidRDefault="00B215B1" w:rsidP="009E4E8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B215B1" w:rsidRPr="00161B62" w:rsidTr="006661EF">
        <w:trPr>
          <w:trHeight w:val="1901"/>
        </w:trPr>
        <w:tc>
          <w:tcPr>
            <w:tcW w:w="1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5B1" w:rsidRPr="00161B62" w:rsidRDefault="00B215B1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Конкурс «Семейного чтения»</w:t>
            </w:r>
          </w:p>
        </w:tc>
        <w:tc>
          <w:tcPr>
            <w:tcW w:w="18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5B1" w:rsidRPr="00161B62" w:rsidRDefault="00335774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Внутрисадовый</w:t>
            </w:r>
            <w:proofErr w:type="spellEnd"/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5B1" w:rsidRPr="00161B62" w:rsidRDefault="00335774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23.04.2024</w:t>
            </w:r>
          </w:p>
        </w:tc>
        <w:tc>
          <w:tcPr>
            <w:tcW w:w="22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5B1" w:rsidRPr="00161B62" w:rsidRDefault="00335774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Катюк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335774" w:rsidRPr="00161B62" w:rsidRDefault="00335774" w:rsidP="00335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Дуброва Ангелина</w:t>
            </w:r>
          </w:p>
          <w:p w:rsidR="00335774" w:rsidRPr="00161B62" w:rsidRDefault="00335774" w:rsidP="00335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Акимова Ольга</w:t>
            </w:r>
          </w:p>
          <w:p w:rsidR="00335774" w:rsidRPr="00161B62" w:rsidRDefault="00335774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Батрак Иван</w:t>
            </w:r>
          </w:p>
          <w:p w:rsidR="00335774" w:rsidRPr="00161B62" w:rsidRDefault="00335774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Клещёва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335774" w:rsidRPr="00161B62" w:rsidRDefault="00335774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Коняева Анастасия  </w:t>
            </w:r>
          </w:p>
          <w:p w:rsidR="00335774" w:rsidRPr="00161B62" w:rsidRDefault="00335774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r w:rsidR="001B5BBF" w:rsidRPr="00161B62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00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5B1" w:rsidRPr="00161B62" w:rsidRDefault="00335774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B215B1" w:rsidRPr="00161B62" w:rsidRDefault="00335774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335774" w:rsidRPr="00161B62" w:rsidRDefault="00335774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335774" w:rsidRPr="00161B62" w:rsidRDefault="00335774" w:rsidP="009E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335774" w:rsidRPr="00161B62" w:rsidRDefault="00335774" w:rsidP="00335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335774" w:rsidRPr="00161B62" w:rsidRDefault="00335774" w:rsidP="00335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335774" w:rsidRPr="00161B62" w:rsidRDefault="001B5BBF" w:rsidP="00335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1B5BBF" w:rsidRPr="00161B62" w:rsidTr="006661EF">
        <w:trPr>
          <w:trHeight w:val="1861"/>
        </w:trPr>
        <w:tc>
          <w:tcPr>
            <w:tcW w:w="1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BBF" w:rsidRPr="00161B62" w:rsidRDefault="001B5BBF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Конкурс «Гордость страны»</w:t>
            </w:r>
          </w:p>
        </w:tc>
        <w:tc>
          <w:tcPr>
            <w:tcW w:w="18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BBF" w:rsidRPr="00161B62" w:rsidRDefault="001B5BBF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35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5BBF" w:rsidRPr="00161B62" w:rsidRDefault="001B5BBF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  <w:tc>
          <w:tcPr>
            <w:tcW w:w="22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5408B6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Батрак Илья</w:t>
            </w:r>
          </w:p>
          <w:p w:rsidR="00700EEA" w:rsidRDefault="00700EE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B6" w:rsidRPr="00161B62" w:rsidRDefault="005408B6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Дуплякина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  <w:p w:rsidR="00700EEA" w:rsidRDefault="00700EE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B6" w:rsidRPr="00161B62" w:rsidRDefault="005408B6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Абазина София</w:t>
            </w:r>
          </w:p>
          <w:p w:rsidR="00700EEA" w:rsidRDefault="00700EE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BF" w:rsidRPr="00161B62" w:rsidRDefault="001B5BBF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Караулова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1B5BBF" w:rsidRPr="00161B62" w:rsidRDefault="001B5BBF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Шевелёв Тимур</w:t>
            </w:r>
          </w:p>
          <w:p w:rsidR="00700EEA" w:rsidRDefault="00700EE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BF" w:rsidRPr="00161B62" w:rsidRDefault="001B5BBF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Тыртычная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700EEA" w:rsidRDefault="00700EE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BF" w:rsidRPr="00161B62" w:rsidRDefault="001B5BBF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Даниз</w:t>
            </w:r>
            <w:proofErr w:type="spellEnd"/>
          </w:p>
          <w:p w:rsidR="00700EEA" w:rsidRDefault="00700EE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BF" w:rsidRPr="00161B62" w:rsidRDefault="001B5BBF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Хайцева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5408B6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5408B6" w:rsidRPr="00161B62" w:rsidRDefault="005408B6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5408B6" w:rsidRPr="00161B62" w:rsidRDefault="005408B6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1B5BBF" w:rsidRPr="00161B62" w:rsidRDefault="001B5BBF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1B5BBF" w:rsidRPr="00161B62" w:rsidRDefault="001B5BBF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1B5BBF" w:rsidRPr="00161B62" w:rsidRDefault="001B5BBF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1B5BBF" w:rsidRPr="00161B62" w:rsidRDefault="001B5BBF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1B5BBF" w:rsidRPr="00161B62" w:rsidRDefault="001B5BBF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08B6" w:rsidRPr="00161B62">
              <w:rPr>
                <w:rFonts w:ascii="Times New Roman" w:hAnsi="Times New Roman" w:cs="Times New Roman"/>
                <w:sz w:val="24"/>
                <w:szCs w:val="24"/>
              </w:rPr>
              <w:t>3 сте</w:t>
            </w: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</w:tr>
      <w:tr w:rsidR="005408B6" w:rsidRPr="00161B62" w:rsidTr="006661EF">
        <w:trPr>
          <w:trHeight w:val="421"/>
        </w:trPr>
        <w:tc>
          <w:tcPr>
            <w:tcW w:w="1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5408B6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Олимпиада «Умный мамонтенок»</w:t>
            </w:r>
          </w:p>
        </w:tc>
        <w:tc>
          <w:tcPr>
            <w:tcW w:w="18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5408B6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35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5408B6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15.010.2024</w:t>
            </w:r>
          </w:p>
        </w:tc>
        <w:tc>
          <w:tcPr>
            <w:tcW w:w="22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5408B6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Катюк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00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5408B6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5408B6" w:rsidRPr="00161B62" w:rsidTr="006661EF">
        <w:trPr>
          <w:trHeight w:val="421"/>
        </w:trPr>
        <w:tc>
          <w:tcPr>
            <w:tcW w:w="1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9F270A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Конкурс «Гордость страны»  - День отца</w:t>
            </w:r>
          </w:p>
        </w:tc>
        <w:tc>
          <w:tcPr>
            <w:tcW w:w="18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9F270A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35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9F270A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21.10.2024</w:t>
            </w:r>
          </w:p>
        </w:tc>
        <w:tc>
          <w:tcPr>
            <w:tcW w:w="22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9F270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Дуброва Ангелина</w:t>
            </w:r>
          </w:p>
        </w:tc>
        <w:tc>
          <w:tcPr>
            <w:tcW w:w="200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B6" w:rsidRPr="00161B62" w:rsidRDefault="009F270A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9F270A" w:rsidRPr="00161B62" w:rsidTr="006661EF">
        <w:trPr>
          <w:trHeight w:val="421"/>
        </w:trPr>
        <w:tc>
          <w:tcPr>
            <w:tcW w:w="1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0A" w:rsidRPr="00161B62" w:rsidRDefault="009F270A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Конкурс «Милая мама»</w:t>
            </w:r>
          </w:p>
        </w:tc>
        <w:tc>
          <w:tcPr>
            <w:tcW w:w="18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0A" w:rsidRPr="00161B62" w:rsidRDefault="009F270A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35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0A" w:rsidRPr="00161B62" w:rsidRDefault="009F270A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20.11.2024</w:t>
            </w:r>
          </w:p>
        </w:tc>
        <w:tc>
          <w:tcPr>
            <w:tcW w:w="22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0A" w:rsidRPr="00161B62" w:rsidRDefault="009F270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Абазина София</w:t>
            </w:r>
          </w:p>
          <w:p w:rsidR="009F270A" w:rsidRPr="00161B62" w:rsidRDefault="009F270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Рехин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  <w:p w:rsidR="009F270A" w:rsidRPr="00161B62" w:rsidRDefault="009F270A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B01DE7" w:rsidRPr="00161B62" w:rsidRDefault="00B01DE7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Хайцева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0A" w:rsidRPr="00161B62" w:rsidRDefault="009F270A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9F270A" w:rsidRPr="00161B62" w:rsidRDefault="009F270A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9F270A" w:rsidRPr="00161B62" w:rsidRDefault="00B01DE7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F270A" w:rsidRPr="00161B62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  <w:p w:rsidR="00B01DE7" w:rsidRPr="00161B62" w:rsidRDefault="00B01DE7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B01DE7" w:rsidRPr="00161B62" w:rsidTr="006661EF">
        <w:trPr>
          <w:trHeight w:val="937"/>
        </w:trPr>
        <w:tc>
          <w:tcPr>
            <w:tcW w:w="1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DE7" w:rsidRPr="00161B62" w:rsidRDefault="00B01DE7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«Зимняя фантазия»</w:t>
            </w: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9F2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DE7" w:rsidRPr="00161B62" w:rsidRDefault="00F44AF3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35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DE7" w:rsidRPr="00161B62" w:rsidRDefault="00B01DE7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  <w:tc>
          <w:tcPr>
            <w:tcW w:w="22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DE7" w:rsidRPr="00161B62" w:rsidRDefault="00B01DE7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E7" w:rsidRPr="00161B62" w:rsidRDefault="00B01DE7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Акимова Алина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E7" w:rsidRPr="00161B62" w:rsidRDefault="00B01DE7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Ницора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E7" w:rsidRPr="00161B62" w:rsidRDefault="00B01DE7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Файзуллаев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E7" w:rsidRPr="00161B62" w:rsidRDefault="00B01DE7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E7" w:rsidRPr="00161B62" w:rsidRDefault="00F44AF3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Смолина Екатерина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Ершова Алиса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Власова Ангелина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Черняев Матвей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Рыбина Ольга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3" w:rsidRPr="00161B62" w:rsidRDefault="00F44AF3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Кузьмин Максим</w:t>
            </w:r>
          </w:p>
        </w:tc>
        <w:tc>
          <w:tcPr>
            <w:tcW w:w="200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DE7" w:rsidRPr="00161B62" w:rsidRDefault="00B01DE7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B01DE7" w:rsidRPr="00161B62" w:rsidRDefault="00B01DE7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B01DE7" w:rsidRPr="00161B62" w:rsidRDefault="00B01DE7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B01DE7" w:rsidRPr="00161B62" w:rsidRDefault="00B01DE7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B01DE7" w:rsidRPr="00161B62" w:rsidRDefault="00B01DE7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E7" w:rsidRPr="00161B62" w:rsidRDefault="00B01DE7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44AF3" w:rsidRPr="00161B62" w:rsidRDefault="00F44AF3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44AF3" w:rsidRPr="00161B62" w:rsidRDefault="00F44AF3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44AF3" w:rsidRPr="00161B62" w:rsidRDefault="00F44AF3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44AF3" w:rsidRPr="00161B62" w:rsidRDefault="00F44AF3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44AF3" w:rsidRPr="00161B62" w:rsidRDefault="00F44AF3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44AF3" w:rsidRPr="00161B62" w:rsidRDefault="00F44AF3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44AF3" w:rsidRPr="00161B62" w:rsidRDefault="00F44AF3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44AF3" w:rsidRPr="00161B62" w:rsidRDefault="00F44AF3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44AF3" w:rsidRPr="00161B62" w:rsidTr="006661EF">
        <w:trPr>
          <w:trHeight w:val="2377"/>
        </w:trPr>
        <w:tc>
          <w:tcPr>
            <w:tcW w:w="1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AF3" w:rsidRPr="00161B62" w:rsidRDefault="00F44AF3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Конкурс «Зимние Фантазии»</w:t>
            </w:r>
          </w:p>
        </w:tc>
        <w:tc>
          <w:tcPr>
            <w:tcW w:w="18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AF3" w:rsidRPr="00161B62" w:rsidRDefault="00F44AF3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35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AF3" w:rsidRPr="00161B62" w:rsidRDefault="00F44AF3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22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AF3" w:rsidRPr="00161B62" w:rsidRDefault="00EC6DE8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Николаева Ева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E8" w:rsidRPr="00161B62" w:rsidRDefault="00EC6DE8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Зайцева Таисия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E8" w:rsidRPr="00161B62" w:rsidRDefault="00EC6DE8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Абазина София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E8" w:rsidRPr="00161B62" w:rsidRDefault="00EC6DE8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Караулова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EC6DE8" w:rsidRPr="00161B62" w:rsidRDefault="00EC6DE8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Тыртычная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E8" w:rsidRPr="00161B62" w:rsidRDefault="00EC6DE8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Дуплякина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E8" w:rsidRPr="00161B62" w:rsidRDefault="00EC6DE8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Рехин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E8" w:rsidRPr="00161B62" w:rsidRDefault="00EC6DE8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Агния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E8" w:rsidRPr="00161B62" w:rsidRDefault="00EC6DE8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Батрак Илья </w:t>
            </w:r>
          </w:p>
        </w:tc>
        <w:tc>
          <w:tcPr>
            <w:tcW w:w="200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B62" w:rsidRDefault="00EC6DE8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  <w:p w:rsidR="00F44AF3" w:rsidRPr="00161B62" w:rsidRDefault="00161B62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6DE8" w:rsidRPr="00161B62">
              <w:rPr>
                <w:rFonts w:ascii="Times New Roman" w:hAnsi="Times New Roman" w:cs="Times New Roman"/>
                <w:sz w:val="24"/>
                <w:szCs w:val="24"/>
              </w:rPr>
              <w:t>иплом 1 степени</w:t>
            </w:r>
          </w:p>
          <w:p w:rsidR="00EC6DE8" w:rsidRPr="00161B62" w:rsidRDefault="00EC6DE8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EC6DE8" w:rsidRPr="00161B62" w:rsidRDefault="00EC6DE8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EC6DE8" w:rsidRPr="00161B62" w:rsidRDefault="00EC6DE8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EC6DE8" w:rsidRPr="00161B62" w:rsidRDefault="00EC6DE8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EC6DE8" w:rsidRPr="00161B62" w:rsidRDefault="00EC6DE8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EC6DE8" w:rsidRPr="00161B62" w:rsidRDefault="00EC6DE8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EC6DE8" w:rsidRPr="00161B62" w:rsidRDefault="00EC6DE8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EC6DE8" w:rsidRPr="00161B62" w:rsidTr="006661EF">
        <w:trPr>
          <w:trHeight w:val="665"/>
        </w:trPr>
        <w:tc>
          <w:tcPr>
            <w:tcW w:w="1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DE8" w:rsidRPr="00161B62" w:rsidRDefault="00EC6DE8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Конкурс «Милая мама»</w:t>
            </w:r>
          </w:p>
        </w:tc>
        <w:tc>
          <w:tcPr>
            <w:tcW w:w="18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DE8" w:rsidRPr="00161B62" w:rsidRDefault="00110897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35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DE8" w:rsidRPr="00161B62" w:rsidRDefault="00110897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09.12.2024</w:t>
            </w:r>
          </w:p>
        </w:tc>
        <w:tc>
          <w:tcPr>
            <w:tcW w:w="22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DE8" w:rsidRPr="00161B62" w:rsidRDefault="00110897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897" w:rsidRPr="00161B62" w:rsidRDefault="00110897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Смолина Екатерина</w:t>
            </w:r>
          </w:p>
        </w:tc>
        <w:tc>
          <w:tcPr>
            <w:tcW w:w="200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0897" w:rsidRPr="00161B62" w:rsidRDefault="00110897" w:rsidP="001108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EC6DE8" w:rsidRPr="00161B62" w:rsidRDefault="00110897" w:rsidP="001108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10897" w:rsidRPr="00161B62" w:rsidTr="006661EF">
        <w:trPr>
          <w:trHeight w:val="543"/>
        </w:trPr>
        <w:tc>
          <w:tcPr>
            <w:tcW w:w="1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0897" w:rsidRPr="00161B62" w:rsidRDefault="00110897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«Папа, мама, я – </w:t>
            </w:r>
            <w:r w:rsidRPr="0016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семья»</w:t>
            </w:r>
          </w:p>
        </w:tc>
        <w:tc>
          <w:tcPr>
            <w:tcW w:w="18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0897" w:rsidRPr="00161B62" w:rsidRDefault="00110897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135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0897" w:rsidRPr="00161B62" w:rsidRDefault="00110897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22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0897" w:rsidRPr="00161B62" w:rsidRDefault="00110897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Коняева Анастасия</w:t>
            </w:r>
          </w:p>
        </w:tc>
        <w:tc>
          <w:tcPr>
            <w:tcW w:w="200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0897" w:rsidRPr="00161B62" w:rsidRDefault="00110897" w:rsidP="001108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Грамота участника</w:t>
            </w:r>
          </w:p>
          <w:p w:rsidR="00110897" w:rsidRPr="00161B62" w:rsidRDefault="00110897" w:rsidP="001B5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897" w:rsidRPr="00161B62" w:rsidTr="006661EF">
        <w:trPr>
          <w:trHeight w:val="1141"/>
        </w:trPr>
        <w:tc>
          <w:tcPr>
            <w:tcW w:w="1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0897" w:rsidRPr="00161B62" w:rsidRDefault="00110897" w:rsidP="0054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«Зимняя Сказка»</w:t>
            </w:r>
          </w:p>
        </w:tc>
        <w:tc>
          <w:tcPr>
            <w:tcW w:w="18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0897" w:rsidRPr="00161B62" w:rsidRDefault="006661EF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35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0897" w:rsidRPr="00161B62" w:rsidRDefault="006661EF" w:rsidP="009F2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22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0897" w:rsidRPr="00161B62" w:rsidRDefault="006661EF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Ницора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  <w:p w:rsidR="00161B62" w:rsidRDefault="00161B62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EF" w:rsidRPr="00161B62" w:rsidRDefault="006661EF" w:rsidP="00B215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Файзуллаев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161B62" w:rsidRDefault="00161B62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EF" w:rsidRPr="00161B62" w:rsidRDefault="006661EF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161B6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0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61EF" w:rsidRPr="00161B62" w:rsidRDefault="006661EF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6661EF" w:rsidRPr="00161B62" w:rsidRDefault="006661EF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6661EF" w:rsidRPr="00161B62" w:rsidRDefault="006661EF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897" w:rsidRPr="00161B62" w:rsidRDefault="006661EF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8459EE" w:rsidRPr="00161B62" w:rsidTr="00BB5A61">
        <w:trPr>
          <w:trHeight w:val="2826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9EE" w:rsidRPr="001950CA" w:rsidRDefault="00906274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Досуги с родителями:</w:t>
            </w:r>
          </w:p>
          <w:p w:rsidR="00906274" w:rsidRDefault="00906274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отца»</w:t>
            </w:r>
          </w:p>
          <w:p w:rsidR="00906274" w:rsidRDefault="00BB5A61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274">
              <w:rPr>
                <w:rFonts w:ascii="Times New Roman" w:hAnsi="Times New Roman" w:cs="Times New Roman"/>
                <w:sz w:val="24"/>
                <w:szCs w:val="24"/>
              </w:rPr>
              <w:t>«День бабушек и дедушек»</w:t>
            </w:r>
          </w:p>
          <w:p w:rsidR="00906274" w:rsidRDefault="00906274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«Секреты семейного счастья»</w:t>
            </w:r>
          </w:p>
          <w:p w:rsidR="00BB5A61" w:rsidRDefault="00BB5A61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«Ярмарка»</w:t>
            </w:r>
          </w:p>
          <w:p w:rsidR="00906274" w:rsidRPr="001950CA" w:rsidRDefault="00BB5A61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Акции</w:t>
            </w:r>
            <w:r w:rsidR="00906274" w:rsidRPr="0019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B5A61" w:rsidRDefault="00BB5A61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«Покорми птиц зимой»</w:t>
            </w:r>
          </w:p>
          <w:p w:rsidR="00BB5A61" w:rsidRDefault="00BB5A61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  <w:p w:rsidR="00BB5A61" w:rsidRDefault="00BB5A61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«Теплые вещи для бойцов СВО»</w:t>
            </w:r>
          </w:p>
          <w:p w:rsidR="00BB5A61" w:rsidRDefault="00BB5A61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«Разрешите Вас поздравить»</w:t>
            </w:r>
          </w:p>
          <w:p w:rsidR="00906274" w:rsidRPr="00161B62" w:rsidRDefault="00BB5A61" w:rsidP="00666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Победу»</w:t>
            </w:r>
          </w:p>
        </w:tc>
      </w:tr>
    </w:tbl>
    <w:p w:rsidR="00BC6B67" w:rsidRPr="00D77068" w:rsidRDefault="003F4C16" w:rsidP="00E620DB">
      <w:pPr>
        <w:shd w:val="clear" w:color="auto" w:fill="FFFFFF"/>
        <w:spacing w:after="0" w:line="311" w:lineRule="atLeast"/>
        <w:ind w:left="-283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</w:rPr>
      </w:pPr>
      <w:r w:rsidRPr="00BC6B67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="00BC6B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C6B6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61B62">
        <w:rPr>
          <w:rFonts w:ascii="Times New Roman" w:hAnsi="Times New Roman" w:cs="Times New Roman"/>
          <w:color w:val="000000"/>
          <w:sz w:val="24"/>
          <w:szCs w:val="24"/>
        </w:rPr>
        <w:t>бразовательный процесс в Детском саду организован в соответствии с требованиями, предъявляемыми ФГОС ДО и ФОП ДО, и направлен на сохранение и 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Pr="00161B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B67" w:rsidRPr="00D77068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Участие в конкурсах различных уровней позволяет сделать первые уверенные шаги на творческом пути каждого ребенка. </w:t>
      </w:r>
      <w:proofErr w:type="gramStart"/>
      <w:r w:rsidR="00BC6B67" w:rsidRPr="00D77068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На сегодняшний день дети могут проявить себя практически во всех сферах, участие в конкурсах позволяет выявить у детей навыки к конкретному виду деятельности и, кроме этого, пробуждает в участниках желание не останавливаться на достигнутом и создавать новые яркие работы.</w:t>
      </w:r>
      <w:proofErr w:type="gramEnd"/>
      <w:r w:rsidR="00BC6B67" w:rsidRPr="00D77068">
        <w:rPr>
          <w:rFonts w:ascii="Arial" w:hAnsi="Arial" w:cs="Arial"/>
          <w:szCs w:val="21"/>
          <w:shd w:val="clear" w:color="auto" w:fill="FFFFFF"/>
        </w:rPr>
        <w:t xml:space="preserve"> </w:t>
      </w:r>
      <w:r w:rsidR="00BC6B67" w:rsidRPr="00D77068">
        <w:rPr>
          <w:rFonts w:ascii="Times New Roman" w:hAnsi="Times New Roman" w:cs="Times New Roman"/>
          <w:sz w:val="24"/>
          <w:szCs w:val="21"/>
          <w:shd w:val="clear" w:color="auto" w:fill="FFFFFF"/>
        </w:rPr>
        <w:t>Участие в конкурсах всей семьей помогает наладить отношения, сблизить всем членам семьи. Совместно испытать азарт, трепет и восторг, радость и счастье от победы, сопереживание и поддержку в случае поражения.</w:t>
      </w:r>
    </w:p>
    <w:p w:rsidR="003F4C16" w:rsidRDefault="003F4C16" w:rsidP="00E620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EEA" w:rsidRPr="00D97924" w:rsidRDefault="00700EEA" w:rsidP="00700EE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Оценка организации воспитательно-образовательного процесса</w:t>
      </w:r>
    </w:p>
    <w:p w:rsidR="00700EEA" w:rsidRPr="00D97924" w:rsidRDefault="00700EEA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 Образовательную деятельность с детьми педагоги организуют в следующих направлениях:</w:t>
      </w:r>
    </w:p>
    <w:p w:rsidR="00700EEA" w:rsidRPr="00D97924" w:rsidRDefault="00700EEA" w:rsidP="00700EE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ОД, </w:t>
      </w:r>
      <w:proofErr w:type="gramStart"/>
      <w:r w:rsidRPr="00D97924">
        <w:rPr>
          <w:rFonts w:ascii="Times New Roman" w:hAnsi="Times New Roman" w:cs="Times New Roman"/>
          <w:color w:val="000000"/>
          <w:sz w:val="24"/>
          <w:szCs w:val="24"/>
        </w:rPr>
        <w:t>которую</w:t>
      </w:r>
      <w:proofErr w:type="gramEnd"/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 в процессе организации различных видов детской деятельности;</w:t>
      </w:r>
    </w:p>
    <w:p w:rsidR="00700EEA" w:rsidRPr="00D97924" w:rsidRDefault="00700EEA" w:rsidP="00700EE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ОД, </w:t>
      </w:r>
      <w:proofErr w:type="gramStart"/>
      <w:r w:rsidRPr="00D97924">
        <w:rPr>
          <w:rFonts w:ascii="Times New Roman" w:hAnsi="Times New Roman" w:cs="Times New Roman"/>
          <w:color w:val="000000"/>
          <w:sz w:val="24"/>
          <w:szCs w:val="24"/>
        </w:rPr>
        <w:t>которую</w:t>
      </w:r>
      <w:proofErr w:type="gramEnd"/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 в ходе режимных процессов;</w:t>
      </w:r>
    </w:p>
    <w:p w:rsidR="00700EEA" w:rsidRPr="00D97924" w:rsidRDefault="00700EEA" w:rsidP="00700EE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самостоятельная деятельность детей;</w:t>
      </w:r>
    </w:p>
    <w:p w:rsidR="00700EEA" w:rsidRPr="00D97924" w:rsidRDefault="00700EEA" w:rsidP="00700EEA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с семьями детей по реализации образовательной программы </w:t>
      </w:r>
      <w:proofErr w:type="gramStart"/>
      <w:r w:rsidRPr="00D9792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D979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0EEA" w:rsidRPr="00D97924" w:rsidRDefault="00700EEA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дошкольного учреждения определяет содержание и организацию образовательного процесса для детей дошкольного возраста и направлена на формирование общей культуры, развитие физических, интеллектуальных и личностных качеств, обеспечивающих социальную успешность, сохранение и укрепление здоровья </w:t>
      </w:r>
      <w:r w:rsidRPr="00D9792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детей дошкольного возраста.</w:t>
      </w:r>
      <w:proofErr w:type="gramEnd"/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воспитательно-образовательного процесса осуществляется на основании режима дня, сетки занятий, которые не превышают норм предельно допустимых нагрузок, соответствуют требованиям </w:t>
      </w:r>
      <w:proofErr w:type="spellStart"/>
      <w:r w:rsidRPr="00D97924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 и организуются педагогами Детского сада на основании перспективного и календарно-тематического планирования.</w:t>
      </w:r>
    </w:p>
    <w:p w:rsidR="00700EEA" w:rsidRPr="00D97924" w:rsidRDefault="00700EEA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Занятия в рамках образовательной деятельности ведутся по подгруппам. Продолжительность занятий соответствует </w:t>
      </w:r>
      <w:proofErr w:type="spellStart"/>
      <w:r w:rsidRPr="00D97924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 1.2.3685-21 и составляет в группах с детьми:</w:t>
      </w:r>
    </w:p>
    <w:p w:rsidR="00700EEA" w:rsidRPr="00D97924" w:rsidRDefault="00700EEA" w:rsidP="00700EE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от 1,5 до 3 лет – до 10 минут;</w:t>
      </w:r>
    </w:p>
    <w:p w:rsidR="00700EEA" w:rsidRPr="00D97924" w:rsidRDefault="00700EEA" w:rsidP="00700EE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от 3 до 4 лет – до 15 минут;</w:t>
      </w:r>
    </w:p>
    <w:p w:rsidR="00700EEA" w:rsidRPr="00D97924" w:rsidRDefault="00700EEA" w:rsidP="00700EE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от 4 до 5 лет – до 20 минут;</w:t>
      </w:r>
    </w:p>
    <w:p w:rsidR="00700EEA" w:rsidRPr="00D97924" w:rsidRDefault="00700EEA" w:rsidP="00700EE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от 5 до 6 лет – до 25 минут;</w:t>
      </w:r>
    </w:p>
    <w:p w:rsidR="00700EEA" w:rsidRPr="00D97924" w:rsidRDefault="00700EEA" w:rsidP="00700EEA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от 6 до 7 лет – до 30 минут.</w:t>
      </w:r>
    </w:p>
    <w:p w:rsidR="00700EEA" w:rsidRPr="00D97924" w:rsidRDefault="00700EEA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700EEA" w:rsidRPr="00D97924" w:rsidRDefault="00700EEA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Основной формой детской деятельности является игра. Образовательная деятельность с детьми строится с учетом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F75C01" w:rsidRPr="00D97924" w:rsidRDefault="00F75C01" w:rsidP="00F75C0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97924">
        <w:rPr>
          <w:rFonts w:ascii="Times New Roman" w:hAnsi="Times New Roman" w:cs="Times New Roman"/>
          <w:color w:val="000000"/>
          <w:sz w:val="24"/>
          <w:szCs w:val="24"/>
        </w:rPr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  <w:proofErr w:type="gramEnd"/>
    </w:p>
    <w:p w:rsidR="00F75C01" w:rsidRPr="00D97924" w:rsidRDefault="00F75C01" w:rsidP="00F75C0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700EEA" w:rsidRPr="00D97924" w:rsidRDefault="00700EEA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В течение года проводилась систематическая работа, направленная на сохранение и укрепление физического, психического и эмоционального здоровья детей, на профилактику нарушений осанки и плоскостопия у детей. Педагоги Детского сада ежегодно при организации образовательного процесса учитывают уровень здоровья детей и строят образовательную деятельность с учетом здоровья и индивидуальных особенностей детей.</w:t>
      </w:r>
      <w:r w:rsidRPr="00D97924">
        <w:rPr>
          <w:rFonts w:ascii="Times New Roman" w:hAnsi="Times New Roman" w:cs="Times New Roman"/>
        </w:rPr>
        <w:br/>
      </w:r>
      <w:r w:rsidRPr="00D97924">
        <w:rPr>
          <w:rFonts w:ascii="Times New Roman" w:hAnsi="Times New Roman" w:cs="Times New Roman"/>
          <w:color w:val="000000"/>
          <w:sz w:val="24"/>
          <w:szCs w:val="24"/>
        </w:rPr>
        <w:t>В физическом развитии дошкольников основными задачами для Детского сада являются охрана и укрепление физического, психического здоровья детей, в том числе их эмоционального благополучия. Оздоровительный проце</w:t>
      </w:r>
      <w:proofErr w:type="gramStart"/>
      <w:r w:rsidRPr="00D97924">
        <w:rPr>
          <w:rFonts w:ascii="Times New Roman" w:hAnsi="Times New Roman" w:cs="Times New Roman"/>
          <w:color w:val="000000"/>
          <w:sz w:val="24"/>
          <w:szCs w:val="24"/>
        </w:rPr>
        <w:t>сс вкл</w:t>
      </w:r>
      <w:proofErr w:type="gramEnd"/>
      <w:r w:rsidRPr="00D97924">
        <w:rPr>
          <w:rFonts w:ascii="Times New Roman" w:hAnsi="Times New Roman" w:cs="Times New Roman"/>
          <w:color w:val="000000"/>
          <w:sz w:val="24"/>
          <w:szCs w:val="24"/>
        </w:rPr>
        <w:t>ючает в себя:</w:t>
      </w:r>
    </w:p>
    <w:p w:rsidR="00700EEA" w:rsidRPr="00D97924" w:rsidRDefault="00700EEA" w:rsidP="00700EE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профилактические, оздоровительные мероприятия;</w:t>
      </w:r>
    </w:p>
    <w:p w:rsidR="00700EEA" w:rsidRPr="00D97924" w:rsidRDefault="00700EEA" w:rsidP="00700EE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организацию рационального питания (четырехразовый режим питания);</w:t>
      </w:r>
    </w:p>
    <w:p w:rsidR="00700EEA" w:rsidRPr="00D97924" w:rsidRDefault="00700EEA" w:rsidP="00700EE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санитарно-гигиенические и противоэпидемиологические мероприятия;</w:t>
      </w:r>
    </w:p>
    <w:p w:rsidR="00700EEA" w:rsidRPr="00D97924" w:rsidRDefault="00700EEA" w:rsidP="00700EE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двигательную активность;</w:t>
      </w:r>
    </w:p>
    <w:p w:rsidR="00700EEA" w:rsidRPr="00D97924" w:rsidRDefault="00700EEA" w:rsidP="00700EE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комплекс закаливающих мероприятий;</w:t>
      </w:r>
    </w:p>
    <w:p w:rsidR="00700EEA" w:rsidRPr="00D97924" w:rsidRDefault="00700EEA" w:rsidP="00700EEA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использование </w:t>
      </w:r>
      <w:proofErr w:type="spellStart"/>
      <w:r w:rsidRPr="00D97924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D97924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и методик (дыхательные гимнастики, индивидуальные физические упражнения</w:t>
      </w:r>
      <w:r w:rsidR="00F75C01" w:rsidRPr="00D9792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D97924" w:rsidRDefault="00700EEA" w:rsidP="003642C7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924">
        <w:rPr>
          <w:rFonts w:ascii="Times New Roman" w:hAnsi="Times New Roman" w:cs="Times New Roman"/>
          <w:color w:val="000000"/>
          <w:sz w:val="24"/>
          <w:szCs w:val="24"/>
        </w:rPr>
        <w:t>режим проветривания и </w:t>
      </w:r>
      <w:proofErr w:type="spellStart"/>
      <w:r w:rsidRPr="00D97924">
        <w:rPr>
          <w:rFonts w:ascii="Times New Roman" w:hAnsi="Times New Roman" w:cs="Times New Roman"/>
          <w:color w:val="000000"/>
          <w:sz w:val="24"/>
          <w:szCs w:val="24"/>
        </w:rPr>
        <w:t>кварцевания</w:t>
      </w:r>
      <w:proofErr w:type="spellEnd"/>
      <w:r w:rsidRPr="00D979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2D8F" w:rsidRPr="002C7678" w:rsidRDefault="00EF2D8F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6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основ безопасного поведения у дошкольников</w:t>
      </w:r>
      <w:r w:rsidRPr="002C7678">
        <w:rPr>
          <w:rFonts w:ascii="Times New Roman" w:hAnsi="Times New Roman" w:cs="Times New Roman"/>
          <w:color w:val="000000"/>
          <w:sz w:val="24"/>
          <w:szCs w:val="24"/>
        </w:rPr>
        <w:t xml:space="preserve">. На заседании установочного педагогического совета был рассмотрен и утвержден план работы по формированию основ безопасного поведения в возрастных группах. В течение полугодия в рамках реализации плана были проведены тематические мероприятия с участием родителей воспитанников. Среди них: акции, досуги и развлечения, физкультурные мероприятия. </w:t>
      </w:r>
      <w:proofErr w:type="gramStart"/>
      <w:r w:rsidRPr="002C7678">
        <w:rPr>
          <w:rFonts w:ascii="Times New Roman" w:hAnsi="Times New Roman" w:cs="Times New Roman"/>
          <w:color w:val="000000"/>
          <w:sz w:val="24"/>
          <w:szCs w:val="24"/>
        </w:rPr>
        <w:t xml:space="preserve">Для родителей – семинары-дискуссии «Знаем ПДД», «Отдыхаем в лесу» и т. д. Также в рамках тематической недели «Детям о безопасности» был организован смотр-конкурс плакатов «Осторожно, опасность»,  уголок «Пожарная безопасность». </w:t>
      </w:r>
      <w:proofErr w:type="gramEnd"/>
    </w:p>
    <w:p w:rsidR="00EF2D8F" w:rsidRPr="002C7678" w:rsidRDefault="00EF2D8F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678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физического развития проводятся </w:t>
      </w:r>
      <w:proofErr w:type="spellStart"/>
      <w:r w:rsidRPr="002C7678">
        <w:rPr>
          <w:rFonts w:ascii="Times New Roman" w:hAnsi="Times New Roman" w:cs="Times New Roman"/>
          <w:color w:val="000000"/>
          <w:sz w:val="24"/>
          <w:szCs w:val="24"/>
        </w:rPr>
        <w:t>образовательно-досуговые</w:t>
      </w:r>
      <w:proofErr w:type="spellEnd"/>
      <w:r w:rsidRPr="002C7678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мероприятия: «Русские богатыри», «Кубок Победы» – согласно календарному плану воспитательной работы Детского сада. Также в возрастных группах проводятся Дни здоровья с участием родителей. </w:t>
      </w:r>
    </w:p>
    <w:p w:rsidR="00EF2D8F" w:rsidRPr="00BB704D" w:rsidRDefault="00EF2D8F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Вывешивание Государственного символа</w:t>
      </w:r>
      <w:r w:rsidRPr="00BB704D">
        <w:rPr>
          <w:rFonts w:ascii="Times New Roman" w:hAnsi="Times New Roman" w:cs="Times New Roman"/>
          <w:color w:val="000000"/>
          <w:sz w:val="24"/>
          <w:szCs w:val="24"/>
        </w:rPr>
        <w:t>. В 2024 году 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дошкольников ответственного отношения к государственным символам страны.</w:t>
      </w:r>
    </w:p>
    <w:p w:rsidR="00EF2D8F" w:rsidRPr="00BB704D" w:rsidRDefault="00EF2D8F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4D">
        <w:rPr>
          <w:rFonts w:ascii="Times New Roman" w:hAnsi="Times New Roman" w:cs="Times New Roman"/>
          <w:color w:val="000000"/>
          <w:sz w:val="24"/>
          <w:szCs w:val="24"/>
        </w:rPr>
        <w:t>Во исполнение Федерального конституционного закона от 23.03.2024 № 1-ФКЗ с сентября 2024 года в Детском саду была введена новая традиция – поднятия и спуска Государственного флага. На педагогическом совете был утвержден регламент, назначены ответственные и утверждены локальные документы.</w:t>
      </w:r>
    </w:p>
    <w:p w:rsidR="00EF2D8F" w:rsidRPr="00BB704D" w:rsidRDefault="00EF2D8F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4D">
        <w:rPr>
          <w:rFonts w:ascii="Times New Roman" w:hAnsi="Times New Roman" w:cs="Times New Roman"/>
          <w:color w:val="000000"/>
          <w:sz w:val="24"/>
          <w:szCs w:val="24"/>
        </w:rPr>
        <w:t xml:space="preserve">Церемония  подъема флага осуществляется в начале каждой недели – в понедельник. А спуска – в конце каждой недели, в пятницу. </w:t>
      </w:r>
    </w:p>
    <w:p w:rsidR="00B96871" w:rsidRPr="00BB704D" w:rsidRDefault="00B96871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Историческое просвещение воспитанников и их родителей</w:t>
      </w:r>
      <w:r w:rsidRPr="00BB704D">
        <w:rPr>
          <w:rFonts w:ascii="Times New Roman" w:hAnsi="Times New Roman" w:cs="Times New Roman"/>
          <w:color w:val="000000"/>
          <w:sz w:val="24"/>
          <w:szCs w:val="24"/>
        </w:rPr>
        <w:t>. Во исполнение Указа Президента от 08.05.2024 № 314 на педагогическом совете был рассмотрен и согласован план исторического просвещения дошкольников и их родителей.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занятия, на которых педагоги рассказывали о военно-исторических объектах, пам</w:t>
      </w:r>
      <w:r w:rsidR="00BB704D" w:rsidRPr="00BB704D">
        <w:rPr>
          <w:rFonts w:ascii="Times New Roman" w:hAnsi="Times New Roman" w:cs="Times New Roman"/>
          <w:color w:val="000000"/>
          <w:sz w:val="24"/>
          <w:szCs w:val="24"/>
        </w:rPr>
        <w:t>ятниках истории и культуры.</w:t>
      </w:r>
    </w:p>
    <w:p w:rsidR="00B96871" w:rsidRPr="00BB704D" w:rsidRDefault="00B96871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4D">
        <w:rPr>
          <w:rFonts w:ascii="Times New Roman" w:hAnsi="Times New Roman" w:cs="Times New Roman"/>
          <w:color w:val="000000"/>
          <w:sz w:val="24"/>
          <w:szCs w:val="24"/>
        </w:rPr>
        <w:t>С педагогическими работниками также проводилась плодотворная работа. В сентябре совместно с педагогическими работниками ДОО были разработаны методики формирования исторических знаний у дошкольников. В течение года методика проходила апробацию в детских садах района. Еще согласно плану мероприятий организовывались тематические семинары, тренинги. Также в декабре 2024 года педагогические работники прошли курсы повышен</w:t>
      </w:r>
      <w:r w:rsidR="00BB704D" w:rsidRPr="00BB704D">
        <w:rPr>
          <w:rFonts w:ascii="Times New Roman" w:hAnsi="Times New Roman" w:cs="Times New Roman"/>
          <w:color w:val="000000"/>
          <w:sz w:val="24"/>
          <w:szCs w:val="24"/>
        </w:rPr>
        <w:t xml:space="preserve">ия квалификации. </w:t>
      </w:r>
    </w:p>
    <w:p w:rsidR="00BB704D" w:rsidRPr="00BB704D" w:rsidRDefault="00BB704D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 семьи</w:t>
      </w:r>
      <w:r w:rsidRPr="00BB704D">
        <w:rPr>
          <w:rFonts w:ascii="Times New Roman" w:hAnsi="Times New Roman" w:cs="Times New Roman"/>
          <w:color w:val="000000"/>
          <w:sz w:val="24"/>
          <w:szCs w:val="24"/>
        </w:rPr>
        <w:t xml:space="preserve">. Во исполнение Указа Президента от 22.11.2023 № 875 на педагогическом совете был рассмотрен и согласован план мероприятий, приуроченных к Году семьи. В течение года со всеми участниками образовательных отношений были проведены </w:t>
      </w:r>
      <w:r w:rsidRPr="00BB704D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тематические мероприятия. Так, в рамках реализации плана с дошкольниками проводились тематические беседы и занятия, на которых педагоги рассказывали о семейных традициях, значениях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B704D" w:rsidRPr="00BB704D" w:rsidRDefault="00BB704D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4D">
        <w:rPr>
          <w:rFonts w:ascii="Times New Roman" w:hAnsi="Times New Roman" w:cs="Times New Roman"/>
          <w:color w:val="000000"/>
          <w:sz w:val="24"/>
          <w:szCs w:val="24"/>
        </w:rPr>
        <w:t>С родителями воспитанников были организованы тематические выставки в разных форматах. Например, очные выставки фотографий «Моя семья, мое богатство». Чтобы повысить общественный престиж и статус семьи, был организован конкурс чтецов среди воспитанников Детского сада «М</w:t>
      </w:r>
      <w:r w:rsidR="004713FF">
        <w:rPr>
          <w:rFonts w:ascii="Times New Roman" w:hAnsi="Times New Roman" w:cs="Times New Roman"/>
          <w:color w:val="000000"/>
          <w:sz w:val="24"/>
          <w:szCs w:val="24"/>
        </w:rPr>
        <w:t>оя семья». Также в Детском саду проведены акции «Мама я тебя люблю» и «Мама</w:t>
      </w:r>
      <w:r w:rsidR="00AF692F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4713FF">
        <w:rPr>
          <w:rFonts w:ascii="Times New Roman" w:hAnsi="Times New Roman" w:cs="Times New Roman"/>
          <w:color w:val="000000"/>
          <w:sz w:val="24"/>
          <w:szCs w:val="24"/>
        </w:rPr>
        <w:t xml:space="preserve"> я в шапке»</w:t>
      </w:r>
      <w:r w:rsidR="00AF6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692F" w:rsidRDefault="00BB704D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4D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года был реализован совместный проект «Генеалогическое древо моей семьи» совместно с детьми, педагогами и родителями. Такой проект помог сформировать у дошкольников и родителей уважительное отношение к традиционным семейным ценностям, а также укрепить связь между поколениями, оптимизировать детско-родительские отношения. </w:t>
      </w:r>
    </w:p>
    <w:p w:rsidR="00BB704D" w:rsidRPr="00BB704D" w:rsidRDefault="00BB704D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4D">
        <w:rPr>
          <w:rFonts w:ascii="Times New Roman" w:hAnsi="Times New Roman" w:cs="Times New Roman"/>
          <w:color w:val="000000"/>
          <w:sz w:val="24"/>
          <w:szCs w:val="24"/>
        </w:rPr>
        <w:t>С педагогическими работниками также проводилась плодотворная работа. В течение года согласно плану мероприятий организовывались тематические семинары, тренинги. Педагоги участвовали в конкурсах про</w:t>
      </w:r>
      <w:r w:rsidR="00AF692F">
        <w:rPr>
          <w:rFonts w:ascii="Times New Roman" w:hAnsi="Times New Roman" w:cs="Times New Roman"/>
          <w:color w:val="000000"/>
          <w:sz w:val="24"/>
          <w:szCs w:val="24"/>
        </w:rPr>
        <w:t xml:space="preserve">фессионального мастерства. </w:t>
      </w:r>
    </w:p>
    <w:p w:rsidR="00BB704D" w:rsidRDefault="00BB704D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2C7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BB704D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воспитательно-образовательный процесс в Детском саду строится с учетом требований санитарно-гигиенического режима в дошкольных учреждениях. Выполнение детьми программы осуществляется на хорошем уровне. Годовые задачи реализованы в полном объеме. В Детском саду систематически организуются и 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 счет использования образовательной программы. Организация педагогического процесса отмечается гибкостью, ориентированностью на возрастные и индивидуальные особенности детей, что позволяет осуществить личностно ориентированный подход к детям.</w:t>
      </w:r>
    </w:p>
    <w:p w:rsidR="00AF692F" w:rsidRPr="00AF692F" w:rsidRDefault="00AF692F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69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 Оценка качества кадрового обеспечения</w:t>
      </w:r>
    </w:p>
    <w:p w:rsidR="00345CFF" w:rsidRDefault="00AF692F" w:rsidP="003642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МБДОУ «Детский сад «Буратино» </w:t>
      </w:r>
      <w:r w:rsidRPr="00AF692F">
        <w:rPr>
          <w:rFonts w:ascii="Times New Roman" w:hAnsi="Times New Roman" w:cs="Times New Roman"/>
          <w:color w:val="000000"/>
          <w:sz w:val="24"/>
          <w:szCs w:val="24"/>
        </w:rPr>
        <w:t xml:space="preserve"> укомплектован педагогами на </w:t>
      </w:r>
      <w:r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Pr="00AF692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AF692F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штатно</w:t>
      </w:r>
      <w:r>
        <w:rPr>
          <w:rFonts w:ascii="Times New Roman" w:hAnsi="Times New Roman" w:cs="Times New Roman"/>
          <w:color w:val="000000"/>
          <w:sz w:val="24"/>
          <w:szCs w:val="24"/>
        </w:rPr>
        <w:t>му расписанию</w:t>
      </w:r>
      <w:r w:rsidR="00345CFF">
        <w:rPr>
          <w:rFonts w:ascii="Times New Roman" w:hAnsi="Times New Roman" w:cs="Times New Roman"/>
          <w:color w:val="000000"/>
          <w:sz w:val="24"/>
          <w:szCs w:val="24"/>
        </w:rPr>
        <w:t xml:space="preserve">. Всего работают  9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="00345C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69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F692F" w:rsidRPr="00AF692F" w:rsidRDefault="00AF692F" w:rsidP="00AF692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F692F">
        <w:rPr>
          <w:rFonts w:ascii="Times New Roman" w:hAnsi="Times New Roman" w:cs="Times New Roman"/>
          <w:color w:val="000000"/>
          <w:sz w:val="24"/>
          <w:szCs w:val="24"/>
        </w:rPr>
        <w:t>Соотношение воспитанников, приходящихся на 1 взрослого:</w:t>
      </w:r>
    </w:p>
    <w:p w:rsidR="00AF692F" w:rsidRPr="00AF692F" w:rsidRDefault="00345CFF" w:rsidP="00AF692F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воспитанник/педагоги – 13</w:t>
      </w:r>
      <w:r w:rsidR="00AF692F" w:rsidRPr="00AF692F">
        <w:rPr>
          <w:rFonts w:ascii="Times New Roman" w:hAnsi="Times New Roman" w:cs="Times New Roman"/>
          <w:color w:val="000000"/>
          <w:sz w:val="24"/>
          <w:szCs w:val="24"/>
        </w:rPr>
        <w:t>/1;</w:t>
      </w:r>
    </w:p>
    <w:p w:rsidR="00AF692F" w:rsidRPr="00AF692F" w:rsidRDefault="00AF692F" w:rsidP="00AF692F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AF692F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воспитанники/все сотрудники – </w:t>
      </w:r>
      <w:r w:rsidR="00345CFF">
        <w:rPr>
          <w:rFonts w:ascii="Times New Roman" w:hAnsi="Times New Roman" w:cs="Times New Roman"/>
          <w:color w:val="000000"/>
          <w:sz w:val="24"/>
          <w:szCs w:val="24"/>
        </w:rPr>
        <w:t>3,9</w:t>
      </w:r>
      <w:r w:rsidRPr="00AF692F">
        <w:rPr>
          <w:rFonts w:ascii="Times New Roman" w:hAnsi="Times New Roman" w:cs="Times New Roman"/>
          <w:color w:val="000000"/>
          <w:sz w:val="24"/>
          <w:szCs w:val="24"/>
        </w:rPr>
        <w:t>/1.</w:t>
      </w:r>
    </w:p>
    <w:p w:rsidR="00AF692F" w:rsidRPr="00282AC6" w:rsidRDefault="00AF692F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692F">
        <w:rPr>
          <w:rFonts w:ascii="Times New Roman" w:hAnsi="Times New Roman" w:cs="Times New Roman"/>
          <w:color w:val="000000"/>
          <w:sz w:val="24"/>
          <w:szCs w:val="24"/>
        </w:rPr>
        <w:t>За 2024 год педагогические работники прошли аттестацию и получили:</w:t>
      </w:r>
    </w:p>
    <w:p w:rsidR="00AF692F" w:rsidRPr="00AF692F" w:rsidRDefault="00AF692F" w:rsidP="00AF692F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F692F">
        <w:rPr>
          <w:rFonts w:ascii="Times New Roman" w:hAnsi="Times New Roman" w:cs="Times New Roman"/>
          <w:color w:val="000000"/>
          <w:sz w:val="24"/>
          <w:szCs w:val="24"/>
        </w:rPr>
        <w:t>высшу</w:t>
      </w:r>
      <w:r w:rsidR="0051019E">
        <w:rPr>
          <w:rFonts w:ascii="Times New Roman" w:hAnsi="Times New Roman" w:cs="Times New Roman"/>
          <w:color w:val="000000"/>
          <w:sz w:val="24"/>
          <w:szCs w:val="24"/>
        </w:rPr>
        <w:t xml:space="preserve">ю квалификационную категорию – </w:t>
      </w:r>
      <w:r w:rsidR="0051019E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51019E">
        <w:rPr>
          <w:rFonts w:ascii="Times New Roman" w:hAnsi="Times New Roman" w:cs="Times New Roman"/>
          <w:color w:val="000000"/>
          <w:sz w:val="24"/>
          <w:szCs w:val="24"/>
        </w:rPr>
        <w:t> воспитателей</w:t>
      </w:r>
      <w:r w:rsidRPr="00AF69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F692F" w:rsidRPr="00AF692F" w:rsidRDefault="00AF692F" w:rsidP="00AF692F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AF692F">
        <w:rPr>
          <w:rFonts w:ascii="Times New Roman" w:hAnsi="Times New Roman" w:cs="Times New Roman"/>
          <w:color w:val="000000"/>
          <w:sz w:val="24"/>
          <w:szCs w:val="24"/>
        </w:rPr>
        <w:t>перву</w:t>
      </w:r>
      <w:r w:rsidR="0051019E">
        <w:rPr>
          <w:rFonts w:ascii="Times New Roman" w:hAnsi="Times New Roman" w:cs="Times New Roman"/>
          <w:color w:val="000000"/>
          <w:sz w:val="24"/>
          <w:szCs w:val="24"/>
        </w:rPr>
        <w:t>ю квалификационную категорию – 3</w:t>
      </w:r>
      <w:r w:rsidRPr="00AF692F">
        <w:rPr>
          <w:rFonts w:ascii="Times New Roman" w:hAnsi="Times New Roman" w:cs="Times New Roman"/>
          <w:color w:val="000000"/>
          <w:sz w:val="24"/>
          <w:szCs w:val="24"/>
        </w:rPr>
        <w:t> воспитателя.</w:t>
      </w:r>
    </w:p>
    <w:p w:rsidR="0051019E" w:rsidRDefault="00AF692F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692F">
        <w:rPr>
          <w:rFonts w:ascii="Times New Roman" w:hAnsi="Times New Roman" w:cs="Times New Roman"/>
          <w:color w:val="000000"/>
          <w:sz w:val="24"/>
          <w:szCs w:val="24"/>
        </w:rPr>
        <w:t>Курсы повышения квалификации в 2024 </w:t>
      </w:r>
      <w:r w:rsidR="0051019E">
        <w:rPr>
          <w:rFonts w:ascii="Times New Roman" w:hAnsi="Times New Roman" w:cs="Times New Roman"/>
          <w:color w:val="000000"/>
          <w:sz w:val="24"/>
          <w:szCs w:val="24"/>
        </w:rPr>
        <w:t xml:space="preserve">году прошли </w:t>
      </w:r>
      <w:r w:rsidR="0051019E">
        <w:rPr>
          <w:rFonts w:ascii="Times New Roman" w:hAnsi="Times New Roman" w:cs="Times New Roman"/>
          <w:sz w:val="24"/>
          <w:szCs w:val="24"/>
        </w:rPr>
        <w:t>15</w:t>
      </w:r>
      <w:r w:rsidRPr="0051019E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AF692F">
        <w:rPr>
          <w:rFonts w:ascii="Times New Roman" w:hAnsi="Times New Roman" w:cs="Times New Roman"/>
          <w:color w:val="000000"/>
          <w:sz w:val="24"/>
          <w:szCs w:val="24"/>
        </w:rPr>
        <w:t>работников Детского сада, из </w:t>
      </w:r>
      <w:r w:rsidR="00CA23C7">
        <w:rPr>
          <w:rFonts w:ascii="Times New Roman" w:hAnsi="Times New Roman" w:cs="Times New Roman"/>
          <w:color w:val="000000"/>
          <w:sz w:val="24"/>
          <w:szCs w:val="24"/>
        </w:rPr>
        <w:t>них 9</w:t>
      </w:r>
      <w:r w:rsidRPr="00AF692F">
        <w:rPr>
          <w:rFonts w:ascii="Times New Roman" w:hAnsi="Times New Roman" w:cs="Times New Roman"/>
          <w:color w:val="000000"/>
          <w:sz w:val="24"/>
          <w:szCs w:val="24"/>
        </w:rPr>
        <w:t xml:space="preserve"> педагогов. </w:t>
      </w:r>
    </w:p>
    <w:p w:rsidR="00AF692F" w:rsidRPr="00D920A9" w:rsidRDefault="00AF692F" w:rsidP="00AF692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20A9">
        <w:rPr>
          <w:rFonts w:ascii="Times New Roman" w:hAnsi="Times New Roman" w:cs="Times New Roman"/>
          <w:b/>
          <w:color w:val="000000"/>
          <w:sz w:val="24"/>
          <w:szCs w:val="24"/>
        </w:rPr>
        <w:t>Распределение педагогических работников по возрасту, человек</w:t>
      </w:r>
    </w:p>
    <w:p w:rsidR="00AF692F" w:rsidRPr="00BB704D" w:rsidRDefault="00D920A9" w:rsidP="00BB704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87788" cy="2320506"/>
            <wp:effectExtent l="19050" t="0" r="17612" b="3594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6DB3" w:rsidRPr="00E62E59" w:rsidRDefault="009F6DB3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E59">
        <w:rPr>
          <w:rFonts w:ascii="Times New Roman" w:hAnsi="Times New Roman" w:cs="Times New Roman"/>
          <w:color w:val="000000"/>
          <w:sz w:val="24"/>
          <w:szCs w:val="24"/>
        </w:rPr>
        <w:t xml:space="preserve">По итогам 2024 года Детский сад перешел на применение профессиональных стандартов. Из 9 педагогических работников Детского сада все соответствуют квалификационным требованиям </w:t>
      </w:r>
      <w:proofErr w:type="spellStart"/>
      <w:r w:rsidRPr="00E62E59">
        <w:rPr>
          <w:rFonts w:ascii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E62E59">
        <w:rPr>
          <w:rFonts w:ascii="Times New Roman" w:hAnsi="Times New Roman" w:cs="Times New Roman"/>
          <w:color w:val="000000"/>
          <w:sz w:val="24"/>
          <w:szCs w:val="24"/>
        </w:rPr>
        <w:t xml:space="preserve"> «Педагог». Их должностные инструкции соответствуют трудовым функциям, установленным </w:t>
      </w:r>
      <w:proofErr w:type="spellStart"/>
      <w:r w:rsidRPr="00E62E59">
        <w:rPr>
          <w:rFonts w:ascii="Times New Roman" w:hAnsi="Times New Roman" w:cs="Times New Roman"/>
          <w:color w:val="000000"/>
          <w:sz w:val="24"/>
          <w:szCs w:val="24"/>
        </w:rPr>
        <w:t>профстандартом</w:t>
      </w:r>
      <w:proofErr w:type="spellEnd"/>
      <w:r w:rsidRPr="00E62E59">
        <w:rPr>
          <w:rFonts w:ascii="Times New Roman" w:hAnsi="Times New Roman" w:cs="Times New Roman"/>
          <w:color w:val="000000"/>
          <w:sz w:val="24"/>
          <w:szCs w:val="24"/>
        </w:rPr>
        <w:t xml:space="preserve"> «Педагог».</w:t>
      </w:r>
    </w:p>
    <w:p w:rsidR="00CA23C7" w:rsidRPr="00E62E59" w:rsidRDefault="00CA23C7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E59">
        <w:rPr>
          <w:rFonts w:ascii="Times New Roman" w:hAnsi="Times New Roman" w:cs="Times New Roman"/>
          <w:color w:val="000000"/>
          <w:sz w:val="24"/>
          <w:szCs w:val="24"/>
        </w:rPr>
        <w:t>Диаграмма с характеристиками кадрового состава Детского сада</w:t>
      </w:r>
    </w:p>
    <w:p w:rsidR="00664B5F" w:rsidRPr="00E62E59" w:rsidRDefault="00282252" w:rsidP="00664B5F">
      <w:pPr>
        <w:rPr>
          <w:rFonts w:ascii="Times New Roman" w:hAnsi="Times New Roman" w:cs="Times New Roman"/>
          <w:b/>
          <w:sz w:val="24"/>
          <w:szCs w:val="24"/>
        </w:rPr>
      </w:pPr>
      <w:r w:rsidRPr="00E62E59">
        <w:rPr>
          <w:rFonts w:ascii="Times New Roman" w:hAnsi="Times New Roman" w:cs="Times New Roman"/>
          <w:b/>
          <w:sz w:val="24"/>
          <w:szCs w:val="24"/>
        </w:rPr>
        <w:t>Стаж педагогического состава</w:t>
      </w:r>
      <w:r w:rsidR="00C46AE2" w:rsidRPr="00E62E59">
        <w:rPr>
          <w:rFonts w:ascii="Times New Roman" w:hAnsi="Times New Roman" w:cs="Times New Roman"/>
          <w:b/>
          <w:sz w:val="24"/>
          <w:szCs w:val="24"/>
        </w:rPr>
        <w:t>, человек</w:t>
      </w:r>
    </w:p>
    <w:p w:rsidR="00E17CD2" w:rsidRPr="00E17CD2" w:rsidRDefault="005957D2" w:rsidP="00EE6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7184" cy="2320506"/>
            <wp:effectExtent l="19050" t="0" r="21566" b="359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270B" w:rsidRDefault="005B270B" w:rsidP="003642C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эффективно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знакомятся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опытом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саморазвиваются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комплексе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хороший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улучшении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70B" w:rsidRDefault="005B270B" w:rsidP="005B27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B270B" w:rsidRPr="004764B0" w:rsidRDefault="004764B0" w:rsidP="004764B0">
      <w:pPr>
        <w:pStyle w:val="a6"/>
        <w:numPr>
          <w:ilvl w:val="0"/>
          <w:numId w:val="17"/>
        </w:numPr>
        <w:rPr>
          <w:rFonts w:hAnsi="Times New Roman" w:cs="Times New Roman"/>
          <w:color w:val="365F91" w:themeColor="accent1" w:themeShade="BF"/>
          <w:sz w:val="24"/>
          <w:szCs w:val="24"/>
        </w:rPr>
      </w:pP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Региональный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конкурс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педагогических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открытий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года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«</w:t>
      </w:r>
      <w:proofErr w:type="spellStart"/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СО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-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бытие</w:t>
      </w:r>
      <w:proofErr w:type="spellEnd"/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»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в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номинации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«Педагог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дошкольного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образования»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в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Приморском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крае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.</w:t>
      </w:r>
    </w:p>
    <w:p w:rsidR="00BC6B67" w:rsidRDefault="004764B0" w:rsidP="00BC6B67">
      <w:pPr>
        <w:pStyle w:val="a6"/>
        <w:numPr>
          <w:ilvl w:val="0"/>
          <w:numId w:val="17"/>
        </w:numPr>
        <w:rPr>
          <w:rFonts w:hAnsi="Times New Roman" w:cs="Times New Roman"/>
          <w:color w:val="365F91" w:themeColor="accent1" w:themeShade="BF"/>
          <w:sz w:val="24"/>
          <w:szCs w:val="24"/>
        </w:rPr>
      </w:pP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Муниципальный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>конкурс</w:t>
      </w:r>
      <w:r w:rsidRPr="004764B0"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>
        <w:rPr>
          <w:rFonts w:hAnsi="Times New Roman" w:cs="Times New Roman"/>
          <w:color w:val="365F91" w:themeColor="accent1" w:themeShade="BF"/>
          <w:sz w:val="24"/>
          <w:szCs w:val="24"/>
        </w:rPr>
        <w:t>«Воспитатель</w:t>
      </w:r>
      <w:r>
        <w:rPr>
          <w:rFonts w:hAnsi="Times New Roman" w:cs="Times New Roman"/>
          <w:color w:val="365F91" w:themeColor="accent1" w:themeShade="BF"/>
          <w:sz w:val="24"/>
          <w:szCs w:val="24"/>
        </w:rPr>
        <w:t xml:space="preserve"> </w:t>
      </w:r>
      <w:r>
        <w:rPr>
          <w:rFonts w:hAnsi="Times New Roman" w:cs="Times New Roman"/>
          <w:color w:val="365F91" w:themeColor="accent1" w:themeShade="BF"/>
          <w:sz w:val="24"/>
          <w:szCs w:val="24"/>
        </w:rPr>
        <w:t>года»</w:t>
      </w:r>
      <w:r>
        <w:rPr>
          <w:rFonts w:hAnsi="Times New Roman" w:cs="Times New Roman"/>
          <w:color w:val="365F91" w:themeColor="accent1" w:themeShade="BF"/>
          <w:sz w:val="24"/>
          <w:szCs w:val="24"/>
        </w:rPr>
        <w:t xml:space="preserve">, 3 </w:t>
      </w:r>
      <w:r>
        <w:rPr>
          <w:rFonts w:hAnsi="Times New Roman" w:cs="Times New Roman"/>
          <w:color w:val="365F91" w:themeColor="accent1" w:themeShade="BF"/>
          <w:sz w:val="24"/>
          <w:szCs w:val="24"/>
        </w:rPr>
        <w:t>место</w:t>
      </w:r>
      <w:r>
        <w:rPr>
          <w:rFonts w:hAnsi="Times New Roman" w:cs="Times New Roman"/>
          <w:color w:val="365F91" w:themeColor="accent1" w:themeShade="BF"/>
          <w:sz w:val="24"/>
          <w:szCs w:val="24"/>
        </w:rPr>
        <w:t>.</w:t>
      </w:r>
    </w:p>
    <w:p w:rsidR="004205C2" w:rsidRDefault="00BC6B67" w:rsidP="003642C7">
      <w:pPr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Также</w:t>
      </w:r>
      <w:r>
        <w:rPr>
          <w:rFonts w:hAnsi="Times New Roman" w:cs="Times New Roman"/>
          <w:sz w:val="24"/>
          <w:szCs w:val="24"/>
        </w:rPr>
        <w:t xml:space="preserve"> </w:t>
      </w:r>
      <w:r w:rsidR="004205C2">
        <w:rPr>
          <w:rFonts w:hAnsi="Times New Roman" w:cs="Times New Roman"/>
          <w:sz w:val="24"/>
          <w:szCs w:val="24"/>
        </w:rPr>
        <w:t>в</w:t>
      </w:r>
      <w:r w:rsidR="004205C2"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 xml:space="preserve">2024 </w:t>
      </w:r>
      <w:r w:rsidR="004205C2">
        <w:rPr>
          <w:rFonts w:hAnsi="Times New Roman" w:cs="Times New Roman"/>
          <w:sz w:val="24"/>
          <w:szCs w:val="24"/>
        </w:rPr>
        <w:t>году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педагогические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работники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прошли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курсы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повышения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квалификации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по</w:t>
      </w:r>
      <w:r>
        <w:rPr>
          <w:rFonts w:hAnsi="Times New Roman" w:cs="Times New Roman"/>
          <w:sz w:val="24"/>
          <w:szCs w:val="24"/>
        </w:rPr>
        <w:t xml:space="preserve"> </w:t>
      </w:r>
      <w:r w:rsidR="004C2D55">
        <w:rPr>
          <w:rFonts w:hAnsi="Times New Roman" w:cs="Times New Roman"/>
          <w:sz w:val="24"/>
          <w:szCs w:val="24"/>
        </w:rPr>
        <w:t>актуальным</w:t>
      </w:r>
      <w:r w:rsidR="004C2D55">
        <w:rPr>
          <w:rFonts w:hAnsi="Times New Roman" w:cs="Times New Roman"/>
          <w:sz w:val="24"/>
          <w:szCs w:val="24"/>
        </w:rPr>
        <w:t xml:space="preserve"> </w:t>
      </w:r>
      <w:r w:rsidR="004205C2">
        <w:rPr>
          <w:rFonts w:ascii="Times New Roman" w:hAnsi="Times New Roman" w:cs="Times New Roman"/>
          <w:sz w:val="24"/>
          <w:szCs w:val="24"/>
        </w:rPr>
        <w:t>темам:</w:t>
      </w:r>
      <w:r w:rsidRPr="00B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5C2" w:rsidRPr="004205C2" w:rsidRDefault="00BC6B67" w:rsidP="00C5459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4205C2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4205C2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ФОП ДО ФГОС ДО: роль воспитателя в развитии родительских компетенций в контексте современного дошкольного образования» </w:t>
      </w:r>
      <w:r w:rsidR="00275420" w:rsidRPr="004205C2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в количестве </w:t>
      </w:r>
      <w:r w:rsidR="00A6676F" w:rsidRPr="004205C2">
        <w:rPr>
          <w:rFonts w:ascii="Times New Roman" w:hAnsi="Times New Roman" w:cs="Times New Roman"/>
          <w:sz w:val="24"/>
          <w:szCs w:val="24"/>
          <w:shd w:val="clear" w:color="auto" w:fill="F7F7F7"/>
        </w:rPr>
        <w:t>144 часа</w:t>
      </w:r>
      <w:r w:rsidR="00275420" w:rsidRPr="004205C2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; </w:t>
      </w:r>
      <w:r w:rsidR="00A6676F" w:rsidRPr="004205C2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 </w:t>
      </w:r>
    </w:p>
    <w:p w:rsidR="004205C2" w:rsidRDefault="004205C2" w:rsidP="00C5459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4205C2" w:rsidRPr="004205C2" w:rsidRDefault="00275420" w:rsidP="00C5459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4205C2">
        <w:rPr>
          <w:rFonts w:ascii="Times New Roman" w:hAnsi="Times New Roman" w:cs="Times New Roman"/>
          <w:sz w:val="24"/>
          <w:szCs w:val="24"/>
          <w:shd w:val="clear" w:color="auto" w:fill="F7F7F7"/>
        </w:rPr>
        <w:t>«Оказание первой помощи в образовательной организации» в количестве 16 часов;</w:t>
      </w:r>
    </w:p>
    <w:p w:rsidR="004205C2" w:rsidRDefault="004205C2" w:rsidP="00C5459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4205C2" w:rsidRDefault="00275420" w:rsidP="00C5459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4205C2">
        <w:rPr>
          <w:rFonts w:ascii="Times New Roman" w:hAnsi="Times New Roman" w:cs="Times New Roman"/>
          <w:sz w:val="24"/>
          <w:szCs w:val="24"/>
          <w:shd w:val="clear" w:color="auto" w:fill="F7F7F7"/>
        </w:rPr>
        <w:t>«Организация деятельности по профилактике детского дорожно-транспортного травматизма в дошкольных образовательных организациях» в количестве 108 часов;</w:t>
      </w:r>
      <w:r w:rsidRPr="004205C2">
        <w:rPr>
          <w:rFonts w:ascii="Times New Roman" w:hAnsi="Times New Roman" w:cs="Times New Roman"/>
          <w:sz w:val="24"/>
          <w:szCs w:val="24"/>
        </w:rPr>
        <w:br/>
      </w:r>
    </w:p>
    <w:p w:rsidR="004205C2" w:rsidRPr="004205C2" w:rsidRDefault="00275420" w:rsidP="00C5459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proofErr w:type="gramStart"/>
      <w:r w:rsidRPr="004205C2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«Содержание и технологии деятельности педагога дошкольной образовательной организации в соответствии с ФОП ДО и ФАОП ДО» в количестве 108 часов; </w:t>
      </w:r>
      <w:r w:rsidR="00A6676F" w:rsidRPr="004205C2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gramEnd"/>
    </w:p>
    <w:p w:rsidR="004205C2" w:rsidRDefault="004205C2" w:rsidP="00C5459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A6676F" w:rsidRDefault="00A6676F" w:rsidP="00C5459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proofErr w:type="gramStart"/>
      <w:r w:rsidRPr="004205C2">
        <w:rPr>
          <w:rFonts w:ascii="Times New Roman" w:hAnsi="Times New Roman" w:cs="Times New Roman"/>
          <w:sz w:val="24"/>
          <w:szCs w:val="24"/>
          <w:shd w:val="clear" w:color="auto" w:fill="F7F7F7"/>
        </w:rPr>
        <w:t>«Методики и ключевые компетенции педагога дошкольного образования в соответствии с ФОП ДО и ФАОП ДО" в количестве 72 часа.</w:t>
      </w:r>
      <w:proofErr w:type="gramEnd"/>
    </w:p>
    <w:p w:rsidR="00C54597" w:rsidRDefault="00C54597" w:rsidP="00C5459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C54597" w:rsidRPr="00235F9D" w:rsidRDefault="00C54597" w:rsidP="00C54597">
      <w:pPr>
        <w:spacing w:after="0"/>
        <w:ind w:left="-39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5F9D">
        <w:rPr>
          <w:rFonts w:ascii="Times New Roman" w:hAnsi="Times New Roman" w:cs="Times New Roman"/>
          <w:b/>
          <w:sz w:val="24"/>
          <w:szCs w:val="24"/>
        </w:rPr>
        <w:t>Вывод:</w:t>
      </w:r>
      <w:r w:rsidRPr="00235F9D">
        <w:rPr>
          <w:rFonts w:ascii="Times New Roman" w:hAnsi="Times New Roman" w:cs="Times New Roman"/>
          <w:sz w:val="24"/>
          <w:szCs w:val="24"/>
        </w:rPr>
        <w:t xml:space="preserve">   курсы повышения квалификации педагоги  (дистанционно, </w:t>
      </w:r>
      <w:proofErr w:type="spellStart"/>
      <w:r w:rsidRPr="00235F9D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235F9D">
        <w:rPr>
          <w:rFonts w:ascii="Times New Roman" w:hAnsi="Times New Roman" w:cs="Times New Roman"/>
          <w:sz w:val="24"/>
          <w:szCs w:val="24"/>
        </w:rPr>
        <w:t xml:space="preserve">): -100% </w:t>
      </w:r>
    </w:p>
    <w:p w:rsidR="00C54597" w:rsidRDefault="00C54597" w:rsidP="00C54597">
      <w:pPr>
        <w:widowControl w:val="0"/>
        <w:spacing w:after="0" w:line="240" w:lineRule="auto"/>
        <w:ind w:left="-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F9D">
        <w:rPr>
          <w:rFonts w:ascii="Times New Roman" w:hAnsi="Times New Roman" w:cs="Times New Roman"/>
          <w:bCs/>
          <w:sz w:val="24"/>
          <w:szCs w:val="24"/>
        </w:rPr>
        <w:t xml:space="preserve"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</w:t>
      </w:r>
      <w:proofErr w:type="gramStart"/>
      <w:r w:rsidRPr="00235F9D">
        <w:rPr>
          <w:rFonts w:ascii="Times New Roman" w:hAnsi="Times New Roman" w:cs="Times New Roman"/>
          <w:bCs/>
          <w:sz w:val="24"/>
          <w:szCs w:val="24"/>
        </w:rPr>
        <w:t>три последние года</w:t>
      </w:r>
      <w:proofErr w:type="gramEnd"/>
      <w:r w:rsidRPr="00235F9D">
        <w:rPr>
          <w:rFonts w:ascii="Times New Roman" w:hAnsi="Times New Roman" w:cs="Times New Roman"/>
          <w:bCs/>
          <w:sz w:val="24"/>
          <w:szCs w:val="24"/>
        </w:rPr>
        <w:t>, включая и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35F9D">
        <w:rPr>
          <w:rFonts w:ascii="Times New Roman" w:hAnsi="Times New Roman" w:cs="Times New Roman"/>
          <w:bCs/>
          <w:sz w:val="24"/>
          <w:szCs w:val="24"/>
        </w:rPr>
        <w:t xml:space="preserve"> год, показывают, что все они по профилю педагогической деятельности. </w:t>
      </w:r>
    </w:p>
    <w:p w:rsidR="00C54597" w:rsidRDefault="00C54597" w:rsidP="00C54597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4C2D55" w:rsidRPr="004C2D55" w:rsidRDefault="004C2D55" w:rsidP="00C5459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Оценка учебно-методического и библиотечно-информационного обеспечения</w:t>
      </w:r>
    </w:p>
    <w:p w:rsidR="004C2D55" w:rsidRPr="004C2D55" w:rsidRDefault="004C2D55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В Детском саду библиотека является составной частью методической службы.</w:t>
      </w:r>
      <w:r w:rsidRPr="004C2D55">
        <w:rPr>
          <w:rFonts w:ascii="Times New Roman" w:hAnsi="Times New Roman" w:cs="Times New Roman"/>
        </w:rPr>
        <w:br/>
      </w:r>
      <w:r w:rsidRPr="004C2D55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располагается в методическом </w:t>
      </w:r>
      <w:r w:rsidR="00333D9F">
        <w:rPr>
          <w:rFonts w:ascii="Times New Roman" w:hAnsi="Times New Roman" w:cs="Times New Roman"/>
          <w:color w:val="000000"/>
          <w:sz w:val="24"/>
          <w:szCs w:val="24"/>
        </w:rPr>
        <w:t xml:space="preserve">кабинете, </w:t>
      </w:r>
      <w:r w:rsidRPr="004C2D55">
        <w:rPr>
          <w:rFonts w:ascii="Times New Roman" w:hAnsi="Times New Roman" w:cs="Times New Roman"/>
          <w:color w:val="000000"/>
          <w:sz w:val="24"/>
          <w:szCs w:val="24"/>
        </w:rPr>
        <w:t>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ОП </w:t>
      </w:r>
      <w:proofErr w:type="gramStart"/>
      <w:r w:rsidRPr="004C2D5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4C2D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2D55" w:rsidRPr="004C2D55" w:rsidRDefault="004C2D55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 xml:space="preserve">В 2024 году Детский сад пополнил учебно-методический комплект методической литературой с учетом ФОП </w:t>
      </w:r>
      <w:proofErr w:type="gramStart"/>
      <w:r w:rsidRPr="004C2D5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4C2D55">
        <w:rPr>
          <w:rFonts w:ascii="Times New Roman" w:hAnsi="Times New Roman" w:cs="Times New Roman"/>
          <w:color w:val="000000"/>
          <w:sz w:val="24"/>
          <w:szCs w:val="24"/>
        </w:rPr>
        <w:t>. Приобрели наглядно-дидактические пособия:</w:t>
      </w:r>
    </w:p>
    <w:p w:rsidR="004C2D55" w:rsidRPr="004C2D55" w:rsidRDefault="004C2D55" w:rsidP="00C5459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серии «Мир в картинках», «Рассказы по картинкам», «Расскажите детям о...», «Играем в сказку», «Грамматика в картинках», «Искусство детям»;</w:t>
      </w:r>
    </w:p>
    <w:p w:rsidR="00A5245A" w:rsidRPr="00A5245A" w:rsidRDefault="004C2D55" w:rsidP="00C5459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картины для рассматривания, плакаты;</w:t>
      </w:r>
    </w:p>
    <w:p w:rsidR="004C2D55" w:rsidRPr="004C2D55" w:rsidRDefault="004C2D55" w:rsidP="00C5459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комплексы для оформления родительских уголков;</w:t>
      </w:r>
    </w:p>
    <w:p w:rsidR="004C2D55" w:rsidRDefault="004C2D55" w:rsidP="00C5459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рабочие тетради для воспитанников по подготовке к обучению грамоте;</w:t>
      </w:r>
    </w:p>
    <w:p w:rsidR="00A5245A" w:rsidRPr="00A5245A" w:rsidRDefault="00A5245A" w:rsidP="00C54597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45A">
        <w:rPr>
          <w:rFonts w:ascii="Times New Roman" w:hAnsi="Times New Roman" w:cs="Times New Roman"/>
          <w:color w:val="000000"/>
          <w:sz w:val="24"/>
          <w:szCs w:val="24"/>
        </w:rPr>
        <w:t xml:space="preserve">«Все работы хороши» обучение дошкольников рассказыванию по картинам. Н.В. </w:t>
      </w:r>
      <w:proofErr w:type="spellStart"/>
      <w:r w:rsidRPr="00A5245A">
        <w:rPr>
          <w:rFonts w:ascii="Times New Roman" w:hAnsi="Times New Roman" w:cs="Times New Roman"/>
          <w:color w:val="000000"/>
          <w:sz w:val="24"/>
          <w:szCs w:val="24"/>
        </w:rPr>
        <w:t>Нищева</w:t>
      </w:r>
      <w:proofErr w:type="spellEnd"/>
      <w:r w:rsidRPr="00A524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5245A" w:rsidRPr="00A5245A" w:rsidRDefault="00A5245A" w:rsidP="00C54597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45A">
        <w:rPr>
          <w:rFonts w:ascii="Times New Roman" w:hAnsi="Times New Roman" w:cs="Times New Roman"/>
          <w:color w:val="000000"/>
          <w:sz w:val="24"/>
          <w:szCs w:val="24"/>
        </w:rPr>
        <w:t>«Мамы всякие нужны».</w:t>
      </w:r>
      <w:r w:rsidR="002E740C">
        <w:rPr>
          <w:rFonts w:ascii="Times New Roman" w:hAnsi="Times New Roman" w:cs="Times New Roman"/>
          <w:color w:val="000000"/>
          <w:sz w:val="24"/>
          <w:szCs w:val="24"/>
        </w:rPr>
        <w:t xml:space="preserve"> Детям о профессиях Н.В. </w:t>
      </w:r>
      <w:proofErr w:type="spellStart"/>
      <w:r w:rsidR="002E740C">
        <w:rPr>
          <w:rFonts w:ascii="Times New Roman" w:hAnsi="Times New Roman" w:cs="Times New Roman"/>
          <w:color w:val="000000"/>
          <w:sz w:val="24"/>
          <w:szCs w:val="24"/>
        </w:rPr>
        <w:t>Нищева</w:t>
      </w:r>
      <w:proofErr w:type="spellEnd"/>
      <w:r w:rsidR="002E74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2D55" w:rsidRPr="004C2D55" w:rsidRDefault="004C2D55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Также были закуплены развивающие, коррекционные и диагностические материалы:</w:t>
      </w:r>
    </w:p>
    <w:p w:rsidR="004C2D55" w:rsidRPr="00333D9F" w:rsidRDefault="00333D9F" w:rsidP="00C54597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«Веселая артикуляционная гимнастика»</w:t>
      </w:r>
      <w:r w:rsidR="002E74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2D55" w:rsidRPr="004C2D55" w:rsidRDefault="004C2D55" w:rsidP="00C54597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«Школа маленького умника»;</w:t>
      </w:r>
    </w:p>
    <w:p w:rsidR="004C2D55" w:rsidRPr="004C2D55" w:rsidRDefault="004C2D55" w:rsidP="00C54597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«Читаем, играем, общаемся»;</w:t>
      </w:r>
    </w:p>
    <w:p w:rsidR="004C2D55" w:rsidRPr="004C2D55" w:rsidRDefault="004C2D55" w:rsidP="00C54597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«Первые эмоции в сказках и картинках»;</w:t>
      </w:r>
    </w:p>
    <w:p w:rsidR="004C2D55" w:rsidRPr="004C2D55" w:rsidRDefault="002E740C" w:rsidP="00C54597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«Бабушкины сказки».</w:t>
      </w:r>
    </w:p>
    <w:p w:rsidR="00A5245A" w:rsidRDefault="00A5245A" w:rsidP="004C2D5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C2D55" w:rsidRPr="004C2D55" w:rsidRDefault="004C2D55" w:rsidP="004C2D5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Художественная и познавательная литература для детей:</w:t>
      </w:r>
    </w:p>
    <w:p w:rsidR="004C2D55" w:rsidRPr="004C2D55" w:rsidRDefault="004C2D55" w:rsidP="004C2D55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lastRenderedPageBreak/>
        <w:t>«Читаем вслух»;</w:t>
      </w:r>
    </w:p>
    <w:p w:rsidR="004C2D55" w:rsidRPr="004C2D55" w:rsidRDefault="004C2D55" w:rsidP="004C2D55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«Время фантазий»;</w:t>
      </w:r>
    </w:p>
    <w:p w:rsidR="004C2D55" w:rsidRPr="004C2D55" w:rsidRDefault="004C2D55" w:rsidP="004C2D55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«Дружная семья»;</w:t>
      </w:r>
    </w:p>
    <w:p w:rsidR="004C2D55" w:rsidRPr="004C2D55" w:rsidRDefault="004C2D55" w:rsidP="004C2D55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4C2D55">
        <w:rPr>
          <w:rFonts w:ascii="Times New Roman" w:hAnsi="Times New Roman" w:cs="Times New Roman"/>
          <w:color w:val="000000"/>
          <w:sz w:val="24"/>
          <w:szCs w:val="24"/>
        </w:rPr>
        <w:t>100</w:t>
      </w:r>
      <w:proofErr w:type="gramEnd"/>
      <w:r w:rsidRPr="004C2D55">
        <w:rPr>
          <w:rFonts w:ascii="Times New Roman" w:hAnsi="Times New Roman" w:cs="Times New Roman"/>
          <w:color w:val="000000"/>
          <w:sz w:val="24"/>
          <w:szCs w:val="24"/>
        </w:rPr>
        <w:t xml:space="preserve"> зачем и почему»;</w:t>
      </w:r>
    </w:p>
    <w:p w:rsidR="004C2D55" w:rsidRPr="004C2D55" w:rsidRDefault="002E740C" w:rsidP="004C2D55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«Воспитание чувств».</w:t>
      </w:r>
    </w:p>
    <w:p w:rsidR="00A5245A" w:rsidRDefault="00A5245A" w:rsidP="004C2D5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C2D55" w:rsidRPr="004C2D55" w:rsidRDefault="004C2D55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 xml:space="preserve">Парциальные программы и ПМК для реализации вариативной части ФОП </w:t>
      </w:r>
      <w:proofErr w:type="gramStart"/>
      <w:r w:rsidRPr="004C2D5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4C2D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2D55" w:rsidRDefault="004C2D55" w:rsidP="004C2D55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C2D55">
        <w:rPr>
          <w:rFonts w:ascii="Times New Roman" w:hAnsi="Times New Roman" w:cs="Times New Roman"/>
          <w:color w:val="000000"/>
          <w:sz w:val="24"/>
          <w:szCs w:val="24"/>
        </w:rPr>
        <w:t>Игралочка</w:t>
      </w:r>
      <w:proofErr w:type="spellEnd"/>
      <w:r w:rsidRPr="004C2D55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4C2D55" w:rsidRPr="00A5245A" w:rsidRDefault="00A5245A" w:rsidP="00A5245A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Приобщение детей к истокам русской народной культуры</w:t>
      </w:r>
      <w:r w:rsidR="002E74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2D55" w:rsidRPr="004C2D55" w:rsidRDefault="00A5245A" w:rsidP="004C2D55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740C">
        <w:rPr>
          <w:rFonts w:ascii="Times New Roman" w:hAnsi="Times New Roman" w:cs="Times New Roman"/>
          <w:color w:val="000000"/>
          <w:sz w:val="24"/>
          <w:szCs w:val="24"/>
        </w:rPr>
        <w:t>«От звука к букве».</w:t>
      </w:r>
    </w:p>
    <w:p w:rsidR="00C54597" w:rsidRDefault="00C54597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2D55" w:rsidRPr="0042363C" w:rsidRDefault="004C2D55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63C">
        <w:rPr>
          <w:rFonts w:ascii="Times New Roman" w:hAnsi="Times New Roman" w:cs="Times New Roman"/>
          <w:color w:val="000000"/>
          <w:sz w:val="24"/>
          <w:szCs w:val="24"/>
        </w:rPr>
        <w:t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Закуплен комплект техничес</w:t>
      </w:r>
      <w:r w:rsidR="002E740C" w:rsidRPr="0042363C">
        <w:rPr>
          <w:rFonts w:ascii="Times New Roman" w:hAnsi="Times New Roman" w:cs="Times New Roman"/>
          <w:color w:val="000000"/>
          <w:sz w:val="24"/>
          <w:szCs w:val="24"/>
        </w:rPr>
        <w:t>ких средств обучения:</w:t>
      </w:r>
      <w:r w:rsidRPr="0042363C">
        <w:rPr>
          <w:rFonts w:ascii="Times New Roman" w:hAnsi="Times New Roman" w:cs="Times New Roman"/>
          <w:color w:val="000000"/>
          <w:sz w:val="24"/>
          <w:szCs w:val="24"/>
        </w:rPr>
        <w:t xml:space="preserve"> ноутбук, принтер.</w:t>
      </w:r>
    </w:p>
    <w:p w:rsidR="004C2D55" w:rsidRPr="0042363C" w:rsidRDefault="004C2D55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63C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Детского сада включает:</w:t>
      </w:r>
    </w:p>
    <w:p w:rsidR="004C2D55" w:rsidRPr="0042363C" w:rsidRDefault="004C2D55" w:rsidP="004C2D55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2363C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информационно-телекоммуникационное оборудование</w:t>
      </w:r>
      <w:r w:rsidR="002E740C" w:rsidRPr="004236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E740C" w:rsidRPr="0042363C" w:rsidRDefault="002E740C" w:rsidP="002E740C">
      <w:pPr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42363C">
        <w:rPr>
          <w:rFonts w:ascii="Times New Roman" w:hAnsi="Times New Roman" w:cs="Times New Roman"/>
          <w:sz w:val="24"/>
          <w:szCs w:val="24"/>
        </w:rPr>
        <w:t xml:space="preserve">- компьютер- 1, ноутбук - 2 </w:t>
      </w:r>
    </w:p>
    <w:p w:rsidR="002E740C" w:rsidRPr="0042363C" w:rsidRDefault="002E740C" w:rsidP="002E740C">
      <w:pPr>
        <w:pStyle w:val="a6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63C">
        <w:rPr>
          <w:rFonts w:ascii="Times New Roman" w:hAnsi="Times New Roman" w:cs="Times New Roman"/>
          <w:sz w:val="24"/>
          <w:szCs w:val="24"/>
        </w:rPr>
        <w:t xml:space="preserve">- 2 принтера </w:t>
      </w:r>
    </w:p>
    <w:p w:rsidR="002E740C" w:rsidRPr="0042363C" w:rsidRDefault="002E740C" w:rsidP="002E740C">
      <w:pPr>
        <w:pStyle w:val="a6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63C">
        <w:rPr>
          <w:rFonts w:ascii="Times New Roman" w:hAnsi="Times New Roman" w:cs="Times New Roman"/>
          <w:sz w:val="24"/>
          <w:szCs w:val="24"/>
        </w:rPr>
        <w:t>- проектором мультимедиа- 1</w:t>
      </w:r>
    </w:p>
    <w:p w:rsidR="002E740C" w:rsidRPr="0042363C" w:rsidRDefault="002E740C" w:rsidP="002E740C">
      <w:pPr>
        <w:pStyle w:val="a6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63C">
        <w:rPr>
          <w:rFonts w:ascii="Times New Roman" w:hAnsi="Times New Roman" w:cs="Times New Roman"/>
          <w:sz w:val="24"/>
          <w:szCs w:val="24"/>
        </w:rPr>
        <w:t>- телевизоры -5</w:t>
      </w:r>
    </w:p>
    <w:p w:rsidR="004C2D55" w:rsidRPr="0042363C" w:rsidRDefault="004C2D55" w:rsidP="002E740C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2363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 – позволяет работать с текстовыми редакторами, </w:t>
      </w:r>
      <w:proofErr w:type="spellStart"/>
      <w:r w:rsidRPr="0042363C">
        <w:rPr>
          <w:rFonts w:ascii="Times New Roman" w:hAnsi="Times New Roman" w:cs="Times New Roman"/>
          <w:color w:val="000000"/>
          <w:sz w:val="24"/>
          <w:szCs w:val="24"/>
        </w:rPr>
        <w:t>интернет-ресурсами</w:t>
      </w:r>
      <w:proofErr w:type="spellEnd"/>
      <w:r w:rsidRPr="0042363C">
        <w:rPr>
          <w:rFonts w:ascii="Times New Roman" w:hAnsi="Times New Roman" w:cs="Times New Roman"/>
          <w:color w:val="000000"/>
          <w:sz w:val="24"/>
          <w:szCs w:val="24"/>
        </w:rPr>
        <w:t>, фото-, видеоматериалами, графическими редакторами.</w:t>
      </w:r>
    </w:p>
    <w:p w:rsidR="004C2D55" w:rsidRDefault="004C2D55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D55">
        <w:rPr>
          <w:rFonts w:ascii="Times New Roman" w:hAnsi="Times New Roman" w:cs="Times New Roman"/>
          <w:color w:val="000000"/>
          <w:sz w:val="24"/>
          <w:szCs w:val="24"/>
        </w:rPr>
        <w:t>Организованная в Детском саду предметно-развивающая среда инициирует познавательную и 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 комфортна, соответствует интересам, потребностям и возможностям каждого ребенка, обеспечивает гармоничное отношение ребенка с окружающим миром. Сведения о состоянии учебно-методической базы ДОО представлены в таблице ниже.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57"/>
        <w:gridCol w:w="2228"/>
      </w:tblGrid>
      <w:tr w:rsidR="0042363C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63C" w:rsidRPr="0042363C" w:rsidRDefault="0042363C" w:rsidP="00C043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36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63C" w:rsidRPr="0042363C" w:rsidRDefault="0042363C" w:rsidP="00C043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36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 обеспечения</w:t>
            </w:r>
          </w:p>
        </w:tc>
      </w:tr>
      <w:tr w:rsidR="0042363C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2363C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2363C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2363C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Картины, репродукции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2363C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 (коллекции, чучела, муляжи...)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2363C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2363C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2363C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63C" w:rsidRPr="0042363C" w:rsidRDefault="0042363C" w:rsidP="00C04327">
            <w:pPr>
              <w:rPr>
                <w:rFonts w:ascii="Times New Roman" w:hAnsi="Times New Roman" w:cs="Times New Roman"/>
              </w:rPr>
            </w:pPr>
            <w:r w:rsidRPr="0042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42363C" w:rsidRPr="0042363C" w:rsidRDefault="0042363C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63C">
        <w:rPr>
          <w:rFonts w:ascii="Times New Roman" w:hAnsi="Times New Roman" w:cs="Times New Roman"/>
          <w:color w:val="000000"/>
          <w:sz w:val="24"/>
          <w:szCs w:val="24"/>
        </w:rPr>
        <w:t>Игрового материала и оборудования в возрастных группах имеется в достаточном количестве. Все игрушки и игровые пособия имеют сертификаты и соответствуют возрастным особенностям дошкольников. Учебно-методическими пособиями Детский сад укомплектован на 95 процентов и соответствует нормативным требованиям. Задача оснащения предметно-развивающей среды остается одной из </w:t>
      </w:r>
      <w:r w:rsidR="0097271B">
        <w:rPr>
          <w:rFonts w:ascii="Times New Roman" w:hAnsi="Times New Roman" w:cs="Times New Roman"/>
          <w:color w:val="000000"/>
          <w:sz w:val="24"/>
          <w:szCs w:val="24"/>
        </w:rPr>
        <w:t>главных задач.</w:t>
      </w:r>
    </w:p>
    <w:p w:rsidR="0042363C" w:rsidRDefault="0042363C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71B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42363C">
        <w:rPr>
          <w:rFonts w:ascii="Times New Roman" w:hAnsi="Times New Roman" w:cs="Times New Roman"/>
          <w:color w:val="000000"/>
          <w:sz w:val="24"/>
          <w:szCs w:val="24"/>
        </w:rPr>
        <w:t xml:space="preserve"> в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</w:r>
    </w:p>
    <w:p w:rsidR="0097271B" w:rsidRPr="00F416E9" w:rsidRDefault="0097271B" w:rsidP="0097271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Оценка материально-технической базы</w:t>
      </w:r>
    </w:p>
    <w:p w:rsidR="0097271B" w:rsidRPr="00F416E9" w:rsidRDefault="0097271B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97271B" w:rsidRPr="00F416E9" w:rsidRDefault="0097271B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групповые помещения – 5;</w:t>
      </w:r>
    </w:p>
    <w:p w:rsidR="0097271B" w:rsidRPr="00F416E9" w:rsidRDefault="0097271B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кабинет заведующего – 1;</w:t>
      </w:r>
    </w:p>
    <w:p w:rsidR="0097271B" w:rsidRPr="00F416E9" w:rsidRDefault="0097271B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методический кабинет – 1;</w:t>
      </w:r>
    </w:p>
    <w:p w:rsidR="0097271B" w:rsidRPr="00F416E9" w:rsidRDefault="0097271B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музыкальный зал – 1;</w:t>
      </w:r>
    </w:p>
    <w:p w:rsidR="0097271B" w:rsidRPr="00F416E9" w:rsidRDefault="0097271B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физкультурный зал – 1;</w:t>
      </w:r>
    </w:p>
    <w:p w:rsidR="0097271B" w:rsidRPr="00F416E9" w:rsidRDefault="0097271B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пищеблок – 1;</w:t>
      </w:r>
    </w:p>
    <w:p w:rsidR="0097271B" w:rsidRPr="00F416E9" w:rsidRDefault="0097271B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прачечная – 1;</w:t>
      </w:r>
    </w:p>
    <w:p w:rsidR="0097271B" w:rsidRPr="00F416E9" w:rsidRDefault="0097271B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медицинский кабинет – 1;</w:t>
      </w:r>
    </w:p>
    <w:p w:rsidR="00C92527" w:rsidRPr="00F416E9" w:rsidRDefault="00C92527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изолятор -1;</w:t>
      </w:r>
    </w:p>
    <w:p w:rsidR="0097271B" w:rsidRPr="00F416E9" w:rsidRDefault="0097271B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экологическая комната –</w:t>
      </w:r>
      <w:r w:rsidR="00C92527"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1;</w:t>
      </w:r>
    </w:p>
    <w:p w:rsidR="00C92527" w:rsidRPr="00F416E9" w:rsidRDefault="00C92527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музей «Русская изба» - 1;</w:t>
      </w:r>
    </w:p>
    <w:p w:rsidR="00C92527" w:rsidRPr="00F416E9" w:rsidRDefault="00C92527" w:rsidP="0097271B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экспериментальная комната – 1.</w:t>
      </w:r>
    </w:p>
    <w:p w:rsidR="0097271B" w:rsidRPr="00F416E9" w:rsidRDefault="0097271B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3642C7" w:rsidRPr="00F416E9" w:rsidRDefault="003642C7" w:rsidP="003642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В 2024 году Детский сад провел текущий ремонт 5 групповых комнат, 2 спальных помещений, коридоров 1 и 2 этажей. </w:t>
      </w:r>
    </w:p>
    <w:p w:rsidR="0097271B" w:rsidRPr="00F416E9" w:rsidRDefault="0097271B" w:rsidP="0081456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E9">
        <w:rPr>
          <w:rFonts w:ascii="Times New Roman" w:hAnsi="Times New Roman" w:cs="Times New Roman"/>
          <w:sz w:val="24"/>
          <w:szCs w:val="24"/>
        </w:rPr>
        <w:t xml:space="preserve">По направлению работы по патриотическому воспитанию </w:t>
      </w:r>
      <w:r w:rsidR="004452BC" w:rsidRPr="00F416E9">
        <w:rPr>
          <w:rFonts w:ascii="Times New Roman" w:hAnsi="Times New Roman" w:cs="Times New Roman"/>
          <w:sz w:val="24"/>
          <w:szCs w:val="24"/>
        </w:rPr>
        <w:t>был</w:t>
      </w:r>
      <w:r w:rsidRPr="00F416E9">
        <w:rPr>
          <w:rFonts w:ascii="Times New Roman" w:hAnsi="Times New Roman" w:cs="Times New Roman"/>
          <w:sz w:val="24"/>
          <w:szCs w:val="24"/>
        </w:rPr>
        <w:t xml:space="preserve"> </w:t>
      </w:r>
      <w:r w:rsidR="004452BC" w:rsidRPr="00F416E9">
        <w:rPr>
          <w:rFonts w:ascii="Times New Roman" w:hAnsi="Times New Roman" w:cs="Times New Roman"/>
          <w:sz w:val="24"/>
          <w:szCs w:val="24"/>
        </w:rPr>
        <w:t xml:space="preserve">закуплен баннер </w:t>
      </w:r>
      <w:r w:rsidR="0017682B" w:rsidRPr="00F416E9">
        <w:rPr>
          <w:rFonts w:ascii="Times New Roman" w:hAnsi="Times New Roman" w:cs="Times New Roman"/>
          <w:sz w:val="24"/>
          <w:szCs w:val="24"/>
        </w:rPr>
        <w:t>«</w:t>
      </w:r>
      <w:r w:rsidR="00DC58A6" w:rsidRPr="00F416E9">
        <w:rPr>
          <w:rFonts w:ascii="Times New Roman" w:hAnsi="Times New Roman" w:cs="Times New Roman"/>
          <w:sz w:val="24"/>
          <w:szCs w:val="24"/>
        </w:rPr>
        <w:t>Пока мы помним прошлое, у нас есть будущее! 80 лет Великой Победы!»</w:t>
      </w:r>
      <w:r w:rsidRPr="00F416E9">
        <w:rPr>
          <w:rFonts w:ascii="Times New Roman" w:hAnsi="Times New Roman" w:cs="Times New Roman"/>
          <w:sz w:val="24"/>
          <w:szCs w:val="24"/>
        </w:rPr>
        <w:t>. В холле коридора (1-й этаж</w:t>
      </w:r>
      <w:r w:rsidR="0091571C" w:rsidRPr="00F416E9">
        <w:rPr>
          <w:rFonts w:ascii="Times New Roman" w:hAnsi="Times New Roman" w:cs="Times New Roman"/>
          <w:sz w:val="24"/>
          <w:szCs w:val="24"/>
        </w:rPr>
        <w:t>)</w:t>
      </w:r>
      <w:r w:rsidR="00534B34" w:rsidRPr="00F416E9">
        <w:rPr>
          <w:rFonts w:ascii="Times New Roman" w:hAnsi="Times New Roman" w:cs="Times New Roman"/>
          <w:sz w:val="24"/>
          <w:szCs w:val="24"/>
        </w:rPr>
        <w:t xml:space="preserve"> о</w:t>
      </w:r>
      <w:r w:rsidR="002F7120" w:rsidRPr="00F416E9">
        <w:rPr>
          <w:rFonts w:ascii="Times New Roman" w:hAnsi="Times New Roman" w:cs="Times New Roman"/>
          <w:sz w:val="24"/>
          <w:szCs w:val="24"/>
        </w:rPr>
        <w:t xml:space="preserve">формлен </w:t>
      </w:r>
      <w:r w:rsidR="00534B34" w:rsidRPr="00F416E9">
        <w:rPr>
          <w:rFonts w:ascii="Times New Roman" w:hAnsi="Times New Roman" w:cs="Times New Roman"/>
          <w:sz w:val="24"/>
          <w:szCs w:val="24"/>
        </w:rPr>
        <w:t xml:space="preserve"> стенд «2025 год защитника Отечества». О</w:t>
      </w:r>
      <w:r w:rsidRPr="00F416E9">
        <w:rPr>
          <w:rFonts w:ascii="Times New Roman" w:hAnsi="Times New Roman" w:cs="Times New Roman"/>
          <w:sz w:val="24"/>
          <w:szCs w:val="24"/>
        </w:rPr>
        <w:t xml:space="preserve">формлена стена </w:t>
      </w:r>
      <w:r w:rsidR="0091571C" w:rsidRPr="00F416E9">
        <w:rPr>
          <w:rFonts w:ascii="Times New Roman" w:hAnsi="Times New Roman" w:cs="Times New Roman"/>
          <w:sz w:val="24"/>
          <w:szCs w:val="24"/>
        </w:rPr>
        <w:t xml:space="preserve">на георгиевской ленте </w:t>
      </w:r>
      <w:r w:rsidRPr="00F416E9">
        <w:rPr>
          <w:rFonts w:ascii="Times New Roman" w:hAnsi="Times New Roman" w:cs="Times New Roman"/>
          <w:sz w:val="24"/>
          <w:szCs w:val="24"/>
        </w:rPr>
        <w:t>«Мы помним, мы гордимся» из фотографий участников ВОВ, которые были собраны в семьях воспитанников Детского сада</w:t>
      </w:r>
      <w:r w:rsidR="00DC58A6" w:rsidRPr="00F416E9">
        <w:rPr>
          <w:rFonts w:ascii="Times New Roman" w:hAnsi="Times New Roman" w:cs="Times New Roman"/>
          <w:sz w:val="24"/>
          <w:szCs w:val="24"/>
        </w:rPr>
        <w:t xml:space="preserve">. </w:t>
      </w:r>
      <w:r w:rsidRPr="00F416E9">
        <w:rPr>
          <w:rFonts w:ascii="Times New Roman" w:hAnsi="Times New Roman" w:cs="Times New Roman"/>
          <w:sz w:val="24"/>
          <w:szCs w:val="24"/>
        </w:rPr>
        <w:t>Сотрудники Детского сада</w:t>
      </w:r>
      <w:r w:rsidR="0091571C" w:rsidRPr="00F416E9">
        <w:rPr>
          <w:rFonts w:ascii="Times New Roman" w:hAnsi="Times New Roman" w:cs="Times New Roman"/>
          <w:sz w:val="24"/>
          <w:szCs w:val="24"/>
        </w:rPr>
        <w:t xml:space="preserve"> </w:t>
      </w:r>
      <w:r w:rsidR="004452BC" w:rsidRPr="00F416E9">
        <w:rPr>
          <w:rFonts w:ascii="Times New Roman" w:hAnsi="Times New Roman" w:cs="Times New Roman"/>
          <w:sz w:val="24"/>
          <w:szCs w:val="24"/>
        </w:rPr>
        <w:t xml:space="preserve">совместно с родителями </w:t>
      </w:r>
      <w:r w:rsidR="002F7120" w:rsidRPr="00F416E9">
        <w:rPr>
          <w:rFonts w:ascii="Times New Roman" w:hAnsi="Times New Roman" w:cs="Times New Roman"/>
          <w:sz w:val="24"/>
          <w:szCs w:val="24"/>
        </w:rPr>
        <w:t xml:space="preserve">создали </w:t>
      </w:r>
      <w:r w:rsidRPr="00F416E9">
        <w:rPr>
          <w:rFonts w:ascii="Times New Roman" w:hAnsi="Times New Roman" w:cs="Times New Roman"/>
          <w:sz w:val="24"/>
          <w:szCs w:val="24"/>
        </w:rPr>
        <w:t xml:space="preserve">тематический </w:t>
      </w:r>
      <w:r w:rsidR="004452BC" w:rsidRPr="00F416E9">
        <w:rPr>
          <w:rFonts w:ascii="Times New Roman" w:hAnsi="Times New Roman" w:cs="Times New Roman"/>
          <w:sz w:val="24"/>
          <w:szCs w:val="24"/>
        </w:rPr>
        <w:t>музей «Армейский рюкзак»</w:t>
      </w:r>
      <w:r w:rsidR="00534B34" w:rsidRPr="00F416E9">
        <w:rPr>
          <w:rFonts w:ascii="Times New Roman" w:hAnsi="Times New Roman" w:cs="Times New Roman"/>
          <w:sz w:val="24"/>
          <w:szCs w:val="24"/>
        </w:rPr>
        <w:t>, так же р</w:t>
      </w:r>
      <w:r w:rsidR="002C1FB9" w:rsidRPr="00F416E9">
        <w:rPr>
          <w:rFonts w:ascii="Times New Roman" w:hAnsi="Times New Roman" w:cs="Times New Roman"/>
          <w:sz w:val="24"/>
          <w:szCs w:val="24"/>
        </w:rPr>
        <w:t>одители и воспитанники Детского сада</w:t>
      </w:r>
      <w:r w:rsidR="0089185A" w:rsidRPr="00F416E9">
        <w:rPr>
          <w:rFonts w:ascii="Times New Roman" w:hAnsi="Times New Roman" w:cs="Times New Roman"/>
          <w:sz w:val="24"/>
          <w:szCs w:val="24"/>
        </w:rPr>
        <w:t xml:space="preserve"> сшили «Знамя </w:t>
      </w:r>
      <w:r w:rsidR="00534B34" w:rsidRPr="00F416E9">
        <w:rPr>
          <w:rFonts w:ascii="Times New Roman" w:hAnsi="Times New Roman" w:cs="Times New Roman"/>
          <w:sz w:val="24"/>
          <w:szCs w:val="24"/>
        </w:rPr>
        <w:t>Бессмертного полка</w:t>
      </w:r>
      <w:r w:rsidR="00417582" w:rsidRPr="00F416E9">
        <w:rPr>
          <w:rFonts w:ascii="Times New Roman" w:hAnsi="Times New Roman" w:cs="Times New Roman"/>
          <w:sz w:val="24"/>
          <w:szCs w:val="24"/>
        </w:rPr>
        <w:t>»</w:t>
      </w:r>
    </w:p>
    <w:p w:rsidR="0097271B" w:rsidRPr="00F416E9" w:rsidRDefault="002F7120" w:rsidP="008145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В Детском саду</w:t>
      </w:r>
      <w:r w:rsidR="0097271B"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2024 года была оформлена площадка для проведения церемонии поднятия и спуска Государственного флага. Закуплен флагшток, Государственный флаг, флаг края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271B" w:rsidRPr="00F416E9" w:rsidRDefault="0097271B" w:rsidP="008145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814569" w:rsidRPr="00F416E9" w:rsidRDefault="0097271B" w:rsidP="008145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С целью создания оптимальных условий для всестороннего развития дошкольников в ДОО постоянно обновляется предметно-развивающая среда. Этому вопросу в каждой возрастной группе уделяется серьезное внимание. </w:t>
      </w:r>
      <w:proofErr w:type="gramStart"/>
      <w:r w:rsidRPr="00F416E9">
        <w:rPr>
          <w:rFonts w:ascii="Times New Roman" w:hAnsi="Times New Roman" w:cs="Times New Roman"/>
          <w:color w:val="000000"/>
          <w:sz w:val="24"/>
          <w:szCs w:val="24"/>
        </w:rPr>
        <w:t>Так, в новом учебном году в соответствии с введением ФОП ДО оборудованы разнообразные учебные и игровые зоны для воспитания, обучения, развития детей и создания условий для индивидуального самостоятельного творчества детей.</w:t>
      </w:r>
      <w:proofErr w:type="gramEnd"/>
      <w:r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Материально-техническое обеспечение отвечает современным требованиям. </w:t>
      </w:r>
    </w:p>
    <w:p w:rsidR="0097271B" w:rsidRPr="00F416E9" w:rsidRDefault="0097271B" w:rsidP="008145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16E9">
        <w:rPr>
          <w:rFonts w:ascii="Times New Roman" w:hAnsi="Times New Roman" w:cs="Times New Roman"/>
          <w:color w:val="000000"/>
          <w:sz w:val="24"/>
          <w:szCs w:val="24"/>
        </w:rPr>
        <w:t>Созданная</w:t>
      </w:r>
      <w:proofErr w:type="gramEnd"/>
      <w:r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РППС обеспечивает всестороннее развитие детей дошкольного возраста, в том числе и их нравственное развитие личности в социально-духовном плане, развитие самостоятельности. Среда:</w:t>
      </w:r>
    </w:p>
    <w:p w:rsidR="0097271B" w:rsidRPr="00F416E9" w:rsidRDefault="0097271B" w:rsidP="0012129B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включает материалы, оборудование и инвентарь для воспитания детей в сфере личностного развития, совершенствования их игровых и трудовых навыков;</w:t>
      </w:r>
    </w:p>
    <w:p w:rsidR="0097271B" w:rsidRPr="00F416E9" w:rsidRDefault="0097271B" w:rsidP="0012129B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обеспечивает учет возрастных особенностей детей дошкольного возраста.</w:t>
      </w:r>
    </w:p>
    <w:p w:rsidR="0097271B" w:rsidRPr="00F416E9" w:rsidRDefault="0097271B" w:rsidP="008145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Наполняемость РППС групп обеспечивает целостность воспитательного процесса в рамках реализации рабочей программы воспитания:</w:t>
      </w:r>
    </w:p>
    <w:p w:rsidR="0097271B" w:rsidRPr="00F416E9" w:rsidRDefault="0097271B" w:rsidP="0012129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подбор художественной литературы;</w:t>
      </w:r>
    </w:p>
    <w:p w:rsidR="0097271B" w:rsidRPr="00F416E9" w:rsidRDefault="0097271B" w:rsidP="0012129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подбор видео- и аудиоматериалов;</w:t>
      </w:r>
    </w:p>
    <w:p w:rsidR="0097271B" w:rsidRPr="00F416E9" w:rsidRDefault="0097271B" w:rsidP="0012129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подбор наглядно-демонстрационного материала (картины, плакаты, тематические иллюстрации);</w:t>
      </w:r>
    </w:p>
    <w:p w:rsidR="0097271B" w:rsidRPr="00F416E9" w:rsidRDefault="0097271B" w:rsidP="0012129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16E9">
        <w:rPr>
          <w:rFonts w:ascii="Times New Roman" w:hAnsi="Times New Roman" w:cs="Times New Roman"/>
          <w:color w:val="000000"/>
          <w:sz w:val="24"/>
          <w:szCs w:val="24"/>
        </w:rPr>
        <w:t>наличие демонстрационных технических средств</w:t>
      </w:r>
      <w:r w:rsidR="0012129B"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экран (1 штука), проектор</w:t>
      </w:r>
      <w:r w:rsidR="0012129B"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2129B" w:rsidRPr="00F416E9">
        <w:rPr>
          <w:rFonts w:ascii="Times New Roman" w:hAnsi="Times New Roman" w:cs="Times New Roman"/>
          <w:color w:val="000000"/>
          <w:sz w:val="24"/>
          <w:szCs w:val="24"/>
        </w:rPr>
        <w:t>штука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>), ноутбук</w:t>
      </w:r>
      <w:r w:rsidR="0012129B"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(3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> штук</w:t>
      </w:r>
      <w:r w:rsidR="0012129B" w:rsidRPr="00F416E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12129B" w:rsidRPr="00F416E9">
        <w:rPr>
          <w:rFonts w:ascii="Times New Roman" w:hAnsi="Times New Roman" w:cs="Times New Roman"/>
          <w:color w:val="000000"/>
          <w:sz w:val="24"/>
          <w:szCs w:val="24"/>
        </w:rPr>
        <w:t>колонка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97271B" w:rsidRPr="00F416E9" w:rsidRDefault="0097271B" w:rsidP="0012129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подбор оборудования для организации игровой деятельности (атрибуты для сюжетно-ролевых, театральных, дидактических игр);</w:t>
      </w:r>
    </w:p>
    <w:p w:rsidR="0097271B" w:rsidRPr="00F416E9" w:rsidRDefault="0097271B" w:rsidP="0012129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подбор оборудования для организации детской трудовой деятельности (самообслуживание, бытовой труд, ручной труд).</w:t>
      </w:r>
    </w:p>
    <w:p w:rsidR="00FC362F" w:rsidRDefault="0097271B" w:rsidP="00134C8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B39BF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РППС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рамках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программы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достаточной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степени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отражает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региональные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B39BF">
        <w:rPr>
          <w:rFonts w:hAnsi="Times New Roman" w:cs="Times New Roman"/>
          <w:color w:val="000000"/>
          <w:sz w:val="24"/>
          <w:szCs w:val="24"/>
        </w:rPr>
        <w:t>Создан</w:t>
      </w:r>
      <w:r w:rsidR="0012129B">
        <w:rPr>
          <w:rFonts w:hAnsi="Times New Roman" w:cs="Times New Roman"/>
          <w:color w:val="000000"/>
          <w:sz w:val="24"/>
          <w:szCs w:val="24"/>
        </w:rPr>
        <w:t>ы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2129B">
        <w:rPr>
          <w:rFonts w:hAnsi="Times New Roman" w:cs="Times New Roman"/>
          <w:color w:val="000000"/>
          <w:sz w:val="24"/>
          <w:szCs w:val="24"/>
        </w:rPr>
        <w:t>угол</w:t>
      </w:r>
      <w:r w:rsidRPr="00FB39BF">
        <w:rPr>
          <w:rFonts w:hAnsi="Times New Roman" w:cs="Times New Roman"/>
          <w:color w:val="000000"/>
          <w:sz w:val="24"/>
          <w:szCs w:val="24"/>
        </w:rPr>
        <w:t>к</w:t>
      </w:r>
      <w:r w:rsidR="0012129B">
        <w:rPr>
          <w:rFonts w:hAnsi="Times New Roman" w:cs="Times New Roman"/>
          <w:color w:val="000000"/>
          <w:sz w:val="24"/>
          <w:szCs w:val="24"/>
        </w:rPr>
        <w:t>и</w:t>
      </w:r>
      <w:r w:rsidR="001212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патриотического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FC362F">
        <w:rPr>
          <w:rFonts w:hAnsi="Times New Roman" w:cs="Times New Roman"/>
          <w:color w:val="000000"/>
          <w:sz w:val="24"/>
          <w:szCs w:val="24"/>
        </w:rPr>
        <w:t>которые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362F">
        <w:rPr>
          <w:rFonts w:hAnsi="Times New Roman" w:cs="Times New Roman"/>
          <w:color w:val="000000"/>
          <w:sz w:val="24"/>
          <w:szCs w:val="24"/>
        </w:rPr>
        <w:t>включаю</w:t>
      </w:r>
      <w:r w:rsidRPr="00FB39BF">
        <w:rPr>
          <w:rFonts w:hAnsi="Times New Roman" w:cs="Times New Roman"/>
          <w:color w:val="000000"/>
          <w:sz w:val="24"/>
          <w:szCs w:val="24"/>
        </w:rPr>
        <w:t>т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знаки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символы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государства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39BF">
        <w:rPr>
          <w:rFonts w:hAnsi="Times New Roman" w:cs="Times New Roman"/>
          <w:color w:val="000000"/>
          <w:sz w:val="24"/>
          <w:szCs w:val="24"/>
        </w:rPr>
        <w:t>региона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2129B">
        <w:rPr>
          <w:rFonts w:hAnsi="Times New Roman" w:cs="Times New Roman"/>
          <w:color w:val="000000"/>
          <w:sz w:val="24"/>
          <w:szCs w:val="24"/>
        </w:rPr>
        <w:t>села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FC362F">
        <w:rPr>
          <w:rFonts w:hAnsi="Times New Roman" w:cs="Times New Roman"/>
          <w:color w:val="000000"/>
          <w:sz w:val="24"/>
          <w:szCs w:val="24"/>
        </w:rPr>
        <w:t>Так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362F">
        <w:rPr>
          <w:rFonts w:hAnsi="Times New Roman" w:cs="Times New Roman"/>
          <w:color w:val="000000"/>
          <w:sz w:val="24"/>
          <w:szCs w:val="24"/>
        </w:rPr>
        <w:t>же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362F">
        <w:rPr>
          <w:rFonts w:hAnsi="Times New Roman" w:cs="Times New Roman"/>
          <w:color w:val="000000"/>
          <w:sz w:val="24"/>
          <w:szCs w:val="24"/>
        </w:rPr>
        <w:t>подобрана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362F">
        <w:rPr>
          <w:rFonts w:hAnsi="Times New Roman" w:cs="Times New Roman"/>
          <w:color w:val="000000"/>
          <w:sz w:val="24"/>
          <w:szCs w:val="24"/>
        </w:rPr>
        <w:t>литература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FC362F">
        <w:rPr>
          <w:rFonts w:hAnsi="Times New Roman" w:cs="Times New Roman"/>
          <w:color w:val="000000"/>
          <w:sz w:val="24"/>
          <w:szCs w:val="24"/>
        </w:rPr>
        <w:t>иллюстрации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FC362F">
        <w:rPr>
          <w:rFonts w:hAnsi="Times New Roman" w:cs="Times New Roman"/>
          <w:color w:val="000000"/>
          <w:sz w:val="24"/>
          <w:szCs w:val="24"/>
        </w:rPr>
        <w:t>дидактические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362F">
        <w:rPr>
          <w:rFonts w:hAnsi="Times New Roman" w:cs="Times New Roman"/>
          <w:color w:val="000000"/>
          <w:sz w:val="24"/>
          <w:szCs w:val="24"/>
        </w:rPr>
        <w:t>игры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FC362F">
        <w:rPr>
          <w:rFonts w:hAnsi="Times New Roman" w:cs="Times New Roman"/>
          <w:color w:val="000000"/>
          <w:sz w:val="24"/>
          <w:szCs w:val="24"/>
        </w:rPr>
        <w:t>наглядный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362F">
        <w:rPr>
          <w:rFonts w:hAnsi="Times New Roman" w:cs="Times New Roman"/>
          <w:color w:val="000000"/>
          <w:sz w:val="24"/>
          <w:szCs w:val="24"/>
        </w:rPr>
        <w:t>материал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362F">
        <w:rPr>
          <w:rFonts w:hAnsi="Times New Roman" w:cs="Times New Roman"/>
          <w:color w:val="000000"/>
          <w:sz w:val="24"/>
          <w:szCs w:val="24"/>
        </w:rPr>
        <w:t>по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362F">
        <w:rPr>
          <w:rFonts w:hAnsi="Times New Roman" w:cs="Times New Roman"/>
          <w:color w:val="000000"/>
          <w:sz w:val="24"/>
          <w:szCs w:val="24"/>
        </w:rPr>
        <w:t>возрастам</w:t>
      </w:r>
      <w:r w:rsidR="00FC362F">
        <w:rPr>
          <w:rFonts w:hAnsi="Times New Roman" w:cs="Times New Roman"/>
          <w:color w:val="000000"/>
          <w:sz w:val="24"/>
          <w:szCs w:val="24"/>
        </w:rPr>
        <w:t>.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Совместно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создан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362F">
        <w:rPr>
          <w:rFonts w:hAnsi="Times New Roman" w:cs="Times New Roman"/>
          <w:color w:val="000000"/>
          <w:sz w:val="24"/>
          <w:szCs w:val="24"/>
        </w:rPr>
        <w:t>альбом</w:t>
      </w:r>
      <w:r w:rsidR="00FC362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семейных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ценностей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39BF">
        <w:rPr>
          <w:rFonts w:hAnsi="Times New Roman" w:cs="Times New Roman"/>
          <w:color w:val="000000"/>
          <w:sz w:val="24"/>
          <w:szCs w:val="24"/>
        </w:rPr>
        <w:t>где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расположены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семейные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фотографии</w:t>
      </w:r>
      <w:r w:rsidR="00FC362F">
        <w:rPr>
          <w:rFonts w:hAnsi="Times New Roman" w:cs="Times New Roman"/>
          <w:color w:val="000000"/>
          <w:sz w:val="24"/>
          <w:szCs w:val="24"/>
        </w:rPr>
        <w:t>.</w:t>
      </w:r>
    </w:p>
    <w:p w:rsidR="0097271B" w:rsidRPr="00F416E9" w:rsidRDefault="0097271B" w:rsidP="00134C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C87">
        <w:rPr>
          <w:rFonts w:hAnsi="Times New Roman" w:cs="Times New Roman"/>
          <w:b/>
          <w:color w:val="000000"/>
          <w:sz w:val="24"/>
          <w:szCs w:val="24"/>
        </w:rPr>
        <w:t>Вывод</w:t>
      </w:r>
      <w:r w:rsidRPr="00134C87">
        <w:rPr>
          <w:rFonts w:hAnsi="Times New Roman" w:cs="Times New Roman"/>
          <w:b/>
          <w:color w:val="000000"/>
          <w:sz w:val="24"/>
          <w:szCs w:val="24"/>
        </w:rPr>
        <w:t>: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2024 </w:t>
      </w:r>
      <w:r w:rsidRPr="00FB39BF">
        <w:rPr>
          <w:rFonts w:hAnsi="Times New Roman" w:cs="Times New Roman"/>
          <w:color w:val="000000"/>
          <w:sz w:val="24"/>
          <w:szCs w:val="24"/>
        </w:rPr>
        <w:t>году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продолжить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модернизацию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цифрового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обучающего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программного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обеспечения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39BF">
        <w:rPr>
          <w:rFonts w:hAnsi="Times New Roman" w:cs="Times New Roman"/>
          <w:color w:val="000000"/>
          <w:sz w:val="24"/>
          <w:szCs w:val="24"/>
        </w:rPr>
        <w:t>определить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источники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финансирования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закупки</w:t>
      </w:r>
      <w:r w:rsidRPr="00FB39BF">
        <w:rPr>
          <w:rFonts w:hAnsi="Times New Roman" w:cs="Times New Roman"/>
          <w:color w:val="000000"/>
          <w:sz w:val="24"/>
          <w:szCs w:val="24"/>
        </w:rPr>
        <w:t>.</w:t>
      </w:r>
    </w:p>
    <w:p w:rsidR="00134C87" w:rsidRPr="00F416E9" w:rsidRDefault="00134C87" w:rsidP="003C5A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Оценка </w:t>
      </w:r>
      <w:proofErr w:type="gramStart"/>
      <w:r w:rsidRPr="00F41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134C87" w:rsidRPr="00F416E9" w:rsidRDefault="00134C87" w:rsidP="003C5A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Система качества дошкольного образования в Детском саду рассматривается как система контроля внутри ДОО, которая включает в себя интегративные качества:</w:t>
      </w:r>
    </w:p>
    <w:p w:rsidR="00134C87" w:rsidRPr="00F416E9" w:rsidRDefault="00134C87" w:rsidP="003C5A1B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качество методической работы;</w:t>
      </w:r>
    </w:p>
    <w:p w:rsidR="00134C87" w:rsidRPr="00F416E9" w:rsidRDefault="00134C87" w:rsidP="003C5A1B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качество воспитательно-образовательного процесса;</w:t>
      </w:r>
    </w:p>
    <w:p w:rsidR="00134C87" w:rsidRPr="00F416E9" w:rsidRDefault="00134C87" w:rsidP="003C5A1B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качество взаимодействия с родителями;</w:t>
      </w:r>
    </w:p>
    <w:p w:rsidR="00134C87" w:rsidRPr="00F416E9" w:rsidRDefault="00134C87" w:rsidP="003C5A1B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качество работы с педагогическими кадрами;</w:t>
      </w:r>
    </w:p>
    <w:p w:rsidR="00134C87" w:rsidRPr="00F416E9" w:rsidRDefault="00134C87" w:rsidP="003C5A1B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качество развивающей предметно-пространственной среды.</w:t>
      </w:r>
    </w:p>
    <w:p w:rsidR="00134C87" w:rsidRPr="00F416E9" w:rsidRDefault="00134C87" w:rsidP="003C5A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С целью повышения эффективности учебно-воспитательной деятельности применяется педагогический мониторинг, который дает качественную и своевременную информацию, необходимую для принятия управленческих решений.</w:t>
      </w:r>
    </w:p>
    <w:p w:rsidR="00134C87" w:rsidRPr="00F416E9" w:rsidRDefault="00134C87" w:rsidP="003C5A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В Детском саду 19.09.2024 утверждено положение о внутренней системе оценки качества образования. Мониторинг качества образовательной деятельности в 2024 году показал </w:t>
      </w:r>
      <w:r w:rsidR="003C5A1B" w:rsidRPr="00F416E9">
        <w:rPr>
          <w:rFonts w:ascii="Times New Roman" w:hAnsi="Times New Roman" w:cs="Times New Roman"/>
          <w:color w:val="000000"/>
          <w:sz w:val="24"/>
          <w:szCs w:val="24"/>
        </w:rPr>
        <w:t>хорошую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работу педагогического коллектива по всем показателям.</w:t>
      </w:r>
    </w:p>
    <w:p w:rsidR="00134C87" w:rsidRPr="00F416E9" w:rsidRDefault="00134C87" w:rsidP="003C5A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В период с 12.10.2024 по 19.10.2024 проводилось анкетирование 89 родителей, получены следующие результаты:</w:t>
      </w:r>
    </w:p>
    <w:p w:rsidR="00134C87" w:rsidRPr="00F416E9" w:rsidRDefault="00134C87" w:rsidP="003C5A1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положительно оценивающих доброжелательность и вежливость работников организации</w:t>
      </w:r>
      <w:r w:rsidR="003C5A1B"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> – 81 процент;</w:t>
      </w:r>
    </w:p>
    <w:p w:rsidR="00134C87" w:rsidRPr="00F416E9" w:rsidRDefault="00134C87" w:rsidP="003C5A1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компетентностью работников организации</w:t>
      </w:r>
      <w:r w:rsidR="003C5A1B"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> – 72 процента;</w:t>
      </w:r>
    </w:p>
    <w:p w:rsidR="00134C87" w:rsidRPr="00F416E9" w:rsidRDefault="00134C87" w:rsidP="003C5A1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материально-техническим обеспечением организации</w:t>
      </w:r>
      <w:r w:rsidR="003C5A1B"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> – 65 процентов;</w:t>
      </w:r>
    </w:p>
    <w:p w:rsidR="00134C87" w:rsidRPr="00F416E9" w:rsidRDefault="00134C87" w:rsidP="003C5A1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качеством предоставляемых образовательных услуг</w:t>
      </w:r>
      <w:r w:rsidR="003C5A1B"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> – 84 процента;</w:t>
      </w:r>
    </w:p>
    <w:p w:rsidR="00134C87" w:rsidRPr="00F416E9" w:rsidRDefault="00134C87" w:rsidP="003C5A1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 и знакомым</w:t>
      </w:r>
      <w:r w:rsidR="003C5A1B" w:rsidRPr="00F416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16E9">
        <w:rPr>
          <w:rFonts w:ascii="Times New Roman" w:hAnsi="Times New Roman" w:cs="Times New Roman"/>
          <w:color w:val="000000"/>
          <w:sz w:val="24"/>
          <w:szCs w:val="24"/>
        </w:rPr>
        <w:t> – 92 процента.</w:t>
      </w:r>
    </w:p>
    <w:p w:rsidR="00F416E9" w:rsidRDefault="00134C87" w:rsidP="00B61D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color w:val="000000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F416E9" w:rsidRDefault="00F416E9" w:rsidP="00B61D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E9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Детском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саду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выстроена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четкая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система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контроля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анализа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результативности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воспитательно</w:t>
      </w:r>
      <w:r w:rsidRPr="00FB39BF">
        <w:rPr>
          <w:rFonts w:hAnsi="Times New Roman" w:cs="Times New Roman"/>
          <w:color w:val="000000"/>
          <w:sz w:val="24"/>
          <w:szCs w:val="24"/>
        </w:rPr>
        <w:t>-</w:t>
      </w:r>
      <w:r w:rsidRPr="00FB39BF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процесса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всем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развития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дошкольника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функционирования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Детского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сада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целом</w:t>
      </w:r>
      <w:r w:rsidRPr="00FB39BF">
        <w:rPr>
          <w:rFonts w:hAnsi="Times New Roman" w:cs="Times New Roman"/>
          <w:color w:val="000000"/>
          <w:sz w:val="24"/>
          <w:szCs w:val="24"/>
        </w:rPr>
        <w:t>.</w:t>
      </w:r>
    </w:p>
    <w:p w:rsidR="00380A75" w:rsidRDefault="00380A75" w:rsidP="00B61DB8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</w:p>
    <w:p w:rsidR="00380A75" w:rsidRDefault="00380A75" w:rsidP="00B02EC1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</w:p>
    <w:p w:rsidR="00380A75" w:rsidRDefault="00380A75" w:rsidP="00B02EC1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</w:p>
    <w:p w:rsidR="00380A75" w:rsidRDefault="00380A75" w:rsidP="00B02EC1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</w:p>
    <w:p w:rsidR="00380A75" w:rsidRDefault="00380A75" w:rsidP="00B02EC1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</w:p>
    <w:p w:rsidR="00380A75" w:rsidRDefault="00380A75" w:rsidP="00B02EC1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</w:p>
    <w:p w:rsidR="00B02EC1" w:rsidRPr="00C04327" w:rsidRDefault="00B02EC1" w:rsidP="00380A75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 w:rsidRPr="00C04327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lastRenderedPageBreak/>
        <w:t>Статистическая часть</w:t>
      </w:r>
    </w:p>
    <w:p w:rsidR="00B02EC1" w:rsidRPr="00C04327" w:rsidRDefault="00B02EC1" w:rsidP="00B02EC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4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B02EC1" w:rsidRPr="00C04327" w:rsidRDefault="00B02EC1" w:rsidP="00B02E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04327">
        <w:rPr>
          <w:rFonts w:ascii="Times New Roman" w:hAnsi="Times New Roman" w:cs="Times New Roman"/>
          <w:color w:val="000000"/>
          <w:sz w:val="24"/>
          <w:szCs w:val="24"/>
        </w:rPr>
        <w:t>Данные приведены по состоянию на 31.12.2024.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45"/>
        <w:gridCol w:w="1850"/>
        <w:gridCol w:w="1351"/>
      </w:tblGrid>
      <w:tr w:rsidR="00B02EC1" w:rsidRPr="00380A75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380A7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80A7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380A7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80A75">
              <w:rPr>
                <w:rFonts w:ascii="Times New Roman" w:hAnsi="Times New Roman" w:cs="Times New Roman"/>
                <w:sz w:val="24"/>
              </w:rPr>
              <w:t>Единица</w:t>
            </w:r>
            <w:r w:rsidRPr="00380A75"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380A7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80A75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02EC1" w:rsidTr="00C0432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обучаются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FB39BF">
              <w:br/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683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02EC1" w:rsidTr="00C04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режиме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gramEnd"/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683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режиме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кратковременного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527683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психолого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которое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организует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4E0167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восьми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4E0167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получают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присмотра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ухода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EC1" w:rsidTr="00C04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4E0167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B02EC1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получают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EC1" w:rsidTr="00C04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коррекции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недостатков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физического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психического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380A75">
            <w:proofErr w:type="gramStart"/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обучению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="00380A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показатель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пропущенных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болезни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E35907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02EC1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380A75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0A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</w:t>
            </w:r>
            <w:r w:rsidR="00380A75">
              <w:rPr>
                <w:rFonts w:hAnsi="Times New Roman" w:cs="Times New Roman"/>
                <w:color w:val="000000"/>
                <w:sz w:val="24"/>
                <w:szCs w:val="24"/>
              </w:rPr>
              <w:t>агогических</w:t>
            </w:r>
            <w:r w:rsidR="00380A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D1DD3">
              <w:rPr>
                <w:rFonts w:hAnsi="Times New Roman" w:cs="Times New Roman"/>
                <w:color w:val="000000"/>
                <w:sz w:val="24"/>
                <w:szCs w:val="24"/>
              </w:rPr>
              <w:t>ра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ботников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80A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1DD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</w:t>
            </w:r>
            <w:r w:rsidR="00380A75">
              <w:rPr>
                <w:rFonts w:hAnsi="Times New Roman" w:cs="Times New Roman"/>
                <w:color w:val="000000"/>
                <w:sz w:val="24"/>
                <w:szCs w:val="24"/>
              </w:rPr>
              <w:t>агогических</w:t>
            </w:r>
            <w:r w:rsidR="00380A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E35907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02EC1" w:rsidTr="00C04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E35907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профиля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E35907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E35907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профиля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7D1DD3" w:rsidP="00C04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которым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присвоена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квалификационная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C81343" w:rsidP="007D1DD3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</w:t>
            </w:r>
            <w:r w:rsidR="00B02EC1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02EC1" w:rsidTr="00C04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C81343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</w:t>
            </w:r>
            <w:r w:rsidR="00B02EC1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7D1DD3" w:rsidP="00C04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(33%)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стаж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EC1" w:rsidTr="00C04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7163CA" w:rsidP="007D1DD3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7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(22%)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CB45C3" w:rsidP="007D1DD3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B02EC1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EC1" w:rsidTr="00C04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CB45C3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</w:t>
            </w:r>
            <w:r w:rsidR="00B02EC1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CB45C3" w:rsidP="00AA6AB9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</w:t>
            </w:r>
            <w:r w:rsidR="00AA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B02EC1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последние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прошли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переподготовку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AA6AB9" w:rsidP="00AA6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CB45C3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B02EC1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6A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прошли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применению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CB45C3" w:rsidP="00AA6AB9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(</w:t>
            </w:r>
            <w:r w:rsidR="00AA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B02EC1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D7026C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EC1"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EC1" w:rsidTr="00C04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B02EC1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D7026C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D7026C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D7026C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D7026C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380A75" w:rsidRDefault="00D7026C" w:rsidP="00C04327">
            <w:pPr>
              <w:rPr>
                <w:rFonts w:ascii="Times New Roman" w:hAnsi="Times New Roman" w:cs="Times New Roman"/>
              </w:rPr>
            </w:pPr>
            <w:r w:rsidRPr="0038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02EC1" w:rsidTr="00C0432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Инфраструктура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AA6AB9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осуществляется</w:t>
            </w:r>
            <w:r w:rsidR="00AA6A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расчете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D7026C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1102,8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D7026C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EC1" w:rsidTr="00C04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02EC1" w:rsidTr="00C04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прогулочных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площадок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оснащены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так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потребность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игровой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39BF">
              <w:rPr>
                <w:rFonts w:hAnsi="Times New Roman" w:cs="Times New Roman"/>
                <w:color w:val="000000"/>
                <w:sz w:val="24"/>
                <w:szCs w:val="24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Pr="00FB39BF" w:rsidRDefault="00B02EC1" w:rsidP="00C0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EC1" w:rsidRDefault="00B02EC1" w:rsidP="00C043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0C6E9C" w:rsidRDefault="000C6E9C" w:rsidP="00B02EC1">
      <w:pPr>
        <w:rPr>
          <w:rFonts w:hAnsi="Times New Roman" w:cs="Times New Roman"/>
          <w:color w:val="000000"/>
          <w:sz w:val="24"/>
          <w:szCs w:val="24"/>
        </w:rPr>
      </w:pPr>
    </w:p>
    <w:p w:rsidR="00B02EC1" w:rsidRPr="00FB39BF" w:rsidRDefault="00B02EC1" w:rsidP="000C6E9C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FB39BF">
        <w:rPr>
          <w:rFonts w:hAnsi="Times New Roman" w:cs="Times New Roman"/>
          <w:color w:val="000000"/>
          <w:sz w:val="24"/>
          <w:szCs w:val="24"/>
        </w:rPr>
        <w:t>Анализ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указывает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то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39BF">
        <w:rPr>
          <w:rFonts w:hAnsi="Times New Roman" w:cs="Times New Roman"/>
          <w:color w:val="000000"/>
          <w:sz w:val="24"/>
          <w:szCs w:val="24"/>
        </w:rPr>
        <w:t>что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C6E9C">
        <w:rPr>
          <w:rFonts w:hAnsi="Times New Roman" w:cs="Times New Roman"/>
          <w:color w:val="000000"/>
          <w:sz w:val="24"/>
          <w:szCs w:val="24"/>
        </w:rPr>
        <w:t>МБДОУ</w:t>
      </w:r>
      <w:r w:rsidR="000C6E9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C6E9C">
        <w:rPr>
          <w:rFonts w:hAnsi="Times New Roman" w:cs="Times New Roman"/>
          <w:color w:val="000000"/>
          <w:sz w:val="24"/>
          <w:szCs w:val="24"/>
        </w:rPr>
        <w:t>«Буратино»</w:t>
      </w:r>
      <w:r w:rsidR="000C6E9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C6E9C">
        <w:rPr>
          <w:rFonts w:hAnsi="Times New Roman" w:cs="Times New Roman"/>
          <w:color w:val="000000"/>
          <w:sz w:val="24"/>
          <w:szCs w:val="24"/>
        </w:rPr>
        <w:t>с</w:t>
      </w:r>
      <w:r w:rsidR="000C6E9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0C6E9C">
        <w:rPr>
          <w:rFonts w:hAnsi="Times New Roman" w:cs="Times New Roman"/>
          <w:color w:val="000000"/>
          <w:sz w:val="24"/>
          <w:szCs w:val="24"/>
        </w:rPr>
        <w:t>Барабаш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имеет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достаточную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инфраструктуру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39BF">
        <w:rPr>
          <w:rFonts w:hAnsi="Times New Roman" w:cs="Times New Roman"/>
          <w:color w:val="000000"/>
          <w:sz w:val="24"/>
          <w:szCs w:val="24"/>
        </w:rPr>
        <w:t>которая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Pr="00FB39BF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FB39BF">
        <w:rPr>
          <w:rFonts w:hAnsi="Times New Roman" w:cs="Times New Roman"/>
          <w:color w:val="000000"/>
          <w:sz w:val="24"/>
          <w:szCs w:val="24"/>
        </w:rPr>
        <w:t>-</w:t>
      </w:r>
      <w:r w:rsidRPr="00FB39BF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организациям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обучения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39BF">
        <w:rPr>
          <w:rFonts w:hAnsi="Times New Roman" w:cs="Times New Roman"/>
          <w:color w:val="000000"/>
          <w:sz w:val="24"/>
          <w:szCs w:val="24"/>
        </w:rPr>
        <w:t>отдыха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оздоровления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детей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молодежи»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позволяет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программы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полном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объеме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ФГОС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ФОП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B39BF"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 w:rsidRPr="00FB39BF">
        <w:rPr>
          <w:rFonts w:hAnsi="Times New Roman" w:cs="Times New Roman"/>
          <w:color w:val="000000"/>
          <w:sz w:val="24"/>
          <w:szCs w:val="24"/>
        </w:rPr>
        <w:t>.</w:t>
      </w:r>
    </w:p>
    <w:p w:rsidR="00B02EC1" w:rsidRPr="00FB39BF" w:rsidRDefault="00B02EC1" w:rsidP="000C6E9C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FB39BF">
        <w:rPr>
          <w:rFonts w:hAnsi="Times New Roman" w:cs="Times New Roman"/>
          <w:color w:val="000000"/>
          <w:sz w:val="24"/>
          <w:szCs w:val="24"/>
        </w:rPr>
        <w:t>Детский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сад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достаточным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количеством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иных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39BF">
        <w:rPr>
          <w:rFonts w:hAnsi="Times New Roman" w:cs="Times New Roman"/>
          <w:color w:val="000000"/>
          <w:sz w:val="24"/>
          <w:szCs w:val="24"/>
        </w:rPr>
        <w:t>которые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имеют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высокую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квалификацию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39BF">
        <w:rPr>
          <w:rFonts w:hAnsi="Times New Roman" w:cs="Times New Roman"/>
          <w:color w:val="000000"/>
          <w:sz w:val="24"/>
          <w:szCs w:val="24"/>
        </w:rPr>
        <w:t>регулярно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проходят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повышение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39BF">
        <w:rPr>
          <w:rFonts w:hAnsi="Times New Roman" w:cs="Times New Roman"/>
          <w:color w:val="000000"/>
          <w:sz w:val="24"/>
          <w:szCs w:val="24"/>
        </w:rPr>
        <w:t>что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результативность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B39B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39BF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B39BF">
        <w:rPr>
          <w:rFonts w:hAnsi="Times New Roman" w:cs="Times New Roman"/>
          <w:color w:val="000000"/>
          <w:sz w:val="24"/>
          <w:szCs w:val="24"/>
        </w:rPr>
        <w:t>.</w:t>
      </w:r>
    </w:p>
    <w:p w:rsidR="00F416E9" w:rsidRPr="00FB39BF" w:rsidRDefault="00F416E9" w:rsidP="000C6E9C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134C87" w:rsidRDefault="00134C87" w:rsidP="003C5A1B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E620DB" w:rsidRPr="0097271B" w:rsidRDefault="00E620DB" w:rsidP="0097271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7271B" w:rsidRPr="0042363C" w:rsidRDefault="0097271B" w:rsidP="004236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2363C" w:rsidRPr="004C2D55" w:rsidRDefault="0042363C" w:rsidP="004C2D5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C2D55" w:rsidRPr="00235F9D" w:rsidRDefault="004C2D55" w:rsidP="004C2D55">
      <w:pPr>
        <w:widowControl w:val="0"/>
        <w:spacing w:after="0" w:line="240" w:lineRule="auto"/>
        <w:ind w:left="-39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2D55" w:rsidRDefault="004C2D55" w:rsidP="004C2D55">
      <w:pPr>
        <w:ind w:left="-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D55" w:rsidRDefault="004C2D55" w:rsidP="004205C2">
      <w:pPr>
        <w:pStyle w:val="a3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4205C2" w:rsidRPr="004205C2" w:rsidRDefault="004205C2" w:rsidP="004205C2">
      <w:pPr>
        <w:pStyle w:val="a3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5303D4" w:rsidRPr="007621E8" w:rsidRDefault="005303D4" w:rsidP="005303D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B1A25" w:rsidRPr="007621E8" w:rsidRDefault="00EB1A25" w:rsidP="005F50E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F50E8" w:rsidRPr="007621E8" w:rsidRDefault="005F50E8" w:rsidP="005F50E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F7EF6" w:rsidRPr="00DF57E5" w:rsidRDefault="007F7EF6" w:rsidP="007F7EF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F7EF6" w:rsidRPr="00DF57E5" w:rsidSect="007F7E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22A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B565D"/>
    <w:multiLevelType w:val="hybridMultilevel"/>
    <w:tmpl w:val="E2404C14"/>
    <w:lvl w:ilvl="0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>
    <w:nsid w:val="144427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619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31A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B05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B2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870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385C4F"/>
    <w:multiLevelType w:val="hybridMultilevel"/>
    <w:tmpl w:val="24681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72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B97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638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718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007C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8425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4638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433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743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CC16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E06C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FC1A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7735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7D0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2C0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B67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F333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16610D"/>
    <w:multiLevelType w:val="hybridMultilevel"/>
    <w:tmpl w:val="E85A8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83B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19"/>
  </w:num>
  <w:num w:numId="4">
    <w:abstractNumId w:val="3"/>
  </w:num>
  <w:num w:numId="5">
    <w:abstractNumId w:val="25"/>
  </w:num>
  <w:num w:numId="6">
    <w:abstractNumId w:val="24"/>
  </w:num>
  <w:num w:numId="7">
    <w:abstractNumId w:val="23"/>
  </w:num>
  <w:num w:numId="8">
    <w:abstractNumId w:val="1"/>
  </w:num>
  <w:num w:numId="9">
    <w:abstractNumId w:val="12"/>
  </w:num>
  <w:num w:numId="10">
    <w:abstractNumId w:val="28"/>
  </w:num>
  <w:num w:numId="11">
    <w:abstractNumId w:val="5"/>
  </w:num>
  <w:num w:numId="12">
    <w:abstractNumId w:val="4"/>
  </w:num>
  <w:num w:numId="13">
    <w:abstractNumId w:val="14"/>
  </w:num>
  <w:num w:numId="14">
    <w:abstractNumId w:val="6"/>
  </w:num>
  <w:num w:numId="15">
    <w:abstractNumId w:val="16"/>
  </w:num>
  <w:num w:numId="16">
    <w:abstractNumId w:val="15"/>
  </w:num>
  <w:num w:numId="17">
    <w:abstractNumId w:val="9"/>
  </w:num>
  <w:num w:numId="18">
    <w:abstractNumId w:val="7"/>
  </w:num>
  <w:num w:numId="19">
    <w:abstractNumId w:val="21"/>
  </w:num>
  <w:num w:numId="20">
    <w:abstractNumId w:val="20"/>
  </w:num>
  <w:num w:numId="21">
    <w:abstractNumId w:val="18"/>
  </w:num>
  <w:num w:numId="22">
    <w:abstractNumId w:val="22"/>
  </w:num>
  <w:num w:numId="23">
    <w:abstractNumId w:val="2"/>
  </w:num>
  <w:num w:numId="24">
    <w:abstractNumId w:val="27"/>
  </w:num>
  <w:num w:numId="25">
    <w:abstractNumId w:val="0"/>
  </w:num>
  <w:num w:numId="26">
    <w:abstractNumId w:val="13"/>
  </w:num>
  <w:num w:numId="27">
    <w:abstractNumId w:val="10"/>
  </w:num>
  <w:num w:numId="28">
    <w:abstractNumId w:val="11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67B94"/>
    <w:rsid w:val="00082F1B"/>
    <w:rsid w:val="000B07BF"/>
    <w:rsid w:val="000C6E9C"/>
    <w:rsid w:val="000F6D37"/>
    <w:rsid w:val="00110897"/>
    <w:rsid w:val="0012129B"/>
    <w:rsid w:val="00124730"/>
    <w:rsid w:val="00134C87"/>
    <w:rsid w:val="00161B62"/>
    <w:rsid w:val="00167B94"/>
    <w:rsid w:val="0017682B"/>
    <w:rsid w:val="001916B5"/>
    <w:rsid w:val="00194A6B"/>
    <w:rsid w:val="001950CA"/>
    <w:rsid w:val="001B5BBF"/>
    <w:rsid w:val="001C6981"/>
    <w:rsid w:val="00240482"/>
    <w:rsid w:val="002678BE"/>
    <w:rsid w:val="00275420"/>
    <w:rsid w:val="00282252"/>
    <w:rsid w:val="00282AC6"/>
    <w:rsid w:val="00285BF5"/>
    <w:rsid w:val="002C1FB9"/>
    <w:rsid w:val="002C7678"/>
    <w:rsid w:val="002D502D"/>
    <w:rsid w:val="002E2805"/>
    <w:rsid w:val="002E740C"/>
    <w:rsid w:val="002F7120"/>
    <w:rsid w:val="003043C0"/>
    <w:rsid w:val="00333D9F"/>
    <w:rsid w:val="00335774"/>
    <w:rsid w:val="00345CFF"/>
    <w:rsid w:val="003642C7"/>
    <w:rsid w:val="00372E52"/>
    <w:rsid w:val="00380A75"/>
    <w:rsid w:val="003C5A1B"/>
    <w:rsid w:val="003F4C16"/>
    <w:rsid w:val="00417582"/>
    <w:rsid w:val="004205C2"/>
    <w:rsid w:val="0042363C"/>
    <w:rsid w:val="0042401E"/>
    <w:rsid w:val="004452BC"/>
    <w:rsid w:val="004713FF"/>
    <w:rsid w:val="004764B0"/>
    <w:rsid w:val="00490B85"/>
    <w:rsid w:val="004C2D55"/>
    <w:rsid w:val="004E0167"/>
    <w:rsid w:val="0051019E"/>
    <w:rsid w:val="00527683"/>
    <w:rsid w:val="005303D4"/>
    <w:rsid w:val="00534B34"/>
    <w:rsid w:val="005408B6"/>
    <w:rsid w:val="005957D2"/>
    <w:rsid w:val="005968D0"/>
    <w:rsid w:val="005A1BCF"/>
    <w:rsid w:val="005B270B"/>
    <w:rsid w:val="005F50E8"/>
    <w:rsid w:val="005F7890"/>
    <w:rsid w:val="0064226C"/>
    <w:rsid w:val="00664B5F"/>
    <w:rsid w:val="006661EF"/>
    <w:rsid w:val="00700EEA"/>
    <w:rsid w:val="007163CA"/>
    <w:rsid w:val="007621E8"/>
    <w:rsid w:val="00774CEC"/>
    <w:rsid w:val="007A2C02"/>
    <w:rsid w:val="007A4736"/>
    <w:rsid w:val="007D1DD3"/>
    <w:rsid w:val="007E66BF"/>
    <w:rsid w:val="007F7EF6"/>
    <w:rsid w:val="00814569"/>
    <w:rsid w:val="00824CA8"/>
    <w:rsid w:val="00830CFB"/>
    <w:rsid w:val="008459EE"/>
    <w:rsid w:val="00887E81"/>
    <w:rsid w:val="0089185A"/>
    <w:rsid w:val="00896CC3"/>
    <w:rsid w:val="0089723E"/>
    <w:rsid w:val="008B027E"/>
    <w:rsid w:val="008D3A0F"/>
    <w:rsid w:val="00906274"/>
    <w:rsid w:val="00913880"/>
    <w:rsid w:val="0091571C"/>
    <w:rsid w:val="009207B4"/>
    <w:rsid w:val="0092661E"/>
    <w:rsid w:val="00955BB1"/>
    <w:rsid w:val="0097271B"/>
    <w:rsid w:val="00974CD3"/>
    <w:rsid w:val="009A291D"/>
    <w:rsid w:val="009C63A2"/>
    <w:rsid w:val="009E4E8E"/>
    <w:rsid w:val="009E5A30"/>
    <w:rsid w:val="009F270A"/>
    <w:rsid w:val="009F6DB3"/>
    <w:rsid w:val="00A5245A"/>
    <w:rsid w:val="00A632FA"/>
    <w:rsid w:val="00A6676F"/>
    <w:rsid w:val="00AA6AB9"/>
    <w:rsid w:val="00AA7BE6"/>
    <w:rsid w:val="00AF692F"/>
    <w:rsid w:val="00B01DE7"/>
    <w:rsid w:val="00B02EC1"/>
    <w:rsid w:val="00B215B1"/>
    <w:rsid w:val="00B357FA"/>
    <w:rsid w:val="00B42683"/>
    <w:rsid w:val="00B61DB8"/>
    <w:rsid w:val="00B96871"/>
    <w:rsid w:val="00BB5A61"/>
    <w:rsid w:val="00BB704D"/>
    <w:rsid w:val="00BC6B67"/>
    <w:rsid w:val="00BF7A8E"/>
    <w:rsid w:val="00C04327"/>
    <w:rsid w:val="00C16D26"/>
    <w:rsid w:val="00C46AE2"/>
    <w:rsid w:val="00C54597"/>
    <w:rsid w:val="00C81343"/>
    <w:rsid w:val="00C92527"/>
    <w:rsid w:val="00CA23C7"/>
    <w:rsid w:val="00CB45C3"/>
    <w:rsid w:val="00D369B4"/>
    <w:rsid w:val="00D424A1"/>
    <w:rsid w:val="00D53F92"/>
    <w:rsid w:val="00D7026C"/>
    <w:rsid w:val="00D920A9"/>
    <w:rsid w:val="00D97924"/>
    <w:rsid w:val="00DC58A6"/>
    <w:rsid w:val="00DF57E5"/>
    <w:rsid w:val="00E06C4D"/>
    <w:rsid w:val="00E17CD2"/>
    <w:rsid w:val="00E35907"/>
    <w:rsid w:val="00E36356"/>
    <w:rsid w:val="00E620DB"/>
    <w:rsid w:val="00E62E59"/>
    <w:rsid w:val="00EB1A25"/>
    <w:rsid w:val="00EC5CB2"/>
    <w:rsid w:val="00EC6DE8"/>
    <w:rsid w:val="00ED6B02"/>
    <w:rsid w:val="00EE6493"/>
    <w:rsid w:val="00EF2D8F"/>
    <w:rsid w:val="00F169E6"/>
    <w:rsid w:val="00F416E9"/>
    <w:rsid w:val="00F44AF3"/>
    <w:rsid w:val="00F50CCB"/>
    <w:rsid w:val="00F75C01"/>
    <w:rsid w:val="00FC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B94"/>
    <w:pPr>
      <w:spacing w:after="0" w:line="240" w:lineRule="auto"/>
    </w:pPr>
  </w:style>
  <w:style w:type="table" w:styleId="a4">
    <w:name w:val="Table Grid"/>
    <w:basedOn w:val="a1"/>
    <w:uiPriority w:val="99"/>
    <w:rsid w:val="00DF5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F7EF6"/>
    <w:rPr>
      <w:rFonts w:ascii="Arial" w:hAnsi="Arial" w:cs="Arial"/>
      <w:color w:val="0000FF"/>
      <w:u w:val="single"/>
      <w:lang w:val="ru-RU"/>
    </w:rPr>
  </w:style>
  <w:style w:type="paragraph" w:customStyle="1" w:styleId="TableParagraph">
    <w:name w:val="Table Paragraph"/>
    <w:basedOn w:val="a"/>
    <w:uiPriority w:val="99"/>
    <w:rsid w:val="007F7EF6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5303D4"/>
    <w:pPr>
      <w:ind w:left="720"/>
      <w:contextualSpacing/>
    </w:pPr>
  </w:style>
  <w:style w:type="character" w:customStyle="1" w:styleId="propis">
    <w:name w:val="propis"/>
    <w:uiPriority w:val="99"/>
    <w:rsid w:val="003043C0"/>
    <w:rPr>
      <w:rFonts w:ascii="CenturySchlbkCyr" w:hAnsi="CenturySchlbkCyr"/>
      <w:i/>
      <w:color w:val="00ADEF"/>
      <w:sz w:val="18"/>
      <w:u w:val="none"/>
    </w:rPr>
  </w:style>
  <w:style w:type="paragraph" w:customStyle="1" w:styleId="12TABL-txt">
    <w:name w:val="12TABL-txt"/>
    <w:basedOn w:val="a"/>
    <w:uiPriority w:val="99"/>
    <w:rsid w:val="003043C0"/>
    <w:pPr>
      <w:autoSpaceDE w:val="0"/>
      <w:autoSpaceDN w:val="0"/>
      <w:adjustRightInd w:val="0"/>
      <w:spacing w:after="0" w:line="215" w:lineRule="atLeast"/>
      <w:textAlignment w:val="center"/>
    </w:pPr>
    <w:rPr>
      <w:rFonts w:ascii="TextBookC" w:eastAsia="Times New Roman" w:hAnsi="TextBookC" w:cs="TextBookC"/>
      <w:color w:val="000000"/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2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atino_lazo16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от 31 года до 50 лет(6)</c:v>
                </c:pt>
                <c:pt idx="1">
                  <c:v>старше 50 лет(3)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2.5</c:v>
                </c:pt>
                <c:pt idx="1">
                  <c:v>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от 31 года до 50 лет(6)</c:v>
                </c:pt>
                <c:pt idx="1">
                  <c:v>старше 50 лет(3)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3.5</c:v>
                </c:pt>
                <c:pt idx="1">
                  <c:v>4.5</c:v>
                </c:pt>
              </c:numCache>
            </c:numRef>
          </c:val>
        </c:ser>
        <c:axId val="141023872"/>
        <c:axId val="141029760"/>
      </c:barChart>
      <c:catAx>
        <c:axId val="141023872"/>
        <c:scaling>
          <c:orientation val="minMax"/>
        </c:scaling>
        <c:axPos val="b"/>
        <c:tickLblPos val="nextTo"/>
        <c:crossAx val="141029760"/>
        <c:crosses val="autoZero"/>
        <c:auto val="1"/>
        <c:lblAlgn val="ctr"/>
        <c:lblOffset val="100"/>
      </c:catAx>
      <c:valAx>
        <c:axId val="141029760"/>
        <c:scaling>
          <c:orientation val="minMax"/>
        </c:scaling>
        <c:axPos val="l"/>
        <c:majorGridlines/>
        <c:numFmt formatCode="General" sourceLinked="1"/>
        <c:tickLblPos val="nextTo"/>
        <c:crossAx val="141023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11 лет и больше(4)</c:v>
                </c:pt>
                <c:pt idx="1">
                  <c:v>от 6 до 10 лет(3)</c:v>
                </c:pt>
                <c:pt idx="2">
                  <c:v>до 5 лет(2)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2.5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11 лет и больше(4)</c:v>
                </c:pt>
                <c:pt idx="1">
                  <c:v>от 6 до 10 лет(3)</c:v>
                </c:pt>
                <c:pt idx="2">
                  <c:v>до 5 лет(2)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4.5</c:v>
                </c:pt>
                <c:pt idx="1">
                  <c:v>3</c:v>
                </c:pt>
                <c:pt idx="2">
                  <c:v>1.5</c:v>
                </c:pt>
              </c:numCache>
            </c:numRef>
          </c:val>
        </c:ser>
        <c:shape val="pyramid"/>
        <c:axId val="141079296"/>
        <c:axId val="141080832"/>
        <c:axId val="0"/>
      </c:bar3DChart>
      <c:catAx>
        <c:axId val="141079296"/>
        <c:scaling>
          <c:orientation val="minMax"/>
        </c:scaling>
        <c:axPos val="b"/>
        <c:tickLblPos val="nextTo"/>
        <c:crossAx val="141080832"/>
        <c:crosses val="autoZero"/>
        <c:auto val="1"/>
        <c:lblAlgn val="ctr"/>
        <c:lblOffset val="100"/>
      </c:catAx>
      <c:valAx>
        <c:axId val="141080832"/>
        <c:scaling>
          <c:orientation val="minMax"/>
        </c:scaling>
        <c:axPos val="l"/>
        <c:majorGridlines/>
        <c:numFmt formatCode="General" sourceLinked="1"/>
        <c:tickLblPos val="nextTo"/>
        <c:crossAx val="141079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6852</Words>
  <Characters>39061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2025-04-18T04:57:00Z</cp:lastPrinted>
  <dcterms:created xsi:type="dcterms:W3CDTF">2025-04-01T07:15:00Z</dcterms:created>
  <dcterms:modified xsi:type="dcterms:W3CDTF">2025-04-18T05:44:00Z</dcterms:modified>
</cp:coreProperties>
</file>