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17" w:rsidRDefault="00C06417" w:rsidP="00C06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417">
        <w:rPr>
          <w:rFonts w:ascii="Times New Roman" w:hAnsi="Times New Roman" w:cs="Times New Roman"/>
          <w:b/>
          <w:sz w:val="28"/>
          <w:szCs w:val="28"/>
        </w:rPr>
        <w:t>ПЛАН РАБОТЫ СЛУЖБЫ МЕДИАЦИИ</w:t>
      </w:r>
    </w:p>
    <w:p w:rsidR="00FE3778" w:rsidRDefault="00C06417" w:rsidP="00C06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417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C657FA" w:rsidRPr="00C06417" w:rsidRDefault="00C657FA" w:rsidP="00C064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4"/>
        <w:gridCol w:w="2596"/>
        <w:gridCol w:w="2049"/>
        <w:gridCol w:w="1958"/>
        <w:gridCol w:w="2354"/>
      </w:tblGrid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left="180" w:firstLine="0"/>
              <w:rPr>
                <w:sz w:val="28"/>
                <w:szCs w:val="28"/>
              </w:rPr>
            </w:pPr>
            <w:r w:rsidRPr="00C06417">
              <w:rPr>
                <w:rStyle w:val="2115pt"/>
                <w:sz w:val="28"/>
                <w:szCs w:val="28"/>
              </w:rPr>
              <w:t>№</w:t>
            </w:r>
          </w:p>
        </w:tc>
        <w:tc>
          <w:tcPr>
            <w:tcW w:w="2546" w:type="dxa"/>
          </w:tcPr>
          <w:p w:rsidR="005A7F8B" w:rsidRPr="00DA01B1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A01B1">
              <w:rPr>
                <w:rStyle w:val="2115pt"/>
                <w:sz w:val="24"/>
                <w:szCs w:val="24"/>
              </w:rPr>
              <w:t>Мероприятие</w:t>
            </w:r>
          </w:p>
        </w:tc>
        <w:tc>
          <w:tcPr>
            <w:tcW w:w="2011" w:type="dxa"/>
          </w:tcPr>
          <w:p w:rsidR="005A7F8B" w:rsidRPr="00DA01B1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A01B1">
              <w:rPr>
                <w:rStyle w:val="2115pt"/>
                <w:sz w:val="24"/>
                <w:szCs w:val="24"/>
              </w:rPr>
              <w:t>Сроки</w:t>
            </w:r>
          </w:p>
          <w:p w:rsidR="005A7F8B" w:rsidRPr="00DA01B1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A01B1">
              <w:rPr>
                <w:rStyle w:val="2115pt"/>
                <w:sz w:val="24"/>
                <w:szCs w:val="24"/>
              </w:rPr>
              <w:t>реализации</w:t>
            </w:r>
          </w:p>
        </w:tc>
        <w:tc>
          <w:tcPr>
            <w:tcW w:w="2098" w:type="dxa"/>
          </w:tcPr>
          <w:p w:rsidR="005A7F8B" w:rsidRPr="00DA01B1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A01B1">
              <w:rPr>
                <w:rStyle w:val="2115pt"/>
                <w:sz w:val="24"/>
                <w:szCs w:val="24"/>
              </w:rPr>
              <w:t>Ответственные</w:t>
            </w:r>
          </w:p>
        </w:tc>
        <w:tc>
          <w:tcPr>
            <w:tcW w:w="2310" w:type="dxa"/>
          </w:tcPr>
          <w:p w:rsidR="005A7F8B" w:rsidRPr="00DA01B1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A01B1">
              <w:rPr>
                <w:rStyle w:val="2115pt"/>
                <w:sz w:val="24"/>
                <w:szCs w:val="24"/>
              </w:rPr>
              <w:t>Предполагаемый результат</w:t>
            </w:r>
          </w:p>
        </w:tc>
      </w:tr>
      <w:tr w:rsidR="005A7F8B" w:rsidRPr="00C06417" w:rsidTr="00377E4D">
        <w:tc>
          <w:tcPr>
            <w:tcW w:w="9571" w:type="dxa"/>
            <w:gridSpan w:val="5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C06417">
              <w:rPr>
                <w:rStyle w:val="21"/>
                <w:sz w:val="28"/>
                <w:szCs w:val="28"/>
              </w:rPr>
              <w:t>Модуль 1. Методическое обеспечение работы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Совещание участников дошкольной Службы примирения (ДСП). Планирование текущей деятельности. Определение целей и задач.</w:t>
            </w:r>
          </w:p>
        </w:tc>
        <w:tc>
          <w:tcPr>
            <w:tcW w:w="2011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Сентябрь 2024</w:t>
            </w:r>
            <w:bookmarkStart w:id="0" w:name="_GoBack"/>
            <w:bookmarkEnd w:id="0"/>
          </w:p>
        </w:tc>
        <w:tc>
          <w:tcPr>
            <w:tcW w:w="2098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Руководитель Службы медиации</w:t>
            </w:r>
          </w:p>
        </w:tc>
        <w:tc>
          <w:tcPr>
            <w:tcW w:w="2310" w:type="dxa"/>
          </w:tcPr>
          <w:p w:rsidR="005A7F8B" w:rsidRPr="00C06417" w:rsidRDefault="005A7F8B" w:rsidP="005A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8B" w:rsidRPr="00C06417" w:rsidRDefault="005A7F8B" w:rsidP="005A7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Размещение информации о службе на сайте ДОУ</w:t>
            </w:r>
          </w:p>
        </w:tc>
        <w:tc>
          <w:tcPr>
            <w:tcW w:w="2011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8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Члены 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5A7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Информировать участников образовательного процесса о создании Службы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Обучение медиаторов</w:t>
            </w:r>
          </w:p>
        </w:tc>
        <w:tc>
          <w:tcPr>
            <w:tcW w:w="2011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8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Администрация</w:t>
            </w:r>
          </w:p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ДОУ</w:t>
            </w:r>
          </w:p>
        </w:tc>
        <w:tc>
          <w:tcPr>
            <w:tcW w:w="2310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Расширение знаний о</w:t>
            </w:r>
          </w:p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 xml:space="preserve">деятельности  Службы медиации  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 xml:space="preserve">Проведение рабочих заседаний Службы медиации  </w:t>
            </w:r>
          </w:p>
        </w:tc>
        <w:tc>
          <w:tcPr>
            <w:tcW w:w="2011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В течени</w:t>
            </w:r>
            <w:proofErr w:type="gramStart"/>
            <w:r w:rsidRPr="00C06417">
              <w:rPr>
                <w:sz w:val="28"/>
                <w:szCs w:val="28"/>
              </w:rPr>
              <w:t>и</w:t>
            </w:r>
            <w:proofErr w:type="gramEnd"/>
            <w:r w:rsidRPr="00C0641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Члены 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Мониторинг</w:t>
            </w:r>
          </w:p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 xml:space="preserve">деятельности  Службы медиации  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совещаниях, направленных на повышение квалификации членов Службы медиации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 со</w:t>
            </w:r>
            <w:r w:rsidR="00E7576F">
              <w:rPr>
                <w:rFonts w:ascii="Times New Roman" w:hAnsi="Times New Roman" w:cs="Times New Roman"/>
                <w:sz w:val="28"/>
                <w:szCs w:val="28"/>
              </w:rPr>
              <w:t>ответствии с планом управления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E7576F">
              <w:rPr>
                <w:rFonts w:ascii="Times New Roman" w:hAnsi="Times New Roman" w:cs="Times New Roman"/>
                <w:sz w:val="28"/>
                <w:szCs w:val="28"/>
              </w:rPr>
              <w:t xml:space="preserve"> ХМР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 Службы медиации</w:t>
            </w:r>
          </w:p>
        </w:tc>
        <w:tc>
          <w:tcPr>
            <w:tcW w:w="2310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5A7F8B" w:rsidRPr="00C06417" w:rsidTr="00F43042">
        <w:tc>
          <w:tcPr>
            <w:tcW w:w="9571" w:type="dxa"/>
            <w:gridSpan w:val="5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C06417">
              <w:rPr>
                <w:b/>
                <w:sz w:val="28"/>
                <w:szCs w:val="28"/>
              </w:rPr>
              <w:t>Модуль 2. Работа с воспитанниками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5A7F8B" w:rsidRPr="00C06417" w:rsidRDefault="005A7F8B" w:rsidP="00C064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 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t xml:space="preserve">«Расскажи о своем 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друге»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  <w:r w:rsidR="00BC1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10" w:type="dxa"/>
          </w:tcPr>
          <w:p w:rsidR="005A7F8B" w:rsidRPr="00C06417" w:rsidRDefault="00C06417" w:rsidP="00C064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Формирование доброжелательно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отношения друг к другу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Проведение подвижных народных игр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t xml:space="preserve"> «Игра объединяет нас»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Сентябрь-октябрь 2024</w:t>
            </w:r>
          </w:p>
        </w:tc>
        <w:tc>
          <w:tcPr>
            <w:tcW w:w="2098" w:type="dxa"/>
          </w:tcPr>
          <w:p w:rsidR="005A7F8B" w:rsidRPr="00C06417" w:rsidRDefault="00E7576F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Сплочение коллектива, знакомство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C06417" w:rsidRDefault="00C06417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«Вежливые слова, хорошие поступки»</w:t>
            </w:r>
          </w:p>
          <w:p w:rsidR="005A7F8B" w:rsidRPr="00C06417" w:rsidRDefault="005A7F8B" w:rsidP="00C064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(средняя, подготовительн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, старш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группы)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Октябрь-ноябрь 2024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Формирование доброжелательного отношения друг к другу, отзывчивости и справедливости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:rsidR="005A7F8B" w:rsidRPr="00C06417" w:rsidRDefault="005A7F8B" w:rsidP="00C064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Конкурс поделок на тему: «Подарок другу» (средняя, подготовительн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, старш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группы)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способностей, доброжелательного отношения, чувства </w:t>
            </w:r>
            <w:proofErr w:type="spell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для детей «В кругу друзей» (подготовительная, старшая группы)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Формирование у воспитанников установки на толерантное поведение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 w:rsidR="005A7F8B" w:rsidRDefault="00C06417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«Дружба и ссоры»</w:t>
            </w:r>
          </w:p>
          <w:p w:rsidR="00C06417" w:rsidRPr="00C06417" w:rsidRDefault="00C06417" w:rsidP="00C064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«Мы разные, но дружим» (средняя, подготовительн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,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группы)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10" w:type="dxa"/>
          </w:tcPr>
          <w:p w:rsidR="005A7F8B" w:rsidRPr="00C06417" w:rsidRDefault="00C06417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Формирование доброжелательного отношения друг к другу, отзывчивости и справедливости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7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Фотовыставка «Мы и братья наши меньшие»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Формирование толерантного отношения к животным</w:t>
            </w:r>
          </w:p>
        </w:tc>
      </w:tr>
      <w:tr w:rsidR="005A7F8B" w:rsidRPr="00C06417" w:rsidTr="00116746">
        <w:tc>
          <w:tcPr>
            <w:tcW w:w="9571" w:type="dxa"/>
            <w:gridSpan w:val="5"/>
          </w:tcPr>
          <w:p w:rsidR="005A7F8B" w:rsidRPr="00C06417" w:rsidRDefault="005A7F8B" w:rsidP="005A7F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 Работа с педагогами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Семинар: «Разрешение конфликтных ситуаций с детьми и родителями»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Члены 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 о новых способах разрешения конфликтных ситуаций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материалов по проведению мероприятий, связанных с воспитанием толерантности, профилактикой экстремизма</w:t>
            </w:r>
          </w:p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5A7F8B" w:rsidRPr="00C06417" w:rsidRDefault="005A7F8B" w:rsidP="00C064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r w:rsidR="00C06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участникам образовательной деятельности</w:t>
            </w:r>
          </w:p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F8B" w:rsidRPr="00C06417" w:rsidTr="00901FD9">
        <w:tc>
          <w:tcPr>
            <w:tcW w:w="9571" w:type="dxa"/>
            <w:gridSpan w:val="5"/>
          </w:tcPr>
          <w:p w:rsidR="005A7F8B" w:rsidRPr="00C06417" w:rsidRDefault="005A7F8B" w:rsidP="005A7F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4. Работа с родителями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родителей, законных представителей несовершеннолетних, специалистов, работающих с участниками образовательных отношений и восстановительных программ.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Члены 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Реабилитация участников конфликтных ситуации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:rsidR="005A7F8B" w:rsidRPr="00C06417" w:rsidRDefault="005A7F8B" w:rsidP="00CA34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011" w:type="dxa"/>
          </w:tcPr>
          <w:p w:rsidR="005A7F8B" w:rsidRPr="00C06417" w:rsidRDefault="005A7F8B" w:rsidP="00CA34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098" w:type="dxa"/>
          </w:tcPr>
          <w:p w:rsidR="005A7F8B" w:rsidRPr="00C06417" w:rsidRDefault="005A7F8B" w:rsidP="00CA34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310" w:type="dxa"/>
          </w:tcPr>
          <w:p w:rsidR="005A7F8B" w:rsidRPr="00C06417" w:rsidRDefault="005A7F8B" w:rsidP="00CA34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просвещение законных </w:t>
            </w:r>
            <w:proofErr w:type="spellStart"/>
            <w:proofErr w:type="gram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представителей-конфликтные</w:t>
            </w:r>
            <w:proofErr w:type="spellEnd"/>
            <w:proofErr w:type="gramEnd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и способы их разрешения</w:t>
            </w:r>
          </w:p>
        </w:tc>
      </w:tr>
      <w:tr w:rsidR="005A7F8B" w:rsidRPr="00C06417" w:rsidTr="006266EE">
        <w:tc>
          <w:tcPr>
            <w:tcW w:w="9571" w:type="dxa"/>
            <w:gridSpan w:val="5"/>
          </w:tcPr>
          <w:p w:rsidR="005A7F8B" w:rsidRPr="00C06417" w:rsidRDefault="005A7F8B" w:rsidP="005A7F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 Примирительные процедуры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заявок, случаев для рассмотрения 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Члены 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о конфликтах в ДОУ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Сбор информации о ситуации, с которой организуется примирительная процедура. Анализ документов.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Члены 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Полная информация о ситуации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примирительных процедур. 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</w:t>
            </w:r>
            <w:r w:rsidRPr="00C06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примирительного договора</w:t>
            </w:r>
          </w:p>
        </w:tc>
      </w:tr>
      <w:tr w:rsidR="005A7F8B" w:rsidRPr="00C06417" w:rsidTr="00C06417">
        <w:tc>
          <w:tcPr>
            <w:tcW w:w="606" w:type="dxa"/>
          </w:tcPr>
          <w:p w:rsidR="005A7F8B" w:rsidRPr="00C06417" w:rsidRDefault="005A7F8B" w:rsidP="005A7F8B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0641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46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0641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 Примирительного договора</w:t>
            </w:r>
          </w:p>
        </w:tc>
        <w:tc>
          <w:tcPr>
            <w:tcW w:w="2011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По итогам проведения примирительной процедуры</w:t>
            </w:r>
          </w:p>
        </w:tc>
        <w:tc>
          <w:tcPr>
            <w:tcW w:w="2098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Члены Службы медиации ДОУ</w:t>
            </w:r>
          </w:p>
        </w:tc>
        <w:tc>
          <w:tcPr>
            <w:tcW w:w="2310" w:type="dxa"/>
          </w:tcPr>
          <w:p w:rsidR="005A7F8B" w:rsidRPr="00C06417" w:rsidRDefault="005A7F8B" w:rsidP="00263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6417">
              <w:rPr>
                <w:rFonts w:ascii="Times New Roman" w:hAnsi="Times New Roman" w:cs="Times New Roman"/>
                <w:sz w:val="28"/>
                <w:szCs w:val="28"/>
              </w:rPr>
              <w:t>Реализация примирительного договора</w:t>
            </w:r>
          </w:p>
        </w:tc>
      </w:tr>
    </w:tbl>
    <w:p w:rsidR="005A7F8B" w:rsidRPr="00C06417" w:rsidRDefault="005A7F8B">
      <w:pPr>
        <w:rPr>
          <w:rFonts w:ascii="Times New Roman" w:hAnsi="Times New Roman" w:cs="Times New Roman"/>
          <w:sz w:val="28"/>
          <w:szCs w:val="28"/>
        </w:rPr>
      </w:pPr>
    </w:p>
    <w:p w:rsidR="00C06417" w:rsidRPr="00C06417" w:rsidRDefault="00C06417">
      <w:pPr>
        <w:rPr>
          <w:rFonts w:ascii="Times New Roman" w:hAnsi="Times New Roman" w:cs="Times New Roman"/>
          <w:sz w:val="28"/>
          <w:szCs w:val="28"/>
        </w:rPr>
      </w:pPr>
    </w:p>
    <w:sectPr w:rsidR="00C06417" w:rsidRPr="00C06417" w:rsidSect="00FE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A7F8B"/>
    <w:rsid w:val="00336AE3"/>
    <w:rsid w:val="005A7F8B"/>
    <w:rsid w:val="00BC107B"/>
    <w:rsid w:val="00C06417"/>
    <w:rsid w:val="00C657FA"/>
    <w:rsid w:val="00D20BD5"/>
    <w:rsid w:val="00DA01B1"/>
    <w:rsid w:val="00E7576F"/>
    <w:rsid w:val="00FE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A7F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Полужирный;Курсив"/>
    <w:basedOn w:val="2"/>
    <w:rsid w:val="005A7F8B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A7F8B"/>
    <w:pPr>
      <w:widowControl w:val="0"/>
      <w:shd w:val="clear" w:color="auto" w:fill="FFFFFF"/>
      <w:spacing w:before="360" w:after="60" w:line="317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5A7F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 Spacing"/>
    <w:uiPriority w:val="1"/>
    <w:qFormat/>
    <w:rsid w:val="005A7F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6</cp:revision>
  <dcterms:created xsi:type="dcterms:W3CDTF">2025-01-29T08:50:00Z</dcterms:created>
  <dcterms:modified xsi:type="dcterms:W3CDTF">2025-04-22T02:00:00Z</dcterms:modified>
</cp:coreProperties>
</file>