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4C" w:rsidRDefault="009B564C" w:rsidP="00CF5C65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8"/>
          <w:szCs w:val="24"/>
          <w:lang w:eastAsia="ru-RU"/>
        </w:rPr>
      </w:pPr>
    </w:p>
    <w:p w:rsidR="007C6375" w:rsidRPr="0052619F" w:rsidRDefault="0052619F" w:rsidP="0052619F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color w:val="332E2D"/>
          <w:spacing w:val="2"/>
          <w:sz w:val="24"/>
          <w:szCs w:val="24"/>
          <w:lang w:eastAsia="ru-RU"/>
        </w:rPr>
        <w:t xml:space="preserve">                                    </w:t>
      </w:r>
    </w:p>
    <w:p w:rsidR="007C6375" w:rsidRPr="008506CD" w:rsidRDefault="007C6375" w:rsidP="008506CD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8"/>
          <w:szCs w:val="28"/>
          <w:lang w:eastAsia="ru-RU"/>
        </w:rPr>
      </w:pPr>
      <w:r w:rsidRPr="00EC7923">
        <w:rPr>
          <w:rFonts w:ascii="Times New Roman" w:eastAsia="Times New Roman" w:hAnsi="Times New Roman" w:cs="Arial"/>
          <w:color w:val="332E2D"/>
          <w:spacing w:val="2"/>
          <w:sz w:val="28"/>
          <w:szCs w:val="28"/>
          <w:lang w:eastAsia="ru-RU"/>
        </w:rPr>
        <w:t xml:space="preserve">                         </w:t>
      </w:r>
      <w:r w:rsidR="008506CD">
        <w:rPr>
          <w:rFonts w:ascii="Times New Roman" w:eastAsia="Times New Roman" w:hAnsi="Times New Roman" w:cs="Arial"/>
          <w:color w:val="332E2D"/>
          <w:spacing w:val="2"/>
          <w:sz w:val="28"/>
          <w:szCs w:val="28"/>
          <w:lang w:eastAsia="ru-RU"/>
        </w:rPr>
        <w:t xml:space="preserve">         </w:t>
      </w:r>
    </w:p>
    <w:tbl>
      <w:tblPr>
        <w:tblStyle w:val="2"/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D665AA" w:rsidRPr="00D20FBB" w:rsidTr="009D291C">
        <w:trPr>
          <w:trHeight w:val="8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665AA" w:rsidRPr="00D20FBB" w:rsidRDefault="00D665AA" w:rsidP="00D665AA">
            <w:pPr>
              <w:tabs>
                <w:tab w:val="left" w:pos="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65AA" w:rsidRPr="00D20FBB" w:rsidRDefault="00D665AA" w:rsidP="00D665AA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1C" w:rsidRPr="00D20FBB" w:rsidRDefault="009D291C" w:rsidP="009D291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bookmark0"/>
      <w:r w:rsidRPr="00D20FBB">
        <w:rPr>
          <w:rFonts w:ascii="Times New Roman" w:eastAsia="Calibri" w:hAnsi="Times New Roman" w:cs="Times New Roman"/>
          <w:sz w:val="24"/>
          <w:szCs w:val="24"/>
        </w:rPr>
        <w:t xml:space="preserve">Принят на педагогическом совете                                Утвержден  </w:t>
      </w:r>
    </w:p>
    <w:p w:rsidR="009D291C" w:rsidRPr="00D20FBB" w:rsidRDefault="00727124" w:rsidP="009D29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(Протокол №1 от 28.08. </w:t>
      </w:r>
      <w:r w:rsidR="009D291C" w:rsidRPr="00D20FBB">
        <w:rPr>
          <w:rFonts w:ascii="Times New Roman" w:eastAsia="Calibri" w:hAnsi="Times New Roman" w:cs="Times New Roman"/>
          <w:sz w:val="24"/>
          <w:szCs w:val="24"/>
        </w:rPr>
        <w:t>2024 г. )                              приказом заведующего</w:t>
      </w:r>
    </w:p>
    <w:p w:rsidR="009D291C" w:rsidRPr="0015487A" w:rsidRDefault="009D291C" w:rsidP="009D291C">
      <w:pPr>
        <w:rPr>
          <w:rFonts w:ascii="Times New Roman" w:eastAsia="Calibri" w:hAnsi="Times New Roman" w:cs="Times New Roman"/>
          <w:sz w:val="28"/>
          <w:szCs w:val="28"/>
        </w:rPr>
      </w:pPr>
      <w:r w:rsidRPr="00D20F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D20FBB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727124">
        <w:rPr>
          <w:rFonts w:ascii="Times New Roman" w:eastAsia="Calibri" w:hAnsi="Times New Roman" w:cs="Times New Roman"/>
          <w:sz w:val="24"/>
          <w:szCs w:val="24"/>
        </w:rPr>
        <w:t>98</w:t>
      </w:r>
      <w:proofErr w:type="gramEnd"/>
      <w:r w:rsidR="00727124">
        <w:rPr>
          <w:rFonts w:ascii="Times New Roman" w:eastAsia="Calibri" w:hAnsi="Times New Roman" w:cs="Times New Roman"/>
          <w:sz w:val="24"/>
          <w:szCs w:val="24"/>
        </w:rPr>
        <w:t xml:space="preserve">  -а от  04.09</w:t>
      </w:r>
      <w:r w:rsidRPr="00D20FBB">
        <w:rPr>
          <w:rFonts w:ascii="Times New Roman" w:eastAsia="Calibri" w:hAnsi="Times New Roman" w:cs="Times New Roman"/>
          <w:sz w:val="24"/>
          <w:szCs w:val="24"/>
        </w:rPr>
        <w:t>.2024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</w:t>
      </w:r>
    </w:p>
    <w:p w:rsidR="009D291C" w:rsidRPr="0015487A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D291C" w:rsidRPr="0015487A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D291C" w:rsidRPr="0015487A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D291C" w:rsidRPr="0015487A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D291C" w:rsidRPr="009D291C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91C">
        <w:rPr>
          <w:rFonts w:ascii="Times New Roman" w:hAnsi="Times New Roman" w:cs="Times New Roman"/>
          <w:b/>
          <w:sz w:val="28"/>
          <w:szCs w:val="28"/>
        </w:rPr>
        <w:t xml:space="preserve">Учебный план                                                                                                       Муниципального бюджетного дошкольного образовательного учреждения   </w:t>
      </w:r>
      <w:proofErr w:type="gramStart"/>
      <w:r w:rsidRPr="009D291C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9D291C">
        <w:rPr>
          <w:rFonts w:ascii="Times New Roman" w:hAnsi="Times New Roman" w:cs="Times New Roman"/>
          <w:b/>
          <w:sz w:val="28"/>
          <w:szCs w:val="28"/>
        </w:rPr>
        <w:t>Детский сад  «</w:t>
      </w:r>
      <w:r w:rsidR="00727124">
        <w:rPr>
          <w:rFonts w:ascii="Times New Roman" w:hAnsi="Times New Roman" w:cs="Times New Roman"/>
          <w:b/>
          <w:sz w:val="28"/>
          <w:szCs w:val="28"/>
        </w:rPr>
        <w:t>Березка</w:t>
      </w:r>
      <w:r w:rsidRPr="009D291C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72712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727124">
        <w:rPr>
          <w:rFonts w:ascii="Times New Roman" w:hAnsi="Times New Roman" w:cs="Times New Roman"/>
          <w:b/>
          <w:sz w:val="28"/>
          <w:szCs w:val="28"/>
        </w:rPr>
        <w:t>Цуканово</w:t>
      </w:r>
      <w:bookmarkStart w:id="1" w:name="_GoBack"/>
      <w:bookmarkEnd w:id="1"/>
      <w:proofErr w:type="spellEnd"/>
      <w:r w:rsidRPr="009D29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291C">
        <w:rPr>
          <w:rFonts w:ascii="Times New Roman" w:hAnsi="Times New Roman" w:cs="Times New Roman"/>
          <w:b/>
          <w:sz w:val="28"/>
          <w:szCs w:val="28"/>
        </w:rPr>
        <w:t>Хасанского</w:t>
      </w:r>
      <w:proofErr w:type="spellEnd"/>
      <w:r w:rsidRPr="009D291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9D291C" w:rsidRPr="009D291C" w:rsidRDefault="009D291C" w:rsidP="009D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91C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  <w:bookmarkEnd w:id="0"/>
    </w:p>
    <w:p w:rsidR="009D291C" w:rsidRPr="0015487A" w:rsidRDefault="009D291C" w:rsidP="009D291C">
      <w:pPr>
        <w:rPr>
          <w:rFonts w:ascii="Times New Roman" w:hAnsi="Times New Roman" w:cs="Times New Roman"/>
          <w:sz w:val="28"/>
          <w:szCs w:val="28"/>
        </w:rPr>
      </w:pPr>
    </w:p>
    <w:p w:rsidR="009D291C" w:rsidRPr="0015487A" w:rsidRDefault="009D291C" w:rsidP="009D291C">
      <w:pPr>
        <w:rPr>
          <w:rFonts w:ascii="Times New Roman" w:hAnsi="Times New Roman" w:cs="Times New Roman"/>
          <w:sz w:val="28"/>
          <w:szCs w:val="28"/>
        </w:rPr>
      </w:pPr>
    </w:p>
    <w:p w:rsidR="00196362" w:rsidRPr="00444B47" w:rsidRDefault="00196362" w:rsidP="00196362">
      <w:pPr>
        <w:tabs>
          <w:tab w:val="left" w:pos="440"/>
        </w:tabs>
        <w:rPr>
          <w:rFonts w:ascii="Times New Roman" w:hAnsi="Times New Roman" w:cs="Times New Roman"/>
          <w:sz w:val="28"/>
          <w:szCs w:val="28"/>
        </w:rPr>
      </w:pPr>
    </w:p>
    <w:p w:rsidR="00D665AA" w:rsidRPr="00D665AA" w:rsidRDefault="00D665AA" w:rsidP="00D665AA">
      <w:pPr>
        <w:tabs>
          <w:tab w:val="left" w:pos="440"/>
        </w:tabs>
        <w:rPr>
          <w:rFonts w:ascii="Times New Roman" w:hAnsi="Times New Roman" w:cs="Times New Roman"/>
        </w:rPr>
      </w:pPr>
    </w:p>
    <w:p w:rsidR="007C6375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75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75" w:rsidRDefault="007C6375" w:rsidP="00196362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62" w:rsidRDefault="00196362" w:rsidP="00196362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75" w:rsidRPr="00A71D6D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75" w:rsidRPr="00EC7923" w:rsidRDefault="007C6375" w:rsidP="007C6375">
      <w:pPr>
        <w:rPr>
          <w:rFonts w:ascii="Times New Roman" w:hAnsi="Times New Roman" w:cs="Times New Roman"/>
          <w:sz w:val="28"/>
          <w:szCs w:val="28"/>
        </w:rPr>
      </w:pPr>
    </w:p>
    <w:p w:rsidR="007C6375" w:rsidRDefault="007C6375" w:rsidP="007C6375"/>
    <w:p w:rsidR="007C6375" w:rsidRDefault="007C6375" w:rsidP="007C6375"/>
    <w:p w:rsidR="007C6375" w:rsidRDefault="007C6375" w:rsidP="007C6375"/>
    <w:p w:rsidR="007C6375" w:rsidRDefault="007C6375" w:rsidP="007C6375"/>
    <w:p w:rsidR="007C6375" w:rsidRDefault="007C6375" w:rsidP="007C6375"/>
    <w:p w:rsidR="007C6375" w:rsidRDefault="007C6375" w:rsidP="007C6375"/>
    <w:p w:rsidR="007C6375" w:rsidRDefault="007C6375" w:rsidP="00D37C16">
      <w:pPr>
        <w:ind w:left="-851"/>
      </w:pPr>
    </w:p>
    <w:p w:rsidR="007C6375" w:rsidRDefault="007C6375"/>
    <w:p w:rsidR="00B23A3C" w:rsidRDefault="00B23A3C" w:rsidP="007C4F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75" w:rsidRPr="00882E42" w:rsidRDefault="007C6375" w:rsidP="007C6375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7C6375" w:rsidRDefault="00D665AA" w:rsidP="007C6375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учебному</w:t>
      </w:r>
      <w:proofErr w:type="gramEnd"/>
      <w:r w:rsidR="007C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плану МБ</w:t>
      </w:r>
      <w:r w:rsidR="001D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  <w:r w:rsidR="00F4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C5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Березка</w:t>
      </w:r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9C5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="009C5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Цуканово</w:t>
      </w:r>
      <w:proofErr w:type="spellEnd"/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реализующего основную общеобразовательную программу дошкольного образования </w:t>
      </w:r>
      <w:r w:rsidR="007C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14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 202</w:t>
      </w:r>
      <w:r w:rsidR="00F4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D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4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F4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2D0242" w:rsidRDefault="00D665AA" w:rsidP="002D0242">
      <w:pPr>
        <w:spacing w:after="0" w:line="360" w:lineRule="auto"/>
        <w:ind w:left="-567" w:firstLine="12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proofErr w:type="gramEnd"/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</w:t>
      </w:r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Березка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соотв</w:t>
      </w:r>
      <w:r w:rsidR="009B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Законом Российской Федерации </w:t>
      </w:r>
      <w:r w:rsidR="0092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29.12.2012г.№273-ФЗ «Об образовании Российской Федерации»</w:t>
      </w:r>
      <w:r w:rsidR="00DD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Российской Федерации от 22.07.2020г.  о внесении изменений в Федеральный закон «Об образовании в Российской Федерации» по вопросам воспитания обучающихся,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</w:t>
      </w:r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54431">
        <w:rPr>
          <w:rFonts w:ascii="Times New Roman" w:eastAsia="Times New Roman" w:hAnsi="Times New Roman" w:cs="Times New Roman"/>
          <w:sz w:val="24"/>
          <w:szCs w:val="24"/>
          <w:lang w:eastAsia="ru-RU"/>
        </w:rPr>
        <w:t>373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Об утверждении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организации и осуществлении образовательной деятельности по основным общеобразовательным программам-образовательным программам дошкольного образования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приказом Минобрнауки России  от 17.10.2013г. №1155 «Об утверждении федерального государственного образовательного стандарта дошкольного образования», письмом Минобрнауки России от 28.02.2014г. №08-249 «Комментарии к ФГОС дошкольного образования»,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</w:t>
      </w:r>
      <w:r w:rsidR="002D0242" w:rsidRPr="002D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0242" w:rsidRPr="002D02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0242" w:rsidRPr="002D02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0242" w:rsidRPr="002D024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 эпидемиологические требования к </w:t>
      </w:r>
      <w:r w:rsidR="002D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воспитания и обучения, отдыха и оздоровления детей, молодежи» (постановление №28 от 28.09.2020 г.).</w:t>
      </w:r>
    </w:p>
    <w:p w:rsidR="007C6375" w:rsidRPr="008C085D" w:rsidRDefault="007C6375" w:rsidP="008C085D">
      <w:pPr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665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МБ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Березка» </w:t>
      </w:r>
      <w:r w:rsidR="009C5674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основную общеобразовательную программу дошкольного обра</w:t>
      </w:r>
      <w:r w:rsidR="0062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зования, </w:t>
      </w:r>
      <w:r w:rsidR="008C085D" w:rsidRPr="008C0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разработанную  в соответствии с федеральным государственным образовательным стандартом дошкольного образования</w:t>
      </w:r>
      <w:r w:rsidR="008C085D" w:rsidRPr="008C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C085D" w:rsidRPr="008C0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федеральной образовательной программой дошкольного образования</w:t>
      </w:r>
      <w:r w:rsidR="008C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 объем учебного вре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мени, отводимого на </w:t>
      </w:r>
      <w:r w:rsidR="001D5C26" w:rsidRPr="001D5C26">
        <w:rPr>
          <w:rFonts w:ascii="Times New Roman" w:hAnsi="Times New Roman"/>
          <w:sz w:val="24"/>
          <w:szCs w:val="24"/>
        </w:rPr>
        <w:t>обязательную часть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1D5C26" w:rsidRP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формируемой участ</w:t>
      </w:r>
      <w:r w:rsidR="00A4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образовательных отношений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Обязательная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направлена на реализацию стандарта дошк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ольного </w:t>
      </w:r>
      <w:proofErr w:type="gramStart"/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End"/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формируемая</w:t>
      </w:r>
      <w:r w:rsidR="001D5C26" w:rsidRP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A4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образовательных отношений</w:t>
      </w:r>
      <w:r w:rsidR="001D5C26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заказ на образовательные услуги с учетом специфики 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учреждения  и приоритетной деятельности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 Количеств</w:t>
      </w:r>
      <w:r w:rsidR="00B2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в расписании соответств</w:t>
      </w:r>
      <w:r w:rsidR="00D67F71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количеству занятий в образовательном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и не превышает требований СанПиН.2.4.</w:t>
      </w:r>
      <w:r w:rsidR="0055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3648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530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4029" w:rsidRPr="00F42A6F" w:rsidRDefault="007C6375" w:rsidP="00F42A6F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B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Березка» </w:t>
      </w:r>
      <w:r w:rsidR="009C5674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</w:t>
      </w:r>
      <w:proofErr w:type="gram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пятидневной рабочей недели. В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учреждении функционирует </w:t>
      </w:r>
      <w:r w:rsidR="00F42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групп детей дошкольного возраста дневного пребывания: </w:t>
      </w:r>
      <w:r w:rsidR="00F4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раннего возраста,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ранн</w:t>
      </w:r>
      <w:r w:rsidR="0004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 w:rsidR="00043D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13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67A6" w:rsidRPr="0013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F4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="004021D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4021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F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подготовительная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учебной нагрузки в течение недели определяется в соответствие с санитарно- эпидемиологическими требованиями к устройству, содержанию и организации режима работы дошкольных образовательных учреждений и организации режима работы дошкольного образовательного учреждения.</w:t>
      </w:r>
    </w:p>
    <w:p w:rsidR="007C6375" w:rsidRDefault="007C6375" w:rsidP="007C6375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2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родолжительность 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6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proofErr w:type="gramEnd"/>
    </w:p>
    <w:p w:rsidR="00500BFF" w:rsidRDefault="00500BFF" w:rsidP="00500BFF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первой группе раннего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  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более10 мин.        Допустимая нагрузка в 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п.дня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 мин.</w:t>
      </w:r>
    </w:p>
    <w:p w:rsidR="00E74554" w:rsidRPr="00E74554" w:rsidRDefault="00E74554" w:rsidP="007C6375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второй группе раннего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  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более10 мин.        Допустимая нагрузка в 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п.дня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 мин.</w:t>
      </w:r>
    </w:p>
    <w:p w:rsidR="007C6375" w:rsidRPr="00882E42" w:rsidRDefault="007C6375" w:rsidP="007C6375">
      <w:pPr>
        <w:tabs>
          <w:tab w:val="left" w:pos="5300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средней группе- не более 20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Допустимая нагрузка в 1 </w:t>
      </w:r>
      <w:proofErr w:type="spellStart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-40 мин.</w:t>
      </w:r>
    </w:p>
    <w:p w:rsidR="007C6375" w:rsidRPr="00882E42" w:rsidRDefault="007C6375" w:rsidP="007C6375">
      <w:pPr>
        <w:tabs>
          <w:tab w:val="left" w:pos="4993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группе- - не боле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е25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Допу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стимая нагрузка в 1 </w:t>
      </w:r>
      <w:proofErr w:type="spellStart"/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</w:t>
      </w:r>
    </w:p>
    <w:p w:rsidR="007C6375" w:rsidRPr="00882E42" w:rsidRDefault="007C6375" w:rsidP="007C6375">
      <w:pPr>
        <w:tabs>
          <w:tab w:val="left" w:pos="5622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подготовительной группе - не более 30 мин.                   Допустимая нагрузка в 1 </w:t>
      </w:r>
      <w:proofErr w:type="spellStart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1ч 30мин.</w:t>
      </w:r>
    </w:p>
    <w:p w:rsidR="007C6375" w:rsidRPr="00882E42" w:rsidRDefault="002A6DF9" w:rsidP="002A6DF9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по принципу комплексно-тематического планирования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требующ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повышенной познавательной активности и умственного напряжения детей, проводят в 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половину дня и в дни высокой работоспособности детей (вторник, среда). Для профилактики утомления детей указанную деятельность педагоги сочетают с </w:t>
      </w:r>
      <w:proofErr w:type="gramStart"/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физкультурными  и</w:t>
      </w:r>
      <w:proofErr w:type="gramEnd"/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музыкальными занятиями.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Максимально допустимое количество основных видов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утренний период времени </w:t>
      </w:r>
      <w:r w:rsidR="0050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группах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возраста </w:t>
      </w:r>
      <w:r w:rsidR="0050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2-х видов ежедневно, в средней группе -</w:t>
      </w:r>
      <w:proofErr w:type="gramStart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подготовительной групп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и 3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видов.</w:t>
      </w:r>
    </w:p>
    <w:p w:rsidR="007C6375" w:rsidRPr="00882E42" w:rsidRDefault="007C6375" w:rsidP="008C085D">
      <w:pPr>
        <w:spacing w:after="0" w:line="360" w:lineRule="auto"/>
        <w:ind w:left="-540" w:right="10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времени, отведенного на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статического характера, педагог проводит физкультминутку. Перерыв между периодами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менее 10 минут.</w:t>
      </w:r>
    </w:p>
    <w:p w:rsidR="007C6375" w:rsidRDefault="007C6375" w:rsidP="007C6375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учебная нагрузка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обязательны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х занятий в неделю) обязательной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плана по всем направлениям развития составляет: </w:t>
      </w:r>
    </w:p>
    <w:p w:rsidR="00500BFF" w:rsidRPr="00500BFF" w:rsidRDefault="00500BFF" w:rsidP="00500BFF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первой группе раннего возраста – 10 (по нормам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-10)</w:t>
      </w:r>
    </w:p>
    <w:p w:rsidR="007C6375" w:rsidRPr="00882E42" w:rsidRDefault="00E74554" w:rsidP="00500BFF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вто</w:t>
      </w:r>
      <w:r w:rsidR="00593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рой группе раннего возраста – 10 (по нормам СанПин -10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tabs>
          <w:tab w:val="left" w:pos="2770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- 12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</w:t>
      </w:r>
      <w:r w:rsidR="00E168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- 12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tabs>
          <w:tab w:val="left" w:pos="2876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-15</w:t>
      </w:r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СанПиН 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-1</w:t>
      </w:r>
      <w:r w:rsidR="00CF2F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по нормам СанПиН-17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C6375" w:rsidRPr="0052619F" w:rsidRDefault="007C6375" w:rsidP="00DC1434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определена с учётом необходимого требования - соблюдение минимального количества занятий на изучение каждой образовательной области, к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оторое определено в обязательной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плана. Учебный год в МБ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начинается </w:t>
      </w:r>
      <w:r w:rsidRPr="00882E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82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</w:t>
      </w:r>
      <w:r w:rsidR="00BA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анчивается 31 мая, </w:t>
      </w:r>
      <w:r w:rsidR="0030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</w:t>
      </w:r>
      <w:r w:rsidR="0030292A"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2F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618D"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  <w:r w:rsidR="0060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каникулярного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деятельности учреждения.</w:t>
      </w:r>
      <w:r w:rsidR="00526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C6375" w:rsidRPr="00882E42" w:rsidRDefault="009247B2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500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2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 по 1</w:t>
      </w:r>
      <w:r w:rsidR="0050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ационный период</w:t>
      </w:r>
      <w:r w:rsidR="0030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375" w:rsidRPr="00882E42" w:rsidRDefault="007C6375" w:rsidP="00D3179F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E67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0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43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сентября по </w:t>
      </w:r>
      <w:r w:rsidR="009E5236" w:rsidRPr="009E5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0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учебный период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них </w:t>
      </w:r>
      <w:r w:rsidR="00E6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C1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517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C0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2C2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период</w:t>
      </w:r>
      <w:r w:rsidR="0035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отрыва от образовательной деятельности)</w:t>
      </w:r>
    </w:p>
    <w:p w:rsidR="007C6375" w:rsidRPr="00882E42" w:rsidRDefault="009247B2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99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="00500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9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по </w:t>
      </w:r>
      <w:r w:rsidR="00136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новогодние каникулы </w:t>
      </w:r>
    </w:p>
    <w:p w:rsidR="007C6375" w:rsidRPr="00882E42" w:rsidRDefault="00996228" w:rsidP="001432C2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136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 по </w:t>
      </w:r>
      <w:r w:rsidR="00D3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мая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учебный период, </w:t>
      </w:r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</w:t>
      </w:r>
      <w:proofErr w:type="gramStart"/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них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50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по</w:t>
      </w:r>
      <w:r w:rsidR="00517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00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диагностический период </w:t>
      </w:r>
      <w:r w:rsidR="00355B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отрыва от образовательной деятельности)</w:t>
      </w:r>
    </w:p>
    <w:p w:rsidR="002A6DF9" w:rsidRDefault="00EB54A0" w:rsidP="0019376E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июня по 31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летний период </w:t>
      </w:r>
    </w:p>
    <w:p w:rsidR="009247B2" w:rsidRPr="00010C1A" w:rsidRDefault="00010C1A" w:rsidP="0019376E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летний пери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педагогами осуществляется воспитательная, физк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ультурно-оздоровительная работа. Д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еятельность художественно-эстет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ической направленности организуе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продуктивные виды деятельности. </w:t>
      </w:r>
      <w:r w:rsidR="007C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 время увеличивается продолжительность прогулок, а также проводятся спортивные и подвижные игры, праздники, экскурсии.</w:t>
      </w:r>
    </w:p>
    <w:p w:rsidR="007C6375" w:rsidRPr="00882E42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</w:t>
      </w:r>
      <w:r w:rsidR="00E74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образовательного процесса в МБ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ДОУ: </w:t>
      </w:r>
    </w:p>
    <w:p w:rsidR="007C6375" w:rsidRPr="00882E42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день делится на 3 блока:</w:t>
      </w:r>
    </w:p>
    <w:p w:rsidR="007C6375" w:rsidRPr="00EB54A0" w:rsidRDefault="007C6375" w:rsidP="00EB54A0">
      <w:pPr>
        <w:numPr>
          <w:ilvl w:val="0"/>
          <w:numId w:val="1"/>
        </w:numPr>
        <w:tabs>
          <w:tab w:val="left" w:pos="-362"/>
        </w:tabs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Утренний образовательный блок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-продолжительность </w:t>
      </w:r>
      <w:r w:rsidR="00193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9C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08.00</w:t>
      </w:r>
      <w:r w:rsidR="00E74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9C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9.00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включает в себя</w:t>
      </w:r>
      <w:r w:rsidR="00EB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ребенка и совместную деятельность с воспитателем</w:t>
      </w:r>
    </w:p>
    <w:p w:rsidR="007C6375" w:rsidRPr="00882E42" w:rsidRDefault="00B23A3C" w:rsidP="007C6375">
      <w:pPr>
        <w:numPr>
          <w:ilvl w:val="0"/>
          <w:numId w:val="1"/>
        </w:numPr>
        <w:tabs>
          <w:tab w:val="left" w:pos="-362"/>
        </w:tabs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Развивающий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9.00 до 10.55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представляет собой организованную образовательную деятельность.</w:t>
      </w:r>
    </w:p>
    <w:p w:rsidR="007C6375" w:rsidRPr="00882E42" w:rsidRDefault="00B23A3C" w:rsidP="007C6375">
      <w:pPr>
        <w:numPr>
          <w:ilvl w:val="0"/>
          <w:numId w:val="1"/>
        </w:numPr>
        <w:tabs>
          <w:tab w:val="left" w:pos="-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Вечерний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с </w:t>
      </w:r>
      <w:r w:rsidR="00193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15.30 до 18.00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включает в себя:</w:t>
      </w:r>
    </w:p>
    <w:p w:rsidR="007C6375" w:rsidRPr="00882E42" w:rsidRDefault="008C085D" w:rsidP="007C6375">
      <w:pPr>
        <w:tabs>
          <w:tab w:val="left" w:pos="-362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воспитателя с ребенком</w:t>
      </w:r>
    </w:p>
    <w:p w:rsidR="007C6375" w:rsidRPr="00882E42" w:rsidRDefault="008C085D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занятия художественно-эстетического и физкультурно-оздоровительного направления</w:t>
      </w:r>
    </w:p>
    <w:p w:rsidR="007C6375" w:rsidRPr="00882E42" w:rsidRDefault="008C085D" w:rsidP="008C085D">
      <w:pPr>
        <w:tabs>
          <w:tab w:val="left" w:pos="-3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свободную самостоятельную деятельность детей</w:t>
      </w:r>
    </w:p>
    <w:p w:rsidR="007C6375" w:rsidRPr="008A75F8" w:rsidRDefault="008C085D" w:rsidP="008C085D">
      <w:pPr>
        <w:tabs>
          <w:tab w:val="left" w:pos="-3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занятия.</w:t>
      </w:r>
    </w:p>
    <w:p w:rsidR="00E74554" w:rsidRDefault="008506CD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включены сл</w:t>
      </w:r>
      <w:r w:rsidR="00935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едующие образовательные области: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познавательное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речевое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социально- коммуникативное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художественно-эстетическое 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физическое развитие детей, которые реализуются через разные виды деятельности.</w:t>
      </w:r>
    </w:p>
    <w:p w:rsidR="007C6375" w:rsidRPr="00882E42" w:rsidRDefault="008506CD" w:rsidP="00DC1434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предполагает обязательный учет принципа интеграции образовательных областей в соответствии с возрастными возможностями, а также спецификой и возможностями образовательных областей. Возможные варианты интеграции образовательных областей определяет воспитатель группы при планировании работы.</w:t>
      </w:r>
    </w:p>
    <w:p w:rsidR="007C6375" w:rsidRPr="00882E42" w:rsidRDefault="008C085D" w:rsidP="00DC1434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физической культуре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 раза в неделю, начиная</w:t>
      </w:r>
      <w:r w:rsidR="00D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C05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группы раннего возраста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занятия проводится в помещении, 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занятие проводится на открытом воздухе.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5-7 лет </w:t>
      </w:r>
      <w:r w:rsidR="000E5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</w:t>
      </w:r>
      <w:r w:rsidR="00E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неделю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круглогодично на открытом воздухе. С детьми 2 и 3 года </w:t>
      </w:r>
      <w:r w:rsidR="000E5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осуществляется по подгруппам 2-3 раза в неделю. С детьми 2 года жизни</w:t>
      </w:r>
      <w:r w:rsidR="00E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в групповом помещении, с детьми 3 года жизни – в групповом помещении и физкультурном зале.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условиях образовательная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физическому развитию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на открытом воздухе.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физкультурных занятий не допускается, так как в соответствии с СанПин 2.4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должно быть не менее трех занятий.</w:t>
      </w:r>
    </w:p>
    <w:p w:rsidR="00D67F71" w:rsidRPr="00882E42" w:rsidRDefault="000E5034" w:rsidP="0019376E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 </w:t>
      </w:r>
      <w:r w:rsidR="00713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«Художественно- эстетическое развитие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</w:t>
      </w:r>
      <w:r w:rsidR="007C6375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</w:t>
      </w:r>
      <w:r w:rsidR="007C6375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</w:t>
      </w:r>
      <w:proofErr w:type="gramStart"/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</w:t>
      </w:r>
      <w:proofErr w:type="gramEnd"/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группе раннего возраста, 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средней группе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старшей и по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дготовительной к школе группах 2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B5950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proofErr w:type="gramEnd"/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45409356"/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</w:t>
      </w:r>
      <w:r w:rsidR="009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недели, во всех возрастных группах.</w:t>
      </w:r>
      <w:r w:rsidR="00471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471F36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1 раз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две недели в </w:t>
      </w:r>
      <w:r w:rsidR="0019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группе, старшей и подготовительной к школе группах</w:t>
      </w:r>
      <w:r w:rsidR="0071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6375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Музыкальное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во всех возрастных группах 2 раза в неделю.</w:t>
      </w:r>
      <w:r w:rsidR="003F5F67" w:rsidRP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5F67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</w:t>
      </w:r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1 раз в две недели во второй группе раннего </w:t>
      </w:r>
      <w:proofErr w:type="gramStart"/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,</w:t>
      </w:r>
      <w:proofErr w:type="gramEnd"/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средней, старшей и подготовительной группах 1 раз в неделю.</w:t>
      </w:r>
      <w:r w:rsidR="00DE6574" w:rsidRPr="00DE6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6574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Театрализованная деятельность</w:t>
      </w:r>
      <w:r w:rsidR="00DE6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6574" w:rsidRP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</w:t>
      </w:r>
      <w:r w:rsid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6574" w:rsidRP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свободную деятельность детей ежедневно, в ходе режимных моментов.   </w:t>
      </w:r>
    </w:p>
    <w:p w:rsidR="00A35779" w:rsidRPr="00B25F87" w:rsidRDefault="000E5034" w:rsidP="00DC1434">
      <w:pPr>
        <w:spacing w:after="0" w:line="360" w:lineRule="auto"/>
        <w:ind w:left="-540" w:firstLine="1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 </w:t>
      </w:r>
      <w:r w:rsidR="009C4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«Познавательное развитие</w:t>
      </w:r>
      <w:r w:rsidR="00B25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24F66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знакомление с </w:t>
      </w:r>
      <w:r w:rsidR="00B25F87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</w:t>
      </w:r>
      <w:r w:rsidR="003F5F67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миром природы</w:t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B25F8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нед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елю во всех возрастных группах,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4394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эталоны и познавательные действия</w:t>
      </w:r>
      <w:r w:rsidR="007F4394" w:rsidRPr="007F4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проводится1 раз в две недели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группе раннего возраста, </w:t>
      </w:r>
      <w:r w:rsidR="0019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группе</w:t>
      </w:r>
      <w:r w:rsidR="0005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подготовительной к школе группе 1 раз в неделю, </w:t>
      </w:r>
      <w:r w:rsidR="005D42AF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</w:t>
      </w:r>
      <w:r w:rsidR="005F10D1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5D42AF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0D1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водится 1 раз в 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группе раннего возраста, 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группе, старшей группе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раза в неделю в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к школе группе.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«Речевое развитие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A1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1E0C" w:rsidRPr="00AA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включает</w:t>
      </w:r>
      <w:r w:rsidR="00B25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25F87" w:rsidRPr="009C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речи, </w:t>
      </w:r>
      <w:r w:rsidR="003F5F67" w:rsidRPr="009C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 обучению грамотности</w:t>
      </w:r>
      <w:r w:rsidR="00B25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1 раз в неделю в</w:t>
      </w:r>
      <w:r w:rsidR="00E168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группе раннего </w:t>
      </w:r>
      <w:proofErr w:type="gramStart"/>
      <w:r w:rsidR="00CC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возраста, </w:t>
      </w:r>
      <w:r w:rsidR="001F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группе, в старшей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и подготовительной к школе группе</w:t>
      </w:r>
      <w:r w:rsidR="00BC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неделю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E6574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AA1E0C" w:rsidRPr="009C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художественной литературе</w:t>
      </w:r>
      <w:bookmarkStart w:id="3" w:name="_Hlk144903609"/>
      <w:r w:rsidR="00A35779" w:rsidRPr="00AA1E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выведено в свободную деятельность детей</w:t>
      </w:r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ежедневно, в ходе режимных моментов.</w:t>
      </w:r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End w:id="3"/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2B1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EB0" w:rsidRDefault="00212EB0" w:rsidP="00DC1434">
      <w:pPr>
        <w:spacing w:after="0" w:line="36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 </w:t>
      </w:r>
      <w:r w:rsidRPr="0021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коммуникативного развития</w:t>
      </w:r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решаются интегрировано в ходе освоения всех образовательных областей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рамках </w:t>
      </w:r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 ходе режимных процессов, во всех видах самостоятельной деятельности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«Формирование предпосылок финансовой грамотности» проводится 1 раз </w:t>
      </w:r>
      <w:proofErr w:type="gramStart"/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недел</w:t>
      </w:r>
      <w:r w:rsidR="00D3015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и в подготовительной </w:t>
      </w:r>
      <w:r w:rsidR="00D3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школе </w:t>
      </w:r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6E7B52" w:rsidRPr="00BC7951" w:rsidRDefault="00AC05CE" w:rsidP="00BC7951">
      <w:pPr>
        <w:spacing w:after="0" w:line="360" w:lineRule="auto"/>
        <w:ind w:left="-540" w:firstLine="12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Часть, формируемая участн</w:t>
      </w:r>
      <w:r w:rsidR="00A3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иками образовательных отношений.</w:t>
      </w:r>
    </w:p>
    <w:p w:rsidR="00D05149" w:rsidRPr="006A6FDD" w:rsidRDefault="006B4D32" w:rsidP="006A6FD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F3435"/>
          <w:sz w:val="23"/>
          <w:szCs w:val="23"/>
          <w:lang w:eastAsia="ru-RU"/>
        </w:rPr>
      </w:pPr>
      <w:hyperlink r:id="rId5" w:history="1">
        <w:r w:rsidR="006A6FDD" w:rsidRPr="006A6FDD"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Юный эколог. Парциальная программа экологического воспитания. 3–7 лет. ФГОС.                     Николаева С. Н.</w:t>
        </w:r>
      </w:hyperlink>
      <w:r w:rsidR="006A6FDD" w:rsidRPr="006A6FD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«Ознакомление с миром природы родного края», проводится с учетом регионального компонента</w:t>
      </w:r>
      <w:r w:rsidR="006A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оздана система работы по использованию регионального </w:t>
      </w:r>
      <w:proofErr w:type="gramStart"/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компонента </w:t>
      </w:r>
      <w:r w:rsidR="006A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6F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proofErr w:type="gramEnd"/>
      <w:r w:rsidR="006A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(ознакомление дошкольников с природой через обогащение представлений о климатических особенностях края, неживой природ</w:t>
      </w:r>
      <w:r w:rsid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е, животном и растительном мире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обстановке)</w:t>
      </w:r>
      <w:r w:rsid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«Ознакомление с миром природы родного края</w:t>
      </w:r>
      <w:r w:rsidR="006A6FD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округа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1 раз в неделю</w:t>
      </w:r>
      <w:r w:rsidR="00E61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375" w:rsidRDefault="008506CD" w:rsidP="00DC1434">
      <w:pPr>
        <w:spacing w:after="0" w:line="360" w:lineRule="auto"/>
        <w:ind w:left="-540" w:right="2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B4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стандарту по дошкольному образованию и нормам СанПиН и обеспечивает подготовку ребенка к школе.</w:t>
      </w:r>
    </w:p>
    <w:p w:rsidR="00824029" w:rsidRDefault="00824029" w:rsidP="007C6375"/>
    <w:p w:rsidR="00D30F8E" w:rsidRDefault="00D30F8E" w:rsidP="007C6375"/>
    <w:p w:rsidR="001F5021" w:rsidRDefault="001F5021" w:rsidP="007C6375"/>
    <w:p w:rsidR="001F5021" w:rsidRDefault="001F5021" w:rsidP="007C6375"/>
    <w:p w:rsidR="001F5021" w:rsidRDefault="001F5021" w:rsidP="007C6375"/>
    <w:p w:rsidR="001F5021" w:rsidRDefault="001F5021" w:rsidP="007C6375"/>
    <w:p w:rsidR="001F5021" w:rsidRDefault="001F5021" w:rsidP="007C6375"/>
    <w:p w:rsidR="001F5021" w:rsidRDefault="001F5021" w:rsidP="007C6375"/>
    <w:p w:rsidR="00824029" w:rsidRPr="00841785" w:rsidRDefault="00824029" w:rsidP="007C6375"/>
    <w:tbl>
      <w:tblPr>
        <w:tblStyle w:val="1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097"/>
        <w:gridCol w:w="646"/>
        <w:gridCol w:w="87"/>
        <w:gridCol w:w="686"/>
        <w:gridCol w:w="708"/>
        <w:gridCol w:w="42"/>
        <w:gridCol w:w="667"/>
        <w:gridCol w:w="713"/>
        <w:gridCol w:w="7"/>
        <w:gridCol w:w="713"/>
        <w:gridCol w:w="690"/>
        <w:gridCol w:w="18"/>
        <w:gridCol w:w="709"/>
        <w:gridCol w:w="709"/>
        <w:gridCol w:w="56"/>
        <w:gridCol w:w="666"/>
      </w:tblGrid>
      <w:tr w:rsidR="007C4F7A" w:rsidRPr="00DE6574" w:rsidTr="00824029">
        <w:trPr>
          <w:trHeight w:val="1275"/>
        </w:trPr>
        <w:tc>
          <w:tcPr>
            <w:tcW w:w="2127" w:type="dxa"/>
            <w:vMerge w:val="restart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3519990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2097" w:type="dxa"/>
            <w:vMerge w:val="restart"/>
          </w:tcPr>
          <w:p w:rsidR="007C4F7A" w:rsidRPr="00DE6574" w:rsidRDefault="000E503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19" w:type="dxa"/>
            <w:gridSpan w:val="3"/>
          </w:tcPr>
          <w:p w:rsidR="007C4F7A" w:rsidRPr="00DE6574" w:rsidRDefault="008D011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F09" w:rsidRPr="00DE657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gridSpan w:val="3"/>
          </w:tcPr>
          <w:p w:rsidR="007C4F7A" w:rsidRPr="00DE6574" w:rsidRDefault="001F5021" w:rsidP="00DF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F09">
              <w:rPr>
                <w:rFonts w:ascii="Times New Roman" w:hAnsi="Times New Roman" w:cs="Times New Roman"/>
                <w:sz w:val="24"/>
                <w:szCs w:val="24"/>
              </w:rPr>
              <w:t>Младшая   группа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7C4F7A" w:rsidRPr="00DE6574" w:rsidTr="00824029">
        <w:trPr>
          <w:trHeight w:val="165"/>
        </w:trPr>
        <w:tc>
          <w:tcPr>
            <w:tcW w:w="212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7C4F7A" w:rsidRPr="00DE6574" w:rsidRDefault="008D011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FDD">
              <w:rPr>
                <w:rFonts w:ascii="Times New Roman" w:hAnsi="Times New Roman" w:cs="Times New Roman"/>
                <w:sz w:val="24"/>
                <w:szCs w:val="24"/>
              </w:rPr>
              <w:t>2-3года</w:t>
            </w:r>
          </w:p>
        </w:tc>
        <w:tc>
          <w:tcPr>
            <w:tcW w:w="1417" w:type="dxa"/>
            <w:gridSpan w:val="3"/>
          </w:tcPr>
          <w:p w:rsidR="007C4F7A" w:rsidRPr="00DE6574" w:rsidRDefault="006A6FDD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7C4F7A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7C4F7A" w:rsidRPr="00DE6574" w:rsidTr="00824029">
        <w:trPr>
          <w:trHeight w:val="150"/>
        </w:trPr>
        <w:tc>
          <w:tcPr>
            <w:tcW w:w="212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C4F7A" w:rsidRPr="00DE6574" w:rsidRDefault="008D011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gridSpan w:val="2"/>
          </w:tcPr>
          <w:p w:rsidR="007C4F7A" w:rsidRPr="00DE6574" w:rsidRDefault="008D011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3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20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22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C7E3B" w:rsidRPr="00DE6574" w:rsidTr="00832994">
        <w:trPr>
          <w:trHeight w:val="330"/>
        </w:trPr>
        <w:tc>
          <w:tcPr>
            <w:tcW w:w="11341" w:type="dxa"/>
            <w:gridSpan w:val="17"/>
          </w:tcPr>
          <w:p w:rsidR="00BC7E3B" w:rsidRPr="00DE6574" w:rsidRDefault="00BC7E3B" w:rsidP="00BC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образовательной программы</w:t>
            </w:r>
          </w:p>
        </w:tc>
      </w:tr>
      <w:tr w:rsidR="002A0179" w:rsidRPr="00DE6574" w:rsidTr="00824029">
        <w:trPr>
          <w:trHeight w:val="254"/>
        </w:trPr>
        <w:tc>
          <w:tcPr>
            <w:tcW w:w="2127" w:type="dxa"/>
            <w:vMerge w:val="restart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97" w:type="dxa"/>
          </w:tcPr>
          <w:p w:rsidR="002A0179" w:rsidRPr="00DE6574" w:rsidRDefault="002A0179" w:rsidP="00D1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 окружающим миром </w:t>
            </w:r>
            <w:r w:rsidR="003F5F67" w:rsidRPr="00DE6574">
              <w:rPr>
                <w:rFonts w:ascii="Times New Roman" w:hAnsi="Times New Roman" w:cs="Times New Roman"/>
                <w:sz w:val="24"/>
                <w:szCs w:val="24"/>
              </w:rPr>
              <w:t>и миром природы</w:t>
            </w:r>
          </w:p>
        </w:tc>
        <w:tc>
          <w:tcPr>
            <w:tcW w:w="646" w:type="dxa"/>
          </w:tcPr>
          <w:p w:rsidR="002A0179" w:rsidRPr="00DE6574" w:rsidRDefault="006A6FDD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2A0179" w:rsidRPr="00DE6574" w:rsidRDefault="006A6FDD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F10D1" w:rsidRPr="00DE6574" w:rsidTr="00824029">
        <w:trPr>
          <w:trHeight w:val="254"/>
        </w:trPr>
        <w:tc>
          <w:tcPr>
            <w:tcW w:w="2127" w:type="dxa"/>
            <w:vMerge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10D1" w:rsidRPr="00DE6574" w:rsidRDefault="005F10D1" w:rsidP="00D1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5409291"/>
            <w:r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</w:t>
            </w:r>
            <w:bookmarkEnd w:id="5"/>
          </w:p>
        </w:tc>
        <w:tc>
          <w:tcPr>
            <w:tcW w:w="646" w:type="dxa"/>
          </w:tcPr>
          <w:p w:rsidR="005F10D1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5F10D1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F5F67" w:rsidRPr="00DE6574" w:rsidTr="00824029">
        <w:trPr>
          <w:trHeight w:val="777"/>
        </w:trPr>
        <w:tc>
          <w:tcPr>
            <w:tcW w:w="2127" w:type="dxa"/>
            <w:vMerge/>
          </w:tcPr>
          <w:p w:rsidR="003F5F67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F5F67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математическ</w:t>
            </w:r>
            <w:r w:rsidR="005F10D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0D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646" w:type="dxa"/>
          </w:tcPr>
          <w:p w:rsidR="003F5F67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3F5F67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E3EC2" w:rsidRPr="00DE6574" w:rsidTr="00824029">
        <w:trPr>
          <w:trHeight w:val="1074"/>
        </w:trPr>
        <w:tc>
          <w:tcPr>
            <w:tcW w:w="2127" w:type="dxa"/>
            <w:vMerge w:val="restart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97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</w:p>
          <w:p w:rsidR="005E3EC2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грамотности</w:t>
            </w:r>
          </w:p>
        </w:tc>
        <w:tc>
          <w:tcPr>
            <w:tcW w:w="646" w:type="dxa"/>
          </w:tcPr>
          <w:p w:rsidR="005E3EC2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5E3EC2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E7F" w:rsidRPr="00DE6574" w:rsidTr="00824029">
        <w:trPr>
          <w:trHeight w:val="195"/>
        </w:trPr>
        <w:tc>
          <w:tcPr>
            <w:tcW w:w="2127" w:type="dxa"/>
            <w:vMerge/>
          </w:tcPr>
          <w:p w:rsidR="00E66E7F" w:rsidRPr="00DE6574" w:rsidRDefault="00E66E7F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4B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E66E7F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к  художественной литературе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7" w:type="dxa"/>
            <w:gridSpan w:val="15"/>
          </w:tcPr>
          <w:p w:rsidR="00E66E7F" w:rsidRPr="00DE6574" w:rsidRDefault="00E66E7F" w:rsidP="006E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E7B52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24029" w:rsidRPr="00DE6574" w:rsidTr="00824029">
        <w:trPr>
          <w:trHeight w:val="716"/>
        </w:trPr>
        <w:tc>
          <w:tcPr>
            <w:tcW w:w="2127" w:type="dxa"/>
            <w:vMerge w:val="restart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097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gridSpan w:val="15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Осуществляется  в ходе взаимодействия педагога с детьми при проведении режимных моментов, самостоятельной деятельности детей, взаимодействия с  семьями воспитанников и интеграции образовательных областей</w:t>
            </w:r>
          </w:p>
        </w:tc>
      </w:tr>
      <w:tr w:rsidR="00824029" w:rsidRPr="00DE6574" w:rsidTr="00824029">
        <w:trPr>
          <w:trHeight w:val="716"/>
        </w:trPr>
        <w:tc>
          <w:tcPr>
            <w:tcW w:w="2127" w:type="dxa"/>
            <w:vMerge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24029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4029" w:rsidRPr="00824029">
              <w:rPr>
                <w:rFonts w:ascii="Times New Roman" w:hAnsi="Times New Roman" w:cs="Times New Roman"/>
                <w:sz w:val="24"/>
                <w:szCs w:val="24"/>
              </w:rPr>
              <w:t>ормирование предпосылок финансовой грамотности</w:t>
            </w:r>
          </w:p>
        </w:tc>
        <w:tc>
          <w:tcPr>
            <w:tcW w:w="646" w:type="dxa"/>
          </w:tcPr>
          <w:p w:rsidR="00824029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gridSpan w:val="2"/>
          </w:tcPr>
          <w:p w:rsidR="00824029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824029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6574" w:rsidRPr="00DE6574" w:rsidTr="00824029">
        <w:trPr>
          <w:trHeight w:val="330"/>
        </w:trPr>
        <w:tc>
          <w:tcPr>
            <w:tcW w:w="2127" w:type="dxa"/>
            <w:vMerge w:val="restart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646" w:type="dxa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gridSpan w:val="2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E6574" w:rsidRPr="00DE6574" w:rsidTr="00824029">
        <w:trPr>
          <w:trHeight w:val="317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46" w:type="dxa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F2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E6574" w:rsidRPr="00DE6574" w:rsidTr="00824029">
        <w:trPr>
          <w:trHeight w:val="34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46" w:type="dxa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E6574" w:rsidRPr="00DE6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2EC0" w:rsidRPr="00DE6574" w:rsidTr="007F4394">
        <w:trPr>
          <w:trHeight w:val="414"/>
        </w:trPr>
        <w:tc>
          <w:tcPr>
            <w:tcW w:w="2127" w:type="dxa"/>
            <w:vMerge/>
          </w:tcPr>
          <w:p w:rsidR="004B2EC0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B2EC0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46" w:type="dxa"/>
          </w:tcPr>
          <w:p w:rsidR="004B2EC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gridSpan w:val="2"/>
          </w:tcPr>
          <w:p w:rsidR="004B2EC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B2EC0" w:rsidRPr="00DE6574" w:rsidRDefault="001F502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4B2EC0" w:rsidRPr="00DE6574" w:rsidRDefault="001F502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2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6574" w:rsidRPr="00DE6574" w:rsidTr="00824029">
        <w:trPr>
          <w:trHeight w:val="28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646" w:type="dxa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DE6574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6574" w:rsidRPr="00DE6574" w:rsidTr="00824029">
        <w:trPr>
          <w:trHeight w:val="28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7117" w:type="dxa"/>
            <w:gridSpan w:val="15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Осуществляется  в ходе взаимодействия педагога с детьми при проведении режимных моментов, самостоятельной деятельности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</w:t>
            </w:r>
          </w:p>
        </w:tc>
      </w:tr>
      <w:tr w:rsidR="00654FF0" w:rsidRPr="00DE6574" w:rsidTr="007F4394">
        <w:trPr>
          <w:trHeight w:val="567"/>
        </w:trPr>
        <w:tc>
          <w:tcPr>
            <w:tcW w:w="2127" w:type="dxa"/>
            <w:vMerge w:val="restart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97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646" w:type="dxa"/>
          </w:tcPr>
          <w:p w:rsidR="00654FF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gridSpan w:val="2"/>
          </w:tcPr>
          <w:p w:rsidR="00654FF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54FF0" w:rsidRPr="00DE6574" w:rsidTr="007F4394">
        <w:trPr>
          <w:trHeight w:val="549"/>
        </w:trPr>
        <w:tc>
          <w:tcPr>
            <w:tcW w:w="2127" w:type="dxa"/>
            <w:vMerge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646" w:type="dxa"/>
          </w:tcPr>
          <w:p w:rsidR="00654FF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654FF0" w:rsidRPr="00DE6574" w:rsidRDefault="00DF0F0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3F79" w:rsidRPr="00DE6574" w:rsidTr="009801C0">
        <w:tc>
          <w:tcPr>
            <w:tcW w:w="11341" w:type="dxa"/>
            <w:gridSpan w:val="17"/>
          </w:tcPr>
          <w:p w:rsidR="00933F79" w:rsidRPr="00DE6574" w:rsidRDefault="00933F79" w:rsidP="00C35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</w:t>
            </w:r>
            <w:r w:rsidR="00E66E7F" w:rsidRPr="00DE6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никами образовательных отношений</w:t>
            </w:r>
          </w:p>
        </w:tc>
      </w:tr>
      <w:tr w:rsidR="007C4F7A" w:rsidRPr="00DE6574" w:rsidTr="00824029">
        <w:tc>
          <w:tcPr>
            <w:tcW w:w="4224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BC69EF" w:rsidRPr="00DE6574" w:rsidTr="00824029">
        <w:tc>
          <w:tcPr>
            <w:tcW w:w="4224" w:type="dxa"/>
            <w:gridSpan w:val="2"/>
          </w:tcPr>
          <w:p w:rsidR="00BC69EF" w:rsidRPr="00DE6574" w:rsidRDefault="00DF0F09" w:rsidP="00C3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эколог.</w:t>
            </w:r>
            <w:r w:rsidR="00EA2AC9" w:rsidRPr="006E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миром природы родного края</w:t>
            </w:r>
            <w:r w:rsidR="00EA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округа.</w:t>
            </w:r>
          </w:p>
        </w:tc>
        <w:tc>
          <w:tcPr>
            <w:tcW w:w="733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2"/>
          </w:tcPr>
          <w:p w:rsidR="00BC69EF" w:rsidRPr="00DE6574" w:rsidRDefault="001F5021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BC69EF" w:rsidRPr="00DE6574" w:rsidRDefault="001F5021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C69EF" w:rsidRPr="00DE6574" w:rsidRDefault="00BC69EF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0" w:type="dxa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BC69EF" w:rsidRPr="00DE6574" w:rsidRDefault="00BC69EF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1157" w:rsidRPr="00DE6574" w:rsidTr="00824029">
        <w:tc>
          <w:tcPr>
            <w:tcW w:w="4224" w:type="dxa"/>
            <w:gridSpan w:val="2"/>
          </w:tcPr>
          <w:p w:rsidR="00B61157" w:rsidRPr="00DE6574" w:rsidRDefault="00B61157" w:rsidP="00371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3" w:type="dxa"/>
            <w:gridSpan w:val="2"/>
          </w:tcPr>
          <w:p w:rsidR="00B61157" w:rsidRPr="00DE6574" w:rsidRDefault="00DF0F09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6" w:type="dxa"/>
          </w:tcPr>
          <w:p w:rsidR="00B61157" w:rsidRPr="00DE6574" w:rsidRDefault="00DF0F09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750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01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B61157" w:rsidRPr="00DE6574" w:rsidRDefault="00B61157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720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75F3" w:rsidRPr="00DE6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dxa"/>
          </w:tcPr>
          <w:p w:rsidR="00B61157" w:rsidRPr="00DE6574" w:rsidRDefault="00B61157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690" w:type="dxa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61265"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65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6" w:type="dxa"/>
          </w:tcPr>
          <w:p w:rsidR="00B61157" w:rsidRPr="00DE6574" w:rsidRDefault="00E61265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</w:tr>
      <w:bookmarkEnd w:id="4"/>
    </w:tbl>
    <w:p w:rsidR="007C6375" w:rsidRDefault="007C6375"/>
    <w:p w:rsidR="008D0119" w:rsidRDefault="008D0119"/>
    <w:p w:rsidR="008D0119" w:rsidRDefault="008D0119"/>
    <w:p w:rsidR="008D0119" w:rsidRPr="008E6A56" w:rsidRDefault="008D0119" w:rsidP="008E6A56">
      <w:pPr>
        <w:rPr>
          <w:rFonts w:ascii="Times New Roman" w:hAnsi="Times New Roman" w:cs="Times New Roman"/>
          <w:b/>
          <w:sz w:val="24"/>
          <w:szCs w:val="24"/>
        </w:rPr>
      </w:pPr>
    </w:p>
    <w:sectPr w:rsidR="008D0119" w:rsidRPr="008E6A56" w:rsidSect="00E2712C">
      <w:pgSz w:w="11906" w:h="16838"/>
      <w:pgMar w:top="851" w:right="38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6D"/>
    <w:rsid w:val="0000268B"/>
    <w:rsid w:val="000049F4"/>
    <w:rsid w:val="000069A6"/>
    <w:rsid w:val="00010978"/>
    <w:rsid w:val="00010C1A"/>
    <w:rsid w:val="000110BF"/>
    <w:rsid w:val="00011DA2"/>
    <w:rsid w:val="00013ACC"/>
    <w:rsid w:val="00021673"/>
    <w:rsid w:val="0003701F"/>
    <w:rsid w:val="000413EF"/>
    <w:rsid w:val="00043D4B"/>
    <w:rsid w:val="00052166"/>
    <w:rsid w:val="0005305C"/>
    <w:rsid w:val="00061ECD"/>
    <w:rsid w:val="000625F4"/>
    <w:rsid w:val="000718F5"/>
    <w:rsid w:val="000812AF"/>
    <w:rsid w:val="000822B6"/>
    <w:rsid w:val="000834E4"/>
    <w:rsid w:val="000B17F4"/>
    <w:rsid w:val="000B64E0"/>
    <w:rsid w:val="000C24DD"/>
    <w:rsid w:val="000D02E6"/>
    <w:rsid w:val="000D0C97"/>
    <w:rsid w:val="000D5AC4"/>
    <w:rsid w:val="000E5034"/>
    <w:rsid w:val="000E58D8"/>
    <w:rsid w:val="000E6D61"/>
    <w:rsid w:val="000F0A94"/>
    <w:rsid w:val="000F20A3"/>
    <w:rsid w:val="000F3E7D"/>
    <w:rsid w:val="00100EDF"/>
    <w:rsid w:val="00102CB0"/>
    <w:rsid w:val="001034D5"/>
    <w:rsid w:val="0010722E"/>
    <w:rsid w:val="00113A4F"/>
    <w:rsid w:val="00114F79"/>
    <w:rsid w:val="001367A6"/>
    <w:rsid w:val="00137180"/>
    <w:rsid w:val="001432C2"/>
    <w:rsid w:val="0014577C"/>
    <w:rsid w:val="00145DA2"/>
    <w:rsid w:val="00147278"/>
    <w:rsid w:val="00147649"/>
    <w:rsid w:val="00161251"/>
    <w:rsid w:val="0016283F"/>
    <w:rsid w:val="0016353F"/>
    <w:rsid w:val="00171C35"/>
    <w:rsid w:val="00172274"/>
    <w:rsid w:val="001722D1"/>
    <w:rsid w:val="001831B7"/>
    <w:rsid w:val="0018434C"/>
    <w:rsid w:val="00187343"/>
    <w:rsid w:val="0019376E"/>
    <w:rsid w:val="00196171"/>
    <w:rsid w:val="00196362"/>
    <w:rsid w:val="001A02A2"/>
    <w:rsid w:val="001A1164"/>
    <w:rsid w:val="001B6C7A"/>
    <w:rsid w:val="001C01BD"/>
    <w:rsid w:val="001C6E0A"/>
    <w:rsid w:val="001C7031"/>
    <w:rsid w:val="001D5C26"/>
    <w:rsid w:val="001E1026"/>
    <w:rsid w:val="001E3F47"/>
    <w:rsid w:val="001F3A94"/>
    <w:rsid w:val="001F5021"/>
    <w:rsid w:val="001F6A32"/>
    <w:rsid w:val="002026B4"/>
    <w:rsid w:val="00211486"/>
    <w:rsid w:val="00212EB0"/>
    <w:rsid w:val="00230ECA"/>
    <w:rsid w:val="00231FC9"/>
    <w:rsid w:val="00236BD7"/>
    <w:rsid w:val="0024582B"/>
    <w:rsid w:val="002458D6"/>
    <w:rsid w:val="00267D1E"/>
    <w:rsid w:val="00267D86"/>
    <w:rsid w:val="00267EB4"/>
    <w:rsid w:val="002719EF"/>
    <w:rsid w:val="002815FC"/>
    <w:rsid w:val="00282E4B"/>
    <w:rsid w:val="00285FCE"/>
    <w:rsid w:val="002954E0"/>
    <w:rsid w:val="002971DB"/>
    <w:rsid w:val="002A0179"/>
    <w:rsid w:val="002A6DF9"/>
    <w:rsid w:val="002A73E2"/>
    <w:rsid w:val="002B115F"/>
    <w:rsid w:val="002B3CC6"/>
    <w:rsid w:val="002C481F"/>
    <w:rsid w:val="002C4B3B"/>
    <w:rsid w:val="002D0242"/>
    <w:rsid w:val="002D14EF"/>
    <w:rsid w:val="002D1C1B"/>
    <w:rsid w:val="002D3775"/>
    <w:rsid w:val="002E30F4"/>
    <w:rsid w:val="002F0B5A"/>
    <w:rsid w:val="0030292A"/>
    <w:rsid w:val="003064E3"/>
    <w:rsid w:val="00330C12"/>
    <w:rsid w:val="00332F5B"/>
    <w:rsid w:val="0033492D"/>
    <w:rsid w:val="003474BF"/>
    <w:rsid w:val="00351283"/>
    <w:rsid w:val="00353C99"/>
    <w:rsid w:val="00355B66"/>
    <w:rsid w:val="00363DB0"/>
    <w:rsid w:val="00371C31"/>
    <w:rsid w:val="00374D42"/>
    <w:rsid w:val="003818A9"/>
    <w:rsid w:val="00386AAD"/>
    <w:rsid w:val="00392748"/>
    <w:rsid w:val="00395DB1"/>
    <w:rsid w:val="00396C94"/>
    <w:rsid w:val="003A16EA"/>
    <w:rsid w:val="003A1964"/>
    <w:rsid w:val="003A4082"/>
    <w:rsid w:val="003B6761"/>
    <w:rsid w:val="003E5CB4"/>
    <w:rsid w:val="003E7421"/>
    <w:rsid w:val="003F4EAC"/>
    <w:rsid w:val="003F5B84"/>
    <w:rsid w:val="003F5F67"/>
    <w:rsid w:val="004003F0"/>
    <w:rsid w:val="004021DF"/>
    <w:rsid w:val="00403CED"/>
    <w:rsid w:val="00410883"/>
    <w:rsid w:val="00411181"/>
    <w:rsid w:val="004114A9"/>
    <w:rsid w:val="0041200E"/>
    <w:rsid w:val="00422ACA"/>
    <w:rsid w:val="00423229"/>
    <w:rsid w:val="00430BBD"/>
    <w:rsid w:val="00430E77"/>
    <w:rsid w:val="004346C7"/>
    <w:rsid w:val="00435E47"/>
    <w:rsid w:val="0046123E"/>
    <w:rsid w:val="00463FEE"/>
    <w:rsid w:val="00465DCD"/>
    <w:rsid w:val="00465DE7"/>
    <w:rsid w:val="00470318"/>
    <w:rsid w:val="00471F36"/>
    <w:rsid w:val="0048056B"/>
    <w:rsid w:val="00485C3E"/>
    <w:rsid w:val="00497359"/>
    <w:rsid w:val="004A6E48"/>
    <w:rsid w:val="004B22E4"/>
    <w:rsid w:val="004B2EC0"/>
    <w:rsid w:val="004B67DE"/>
    <w:rsid w:val="004C1F6B"/>
    <w:rsid w:val="004E029A"/>
    <w:rsid w:val="004E3D4C"/>
    <w:rsid w:val="004E6CF4"/>
    <w:rsid w:val="00500BFF"/>
    <w:rsid w:val="00501D44"/>
    <w:rsid w:val="00503B17"/>
    <w:rsid w:val="00515F55"/>
    <w:rsid w:val="00517736"/>
    <w:rsid w:val="005237C2"/>
    <w:rsid w:val="00524313"/>
    <w:rsid w:val="0052619F"/>
    <w:rsid w:val="0053685C"/>
    <w:rsid w:val="00545118"/>
    <w:rsid w:val="00546B2B"/>
    <w:rsid w:val="00555301"/>
    <w:rsid w:val="0055636E"/>
    <w:rsid w:val="005578CD"/>
    <w:rsid w:val="0056315B"/>
    <w:rsid w:val="00572F20"/>
    <w:rsid w:val="00577B4A"/>
    <w:rsid w:val="00586EA0"/>
    <w:rsid w:val="00591015"/>
    <w:rsid w:val="00591143"/>
    <w:rsid w:val="0059339D"/>
    <w:rsid w:val="005B5BCB"/>
    <w:rsid w:val="005C106D"/>
    <w:rsid w:val="005C3E6C"/>
    <w:rsid w:val="005C401C"/>
    <w:rsid w:val="005D1ED2"/>
    <w:rsid w:val="005D42AF"/>
    <w:rsid w:val="005E3EC2"/>
    <w:rsid w:val="005F10D1"/>
    <w:rsid w:val="005F543B"/>
    <w:rsid w:val="00605655"/>
    <w:rsid w:val="0060618D"/>
    <w:rsid w:val="00607D43"/>
    <w:rsid w:val="00620453"/>
    <w:rsid w:val="00626115"/>
    <w:rsid w:val="00633157"/>
    <w:rsid w:val="00636CB5"/>
    <w:rsid w:val="00642A2B"/>
    <w:rsid w:val="00642C7A"/>
    <w:rsid w:val="00644089"/>
    <w:rsid w:val="00644A62"/>
    <w:rsid w:val="00646B78"/>
    <w:rsid w:val="00651900"/>
    <w:rsid w:val="00654431"/>
    <w:rsid w:val="00654FF0"/>
    <w:rsid w:val="0066449D"/>
    <w:rsid w:val="00664A07"/>
    <w:rsid w:val="00680020"/>
    <w:rsid w:val="0069742C"/>
    <w:rsid w:val="006A6FDD"/>
    <w:rsid w:val="006A72D7"/>
    <w:rsid w:val="006B4D32"/>
    <w:rsid w:val="006C18AB"/>
    <w:rsid w:val="006D5477"/>
    <w:rsid w:val="006D75F3"/>
    <w:rsid w:val="006E5172"/>
    <w:rsid w:val="006E7B52"/>
    <w:rsid w:val="006F2964"/>
    <w:rsid w:val="006F38F4"/>
    <w:rsid w:val="006F3B21"/>
    <w:rsid w:val="006F3B7B"/>
    <w:rsid w:val="006F46BB"/>
    <w:rsid w:val="007134A9"/>
    <w:rsid w:val="00714529"/>
    <w:rsid w:val="0071544C"/>
    <w:rsid w:val="007175C0"/>
    <w:rsid w:val="00721310"/>
    <w:rsid w:val="00727124"/>
    <w:rsid w:val="007323B7"/>
    <w:rsid w:val="00733CD4"/>
    <w:rsid w:val="00737116"/>
    <w:rsid w:val="00737754"/>
    <w:rsid w:val="00750338"/>
    <w:rsid w:val="00750E23"/>
    <w:rsid w:val="00754144"/>
    <w:rsid w:val="007552E9"/>
    <w:rsid w:val="00756374"/>
    <w:rsid w:val="00756639"/>
    <w:rsid w:val="0077080B"/>
    <w:rsid w:val="00780A7C"/>
    <w:rsid w:val="00786E3C"/>
    <w:rsid w:val="00792DC0"/>
    <w:rsid w:val="00794EEF"/>
    <w:rsid w:val="007951F1"/>
    <w:rsid w:val="007A150C"/>
    <w:rsid w:val="007A480D"/>
    <w:rsid w:val="007C0720"/>
    <w:rsid w:val="007C4F7A"/>
    <w:rsid w:val="007C6375"/>
    <w:rsid w:val="007D6468"/>
    <w:rsid w:val="007E50C5"/>
    <w:rsid w:val="007F0DB8"/>
    <w:rsid w:val="007F2C22"/>
    <w:rsid w:val="007F4394"/>
    <w:rsid w:val="00811512"/>
    <w:rsid w:val="008147D7"/>
    <w:rsid w:val="00824029"/>
    <w:rsid w:val="00830E0F"/>
    <w:rsid w:val="00833AB2"/>
    <w:rsid w:val="00840E03"/>
    <w:rsid w:val="00841785"/>
    <w:rsid w:val="008433A1"/>
    <w:rsid w:val="008506CD"/>
    <w:rsid w:val="00866D78"/>
    <w:rsid w:val="00870C2E"/>
    <w:rsid w:val="0087273B"/>
    <w:rsid w:val="00872C8E"/>
    <w:rsid w:val="00877350"/>
    <w:rsid w:val="00882E42"/>
    <w:rsid w:val="00885D40"/>
    <w:rsid w:val="00885EC6"/>
    <w:rsid w:val="008A75F8"/>
    <w:rsid w:val="008A7ED4"/>
    <w:rsid w:val="008B106A"/>
    <w:rsid w:val="008C085D"/>
    <w:rsid w:val="008C6966"/>
    <w:rsid w:val="008D0119"/>
    <w:rsid w:val="008D3D09"/>
    <w:rsid w:val="008D7B8C"/>
    <w:rsid w:val="008E6A56"/>
    <w:rsid w:val="008F2AB3"/>
    <w:rsid w:val="008F771E"/>
    <w:rsid w:val="00905509"/>
    <w:rsid w:val="009126E3"/>
    <w:rsid w:val="0091766B"/>
    <w:rsid w:val="009247B2"/>
    <w:rsid w:val="00932073"/>
    <w:rsid w:val="00933F79"/>
    <w:rsid w:val="0093520E"/>
    <w:rsid w:val="00936535"/>
    <w:rsid w:val="0094109B"/>
    <w:rsid w:val="0094241A"/>
    <w:rsid w:val="0094423C"/>
    <w:rsid w:val="0094717C"/>
    <w:rsid w:val="0095104A"/>
    <w:rsid w:val="00953964"/>
    <w:rsid w:val="0096015B"/>
    <w:rsid w:val="009644C4"/>
    <w:rsid w:val="00964C44"/>
    <w:rsid w:val="0097086C"/>
    <w:rsid w:val="009808FD"/>
    <w:rsid w:val="009941DA"/>
    <w:rsid w:val="00996228"/>
    <w:rsid w:val="00996685"/>
    <w:rsid w:val="009A0AFD"/>
    <w:rsid w:val="009B1AEC"/>
    <w:rsid w:val="009B41EA"/>
    <w:rsid w:val="009B564C"/>
    <w:rsid w:val="009B5950"/>
    <w:rsid w:val="009B5D6A"/>
    <w:rsid w:val="009C0A92"/>
    <w:rsid w:val="009C1E77"/>
    <w:rsid w:val="009C437A"/>
    <w:rsid w:val="009C5674"/>
    <w:rsid w:val="009D291C"/>
    <w:rsid w:val="009D4D6A"/>
    <w:rsid w:val="009D6ACF"/>
    <w:rsid w:val="009E11D5"/>
    <w:rsid w:val="009E49B1"/>
    <w:rsid w:val="009E5236"/>
    <w:rsid w:val="009F03C2"/>
    <w:rsid w:val="009F2033"/>
    <w:rsid w:val="00A004AF"/>
    <w:rsid w:val="00A032AE"/>
    <w:rsid w:val="00A036B7"/>
    <w:rsid w:val="00A1238F"/>
    <w:rsid w:val="00A12398"/>
    <w:rsid w:val="00A127DB"/>
    <w:rsid w:val="00A135BB"/>
    <w:rsid w:val="00A27C1D"/>
    <w:rsid w:val="00A331E8"/>
    <w:rsid w:val="00A35779"/>
    <w:rsid w:val="00A4436B"/>
    <w:rsid w:val="00A4454D"/>
    <w:rsid w:val="00A457BC"/>
    <w:rsid w:val="00A67BCA"/>
    <w:rsid w:val="00A71B17"/>
    <w:rsid w:val="00A71D6D"/>
    <w:rsid w:val="00A758BD"/>
    <w:rsid w:val="00A9102A"/>
    <w:rsid w:val="00AA1E0C"/>
    <w:rsid w:val="00AB07F3"/>
    <w:rsid w:val="00AB429F"/>
    <w:rsid w:val="00AC007B"/>
    <w:rsid w:val="00AC05CE"/>
    <w:rsid w:val="00AD0849"/>
    <w:rsid w:val="00AD1DEF"/>
    <w:rsid w:val="00AD259B"/>
    <w:rsid w:val="00AE4E69"/>
    <w:rsid w:val="00AF511F"/>
    <w:rsid w:val="00AF5649"/>
    <w:rsid w:val="00AF74DE"/>
    <w:rsid w:val="00B128F8"/>
    <w:rsid w:val="00B12938"/>
    <w:rsid w:val="00B13BAB"/>
    <w:rsid w:val="00B154AC"/>
    <w:rsid w:val="00B2228C"/>
    <w:rsid w:val="00B23A3C"/>
    <w:rsid w:val="00B25F87"/>
    <w:rsid w:val="00B30004"/>
    <w:rsid w:val="00B42C21"/>
    <w:rsid w:val="00B505DB"/>
    <w:rsid w:val="00B54D4E"/>
    <w:rsid w:val="00B61157"/>
    <w:rsid w:val="00B62AD4"/>
    <w:rsid w:val="00B7079F"/>
    <w:rsid w:val="00B7088B"/>
    <w:rsid w:val="00B71E04"/>
    <w:rsid w:val="00B82476"/>
    <w:rsid w:val="00B917B0"/>
    <w:rsid w:val="00BA59D1"/>
    <w:rsid w:val="00BA7D25"/>
    <w:rsid w:val="00BB67B8"/>
    <w:rsid w:val="00BB7F49"/>
    <w:rsid w:val="00BC3C75"/>
    <w:rsid w:val="00BC69EF"/>
    <w:rsid w:val="00BC7951"/>
    <w:rsid w:val="00BC7E3B"/>
    <w:rsid w:val="00BD1362"/>
    <w:rsid w:val="00BD238B"/>
    <w:rsid w:val="00BD5B9A"/>
    <w:rsid w:val="00BF0D40"/>
    <w:rsid w:val="00C07173"/>
    <w:rsid w:val="00C21FB1"/>
    <w:rsid w:val="00C268F1"/>
    <w:rsid w:val="00C37E2A"/>
    <w:rsid w:val="00C46FF5"/>
    <w:rsid w:val="00C5263F"/>
    <w:rsid w:val="00C62E93"/>
    <w:rsid w:val="00C645B4"/>
    <w:rsid w:val="00C65EAC"/>
    <w:rsid w:val="00C70194"/>
    <w:rsid w:val="00C71187"/>
    <w:rsid w:val="00C8008F"/>
    <w:rsid w:val="00C916C1"/>
    <w:rsid w:val="00CB1A3B"/>
    <w:rsid w:val="00CB578F"/>
    <w:rsid w:val="00CC2A3C"/>
    <w:rsid w:val="00CD016D"/>
    <w:rsid w:val="00CD1BBE"/>
    <w:rsid w:val="00CD507D"/>
    <w:rsid w:val="00CE08B4"/>
    <w:rsid w:val="00CE3B61"/>
    <w:rsid w:val="00CF0518"/>
    <w:rsid w:val="00CF2FD4"/>
    <w:rsid w:val="00CF5C65"/>
    <w:rsid w:val="00D03DCA"/>
    <w:rsid w:val="00D05149"/>
    <w:rsid w:val="00D064C2"/>
    <w:rsid w:val="00D109C7"/>
    <w:rsid w:val="00D14AAD"/>
    <w:rsid w:val="00D178EF"/>
    <w:rsid w:val="00D20FBB"/>
    <w:rsid w:val="00D25C82"/>
    <w:rsid w:val="00D26AEB"/>
    <w:rsid w:val="00D30157"/>
    <w:rsid w:val="00D30F8E"/>
    <w:rsid w:val="00D3179F"/>
    <w:rsid w:val="00D324EF"/>
    <w:rsid w:val="00D36FE0"/>
    <w:rsid w:val="00D37C16"/>
    <w:rsid w:val="00D43F05"/>
    <w:rsid w:val="00D5452C"/>
    <w:rsid w:val="00D60CB7"/>
    <w:rsid w:val="00D638F6"/>
    <w:rsid w:val="00D64676"/>
    <w:rsid w:val="00D65051"/>
    <w:rsid w:val="00D665AA"/>
    <w:rsid w:val="00D67F71"/>
    <w:rsid w:val="00D711DE"/>
    <w:rsid w:val="00D749C7"/>
    <w:rsid w:val="00D75687"/>
    <w:rsid w:val="00D81064"/>
    <w:rsid w:val="00D8686C"/>
    <w:rsid w:val="00D94FCC"/>
    <w:rsid w:val="00DA18F0"/>
    <w:rsid w:val="00DB109B"/>
    <w:rsid w:val="00DB6E97"/>
    <w:rsid w:val="00DC1434"/>
    <w:rsid w:val="00DC4D31"/>
    <w:rsid w:val="00DC5192"/>
    <w:rsid w:val="00DC57BB"/>
    <w:rsid w:val="00DD1BD4"/>
    <w:rsid w:val="00DD30F6"/>
    <w:rsid w:val="00DD54A3"/>
    <w:rsid w:val="00DD6F45"/>
    <w:rsid w:val="00DE25A2"/>
    <w:rsid w:val="00DE2AC6"/>
    <w:rsid w:val="00DE558A"/>
    <w:rsid w:val="00DE6574"/>
    <w:rsid w:val="00DF0F09"/>
    <w:rsid w:val="00E0135E"/>
    <w:rsid w:val="00E01B97"/>
    <w:rsid w:val="00E01CE2"/>
    <w:rsid w:val="00E0541A"/>
    <w:rsid w:val="00E13F47"/>
    <w:rsid w:val="00E168DC"/>
    <w:rsid w:val="00E212B6"/>
    <w:rsid w:val="00E21830"/>
    <w:rsid w:val="00E2712C"/>
    <w:rsid w:val="00E363FD"/>
    <w:rsid w:val="00E55B43"/>
    <w:rsid w:val="00E61265"/>
    <w:rsid w:val="00E619F1"/>
    <w:rsid w:val="00E65D57"/>
    <w:rsid w:val="00E66E7F"/>
    <w:rsid w:val="00E67EC2"/>
    <w:rsid w:val="00E7255D"/>
    <w:rsid w:val="00E72FDD"/>
    <w:rsid w:val="00E74554"/>
    <w:rsid w:val="00E856AA"/>
    <w:rsid w:val="00E91AC7"/>
    <w:rsid w:val="00E92C44"/>
    <w:rsid w:val="00E94955"/>
    <w:rsid w:val="00EA2AC9"/>
    <w:rsid w:val="00EA490D"/>
    <w:rsid w:val="00EA50CA"/>
    <w:rsid w:val="00EA6AF5"/>
    <w:rsid w:val="00EB2943"/>
    <w:rsid w:val="00EB2DF8"/>
    <w:rsid w:val="00EB54A0"/>
    <w:rsid w:val="00EB6E82"/>
    <w:rsid w:val="00EC700D"/>
    <w:rsid w:val="00EC7923"/>
    <w:rsid w:val="00ED32A9"/>
    <w:rsid w:val="00EE1C30"/>
    <w:rsid w:val="00F061BF"/>
    <w:rsid w:val="00F06E87"/>
    <w:rsid w:val="00F1213D"/>
    <w:rsid w:val="00F1369A"/>
    <w:rsid w:val="00F22C19"/>
    <w:rsid w:val="00F24F66"/>
    <w:rsid w:val="00F34021"/>
    <w:rsid w:val="00F42462"/>
    <w:rsid w:val="00F42A6F"/>
    <w:rsid w:val="00F45B0C"/>
    <w:rsid w:val="00F52A5E"/>
    <w:rsid w:val="00F73E16"/>
    <w:rsid w:val="00F92DCA"/>
    <w:rsid w:val="00FA24F8"/>
    <w:rsid w:val="00FA5218"/>
    <w:rsid w:val="00FA557B"/>
    <w:rsid w:val="00FA5714"/>
    <w:rsid w:val="00FA7532"/>
    <w:rsid w:val="00FA7DDB"/>
    <w:rsid w:val="00FC52A3"/>
    <w:rsid w:val="00FD063A"/>
    <w:rsid w:val="00FD3BB2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3A87-F64B-43B8-9DE0-591293A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ka-toys.ru/catalog/centr_nauki_i_estestvoznaniya/ekologicheskoe_vospitanie/217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ДС Берёзка</cp:lastModifiedBy>
  <cp:revision>165</cp:revision>
  <cp:lastPrinted>2024-09-05T23:24:00Z</cp:lastPrinted>
  <dcterms:created xsi:type="dcterms:W3CDTF">2013-05-21T23:30:00Z</dcterms:created>
  <dcterms:modified xsi:type="dcterms:W3CDTF">2024-09-05T23:37:00Z</dcterms:modified>
</cp:coreProperties>
</file>