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BD" w:rsidRPr="00AF58B2" w:rsidRDefault="000811BD" w:rsidP="00B518BC">
      <w:pPr>
        <w:rPr>
          <w:rFonts w:ascii="Times New Roman" w:hAnsi="Times New Roman" w:cs="Times New Roman"/>
          <w:b/>
          <w:sz w:val="24"/>
          <w:szCs w:val="24"/>
        </w:rPr>
      </w:pPr>
    </w:p>
    <w:p w:rsidR="000811BD" w:rsidRPr="00AF58B2" w:rsidRDefault="000811BD"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roofErr w:type="spellStart"/>
      <w:r w:rsidRPr="00AF58B2">
        <w:rPr>
          <w:rFonts w:ascii="Times New Roman" w:hAnsi="Times New Roman" w:cs="Times New Roman"/>
          <w:b/>
          <w:sz w:val="24"/>
          <w:szCs w:val="24"/>
        </w:rPr>
        <w:t>с</w:t>
      </w:r>
      <w:proofErr w:type="gramStart"/>
      <w:r w:rsidRPr="00AF58B2">
        <w:rPr>
          <w:rFonts w:ascii="Times New Roman" w:hAnsi="Times New Roman" w:cs="Times New Roman"/>
          <w:b/>
          <w:sz w:val="24"/>
          <w:szCs w:val="24"/>
        </w:rPr>
        <w:t>.Ч</w:t>
      </w:r>
      <w:proofErr w:type="gramEnd"/>
      <w:r w:rsidRPr="00AF58B2">
        <w:rPr>
          <w:rFonts w:ascii="Times New Roman" w:hAnsi="Times New Roman" w:cs="Times New Roman"/>
          <w:b/>
          <w:sz w:val="24"/>
          <w:szCs w:val="24"/>
        </w:rPr>
        <w:t>емодановка</w:t>
      </w:r>
      <w:proofErr w:type="spellEnd"/>
    </w:p>
    <w:p w:rsidR="000811BD" w:rsidRPr="00AF58B2" w:rsidRDefault="000811BD" w:rsidP="00AF58B2">
      <w:pPr>
        <w:ind w:firstLine="284"/>
        <w:jc w:val="center"/>
        <w:rPr>
          <w:rFonts w:ascii="Times New Roman" w:hAnsi="Times New Roman" w:cs="Times New Roman"/>
          <w:b/>
          <w:sz w:val="24"/>
          <w:szCs w:val="24"/>
        </w:rPr>
      </w:pPr>
    </w:p>
    <w:p w:rsidR="000811BD" w:rsidRPr="00AF58B2" w:rsidRDefault="000811BD" w:rsidP="00AF58B2">
      <w:pPr>
        <w:ind w:firstLine="284"/>
        <w:jc w:val="center"/>
        <w:rPr>
          <w:rFonts w:ascii="Times New Roman" w:hAnsi="Times New Roman" w:cs="Times New Roman"/>
          <w:b/>
          <w:sz w:val="24"/>
          <w:szCs w:val="24"/>
        </w:rPr>
      </w:pPr>
    </w:p>
    <w:p w:rsidR="005A69F3" w:rsidRPr="00B518BC" w:rsidRDefault="005A69F3" w:rsidP="00AF58B2">
      <w:pPr>
        <w:ind w:firstLine="284"/>
        <w:jc w:val="center"/>
        <w:rPr>
          <w:rFonts w:ascii="Times New Roman" w:hAnsi="Times New Roman" w:cs="Times New Roman"/>
          <w:b/>
          <w:sz w:val="24"/>
          <w:szCs w:val="24"/>
        </w:rPr>
      </w:pPr>
    </w:p>
    <w:p w:rsidR="005A69F3" w:rsidRPr="00B518BC" w:rsidRDefault="005A69F3" w:rsidP="00AF58B2">
      <w:pPr>
        <w:ind w:firstLine="284"/>
        <w:jc w:val="center"/>
        <w:rPr>
          <w:rFonts w:ascii="Times New Roman" w:hAnsi="Times New Roman" w:cs="Times New Roman"/>
          <w:b/>
          <w:sz w:val="24"/>
          <w:szCs w:val="24"/>
        </w:rPr>
      </w:pPr>
    </w:p>
    <w:p w:rsidR="005A69F3" w:rsidRPr="00B518BC" w:rsidRDefault="005A69F3" w:rsidP="00AF58B2">
      <w:pPr>
        <w:ind w:firstLine="284"/>
        <w:jc w:val="center"/>
        <w:rPr>
          <w:rFonts w:ascii="Times New Roman" w:hAnsi="Times New Roman" w:cs="Times New Roman"/>
          <w:b/>
          <w:sz w:val="24"/>
          <w:szCs w:val="24"/>
        </w:rPr>
      </w:pPr>
    </w:p>
    <w:p w:rsidR="005A69F3" w:rsidRPr="00B518BC" w:rsidRDefault="005A69F3" w:rsidP="00AF58B2">
      <w:pPr>
        <w:ind w:firstLine="284"/>
        <w:jc w:val="center"/>
        <w:rPr>
          <w:rFonts w:ascii="Times New Roman" w:hAnsi="Times New Roman" w:cs="Times New Roman"/>
          <w:b/>
          <w:sz w:val="24"/>
          <w:szCs w:val="24"/>
        </w:rPr>
      </w:pPr>
    </w:p>
    <w:p w:rsidR="005A69F3" w:rsidRPr="00B518BC" w:rsidRDefault="005A69F3" w:rsidP="00AF58B2">
      <w:pPr>
        <w:ind w:firstLine="284"/>
        <w:jc w:val="center"/>
        <w:rPr>
          <w:rFonts w:ascii="Times New Roman" w:hAnsi="Times New Roman" w:cs="Times New Roman"/>
          <w:b/>
          <w:sz w:val="32"/>
          <w:szCs w:val="24"/>
        </w:rPr>
      </w:pPr>
    </w:p>
    <w:p w:rsidR="000811BD" w:rsidRPr="00B518BC" w:rsidRDefault="000811BD" w:rsidP="00AF58B2">
      <w:pPr>
        <w:ind w:firstLine="284"/>
        <w:jc w:val="center"/>
        <w:rPr>
          <w:rFonts w:ascii="Times New Roman" w:hAnsi="Times New Roman" w:cs="Times New Roman"/>
          <w:b/>
          <w:sz w:val="32"/>
          <w:szCs w:val="24"/>
        </w:rPr>
      </w:pPr>
      <w:r w:rsidRPr="00B518BC">
        <w:rPr>
          <w:rFonts w:ascii="Times New Roman" w:hAnsi="Times New Roman" w:cs="Times New Roman"/>
          <w:b/>
          <w:sz w:val="32"/>
          <w:szCs w:val="24"/>
        </w:rPr>
        <w:t xml:space="preserve">Консультация для родителей </w:t>
      </w:r>
    </w:p>
    <w:p w:rsidR="000811BD" w:rsidRPr="00B518BC" w:rsidRDefault="000811BD" w:rsidP="00AF58B2">
      <w:pPr>
        <w:ind w:firstLine="284"/>
        <w:jc w:val="center"/>
        <w:rPr>
          <w:rFonts w:ascii="Times New Roman" w:hAnsi="Times New Roman" w:cs="Times New Roman"/>
          <w:b/>
          <w:sz w:val="32"/>
          <w:szCs w:val="24"/>
        </w:rPr>
      </w:pPr>
    </w:p>
    <w:p w:rsidR="000811BD" w:rsidRPr="00B518BC" w:rsidRDefault="000811BD" w:rsidP="00AF58B2">
      <w:pPr>
        <w:ind w:firstLine="284"/>
        <w:jc w:val="center"/>
        <w:rPr>
          <w:rFonts w:ascii="Times New Roman" w:hAnsi="Times New Roman" w:cs="Times New Roman"/>
          <w:b/>
          <w:sz w:val="32"/>
          <w:szCs w:val="24"/>
        </w:rPr>
      </w:pPr>
    </w:p>
    <w:p w:rsidR="000811BD" w:rsidRPr="00B518BC" w:rsidRDefault="000811BD" w:rsidP="00AF58B2">
      <w:pPr>
        <w:ind w:firstLine="284"/>
        <w:jc w:val="center"/>
        <w:rPr>
          <w:rFonts w:ascii="Times New Roman" w:hAnsi="Times New Roman" w:cs="Times New Roman"/>
          <w:b/>
          <w:sz w:val="32"/>
          <w:szCs w:val="24"/>
        </w:rPr>
      </w:pPr>
      <w:r w:rsidRPr="00B518BC">
        <w:rPr>
          <w:rFonts w:ascii="Times New Roman" w:hAnsi="Times New Roman" w:cs="Times New Roman"/>
          <w:b/>
          <w:sz w:val="32"/>
          <w:szCs w:val="24"/>
        </w:rPr>
        <w:t>УЧИМ РЕБЕНКА ОБЩАТЬСЯ</w:t>
      </w:r>
    </w:p>
    <w:p w:rsidR="000811BD" w:rsidRPr="00AF58B2" w:rsidRDefault="000811BD" w:rsidP="00AF58B2">
      <w:pPr>
        <w:ind w:firstLine="284"/>
        <w:jc w:val="right"/>
        <w:rPr>
          <w:rFonts w:ascii="Times New Roman" w:hAnsi="Times New Roman" w:cs="Times New Roman"/>
          <w:b/>
          <w:sz w:val="24"/>
          <w:szCs w:val="24"/>
        </w:rPr>
      </w:pPr>
    </w:p>
    <w:p w:rsidR="000811BD" w:rsidRPr="00AF58B2" w:rsidRDefault="000811BD" w:rsidP="00AF58B2">
      <w:pPr>
        <w:ind w:firstLine="284"/>
        <w:jc w:val="right"/>
        <w:rPr>
          <w:rFonts w:ascii="Times New Roman" w:hAnsi="Times New Roman" w:cs="Times New Roman"/>
          <w:b/>
          <w:sz w:val="24"/>
          <w:szCs w:val="24"/>
        </w:rPr>
      </w:pPr>
    </w:p>
    <w:p w:rsidR="000811BD" w:rsidRPr="00AF58B2" w:rsidRDefault="000811BD" w:rsidP="00AF58B2">
      <w:pPr>
        <w:ind w:firstLine="284"/>
        <w:rPr>
          <w:rFonts w:ascii="Times New Roman" w:hAnsi="Times New Roman" w:cs="Times New Roman"/>
          <w:b/>
          <w:sz w:val="24"/>
          <w:szCs w:val="24"/>
        </w:rPr>
      </w:pPr>
    </w:p>
    <w:p w:rsidR="000811BD" w:rsidRPr="00B518BC" w:rsidRDefault="000811BD"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5A69F3" w:rsidRPr="00B518BC" w:rsidRDefault="005A69F3" w:rsidP="00B518BC">
      <w:pPr>
        <w:rPr>
          <w:rFonts w:ascii="Times New Roman" w:hAnsi="Times New Roman" w:cs="Times New Roman"/>
          <w:b/>
          <w:sz w:val="24"/>
          <w:szCs w:val="24"/>
        </w:rPr>
      </w:pPr>
    </w:p>
    <w:p w:rsidR="005A69F3" w:rsidRPr="00B518BC" w:rsidRDefault="005A69F3" w:rsidP="00AF58B2">
      <w:pPr>
        <w:ind w:firstLine="284"/>
        <w:jc w:val="right"/>
        <w:rPr>
          <w:rFonts w:ascii="Times New Roman" w:hAnsi="Times New Roman" w:cs="Times New Roman"/>
          <w:b/>
          <w:sz w:val="24"/>
          <w:szCs w:val="24"/>
        </w:rPr>
      </w:pPr>
    </w:p>
    <w:p w:rsidR="000811BD" w:rsidRPr="00AF58B2" w:rsidRDefault="00B518BC" w:rsidP="00B518BC">
      <w:pPr>
        <w:ind w:firstLine="284"/>
        <w:jc w:val="center"/>
        <w:rPr>
          <w:rFonts w:ascii="Times New Roman" w:hAnsi="Times New Roman" w:cs="Times New Roman"/>
          <w:b/>
          <w:sz w:val="24"/>
          <w:szCs w:val="24"/>
        </w:rPr>
      </w:pPr>
      <w:r>
        <w:rPr>
          <w:rFonts w:ascii="Times New Roman" w:hAnsi="Times New Roman" w:cs="Times New Roman"/>
          <w:b/>
          <w:sz w:val="24"/>
          <w:szCs w:val="24"/>
        </w:rPr>
        <w:t xml:space="preserve">                                                                                                  </w:t>
      </w:r>
      <w:r w:rsidR="000811BD" w:rsidRPr="00AF58B2">
        <w:rPr>
          <w:rFonts w:ascii="Times New Roman" w:hAnsi="Times New Roman" w:cs="Times New Roman"/>
          <w:b/>
          <w:sz w:val="24"/>
          <w:szCs w:val="24"/>
        </w:rPr>
        <w:t xml:space="preserve">Составила: </w:t>
      </w:r>
      <w:r>
        <w:rPr>
          <w:rFonts w:ascii="Times New Roman" w:hAnsi="Times New Roman" w:cs="Times New Roman"/>
          <w:b/>
          <w:sz w:val="24"/>
          <w:szCs w:val="24"/>
        </w:rPr>
        <w:t>Жидкова Т.Н.</w:t>
      </w:r>
    </w:p>
    <w:p w:rsidR="000811BD" w:rsidRPr="00AF58B2" w:rsidRDefault="000811BD" w:rsidP="00AF58B2">
      <w:pPr>
        <w:shd w:val="clear" w:color="auto" w:fill="FFFFFF"/>
        <w:spacing w:after="0" w:line="240" w:lineRule="auto"/>
        <w:ind w:firstLine="284"/>
        <w:rPr>
          <w:rFonts w:ascii="Times New Roman" w:hAnsi="Times New Roman" w:cs="Times New Roman"/>
          <w:b/>
          <w:sz w:val="24"/>
          <w:szCs w:val="24"/>
        </w:rPr>
      </w:pPr>
    </w:p>
    <w:p w:rsidR="000811BD" w:rsidRPr="00AF58B2" w:rsidRDefault="000811BD" w:rsidP="00AF58B2">
      <w:pPr>
        <w:shd w:val="clear" w:color="auto" w:fill="FFFFFF"/>
        <w:spacing w:after="0"/>
        <w:ind w:firstLine="284"/>
        <w:jc w:val="center"/>
        <w:rPr>
          <w:rFonts w:ascii="Times New Roman" w:hAnsi="Times New Roman" w:cs="Times New Roman"/>
          <w:sz w:val="24"/>
          <w:szCs w:val="24"/>
        </w:rPr>
      </w:pPr>
    </w:p>
    <w:p w:rsidR="000811BD" w:rsidRPr="00AF58B2" w:rsidRDefault="000811BD" w:rsidP="00AF58B2">
      <w:pPr>
        <w:shd w:val="clear" w:color="auto" w:fill="FFFFFF"/>
        <w:spacing w:after="0"/>
        <w:ind w:firstLine="284"/>
        <w:jc w:val="center"/>
        <w:rPr>
          <w:rFonts w:ascii="Times New Roman" w:hAnsi="Times New Roman" w:cs="Times New Roman"/>
          <w:sz w:val="24"/>
          <w:szCs w:val="24"/>
        </w:rPr>
      </w:pP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AF58B2">
        <w:rPr>
          <w:rFonts w:ascii="Times New Roman" w:eastAsia="Times New Roman" w:hAnsi="Times New Roman" w:cs="Times New Roman"/>
          <w:color w:val="000000"/>
          <w:sz w:val="24"/>
          <w:szCs w:val="24"/>
          <w:lang w:eastAsia="ru-RU"/>
        </w:rPr>
        <w:t>со</w:t>
      </w:r>
      <w:proofErr w:type="gramEnd"/>
      <w:r w:rsidRPr="00AF58B2">
        <w:rPr>
          <w:rFonts w:ascii="Times New Roman" w:eastAsia="Times New Roman" w:hAnsi="Times New Roman" w:cs="Times New Roman"/>
          <w:color w:val="000000"/>
          <w:sz w:val="24"/>
          <w:szCs w:val="24"/>
          <w:lang w:eastAsia="ru-RU"/>
        </w:rPr>
        <w:t xml:space="preserve"> </w:t>
      </w:r>
      <w:proofErr w:type="gramStart"/>
      <w:r w:rsidRPr="00AF58B2">
        <w:rPr>
          <w:rFonts w:ascii="Times New Roman" w:eastAsia="Times New Roman" w:hAnsi="Times New Roman" w:cs="Times New Roman"/>
          <w:color w:val="000000"/>
          <w:sz w:val="24"/>
          <w:szCs w:val="24"/>
          <w:lang w:eastAsia="ru-RU"/>
        </w:rPr>
        <w:t>сверстникам</w:t>
      </w:r>
      <w:proofErr w:type="gramEnd"/>
      <w:r w:rsidRPr="00AF58B2">
        <w:rPr>
          <w:rFonts w:ascii="Times New Roman" w:eastAsia="Times New Roman" w:hAnsi="Times New Roman" w:cs="Times New Roman"/>
          <w:color w:val="000000"/>
          <w:sz w:val="24"/>
          <w:szCs w:val="24"/>
          <w:lang w:eastAsia="ru-RU"/>
        </w:rPr>
        <w:t xml:space="preserve"> и взрослыми. Задача взрослых – помочь ему в этом.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Способность к общению включает в себя: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Желание вступать в контакт с окружающими («Я хочу!»).</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Знание норм и правил, которым необходимо следовать при общении с окружающими («Я знаю!»).</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Большинство родителей </w:t>
      </w:r>
      <w:proofErr w:type="gramStart"/>
      <w:r w:rsidRPr="00AF58B2">
        <w:rPr>
          <w:rFonts w:ascii="Times New Roman" w:eastAsia="Times New Roman" w:hAnsi="Times New Roman" w:cs="Times New Roman"/>
          <w:color w:val="000000"/>
          <w:sz w:val="24"/>
          <w:szCs w:val="24"/>
          <w:lang w:eastAsia="ru-RU"/>
        </w:rPr>
        <w:t>уверены</w:t>
      </w:r>
      <w:proofErr w:type="gramEnd"/>
      <w:r w:rsidRPr="00AF58B2">
        <w:rPr>
          <w:rFonts w:ascii="Times New Roman" w:eastAsia="Times New Roman" w:hAnsi="Times New Roman" w:cs="Times New Roman"/>
          <w:color w:val="000000"/>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b/>
          <w:bCs/>
          <w:color w:val="000000"/>
          <w:sz w:val="24"/>
          <w:szCs w:val="24"/>
          <w:lang w:eastAsia="ru-RU"/>
        </w:rPr>
        <w:t>     Советы родителям по формированию адекватной самооценки: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AF58B2">
        <w:rPr>
          <w:rFonts w:ascii="Times New Roman" w:eastAsia="Times New Roman" w:hAnsi="Times New Roman" w:cs="Times New Roman"/>
          <w:color w:val="000000"/>
          <w:sz w:val="24"/>
          <w:szCs w:val="24"/>
          <w:lang w:eastAsia="ru-RU"/>
        </w:rPr>
        <w:t>от</w:t>
      </w:r>
      <w:proofErr w:type="gramEnd"/>
      <w:r w:rsidRPr="00AF58B2">
        <w:rPr>
          <w:rFonts w:ascii="Times New Roman" w:eastAsia="Times New Roman" w:hAnsi="Times New Roman" w:cs="Times New Roman"/>
          <w:color w:val="000000"/>
          <w:sz w:val="24"/>
          <w:szCs w:val="24"/>
          <w:lang w:eastAsia="ru-RU"/>
        </w:rPr>
        <w:t xml:space="preserve"> сделанного;</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поощряйте в ребенке инициативу. Пусть он будет лидером всех начинаний, но также покажите, что другие могут быть в чем-то лучше его;</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забывайте поощрять и других в присутствии ребенка. Подчеркните достоинства другого и покажите, что ваш ребенок может также достичь этого;</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показывайте своим примером адекватность отношения к успехам и неудачам. Оценивайте вслух свои возможности и результаты дела;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сравнивайте ребенка с другими детьми. Сравнивайте его с самим собой (тем, каким он был вчера и, возможно, будет завтра).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b/>
          <w:bCs/>
          <w:color w:val="000000"/>
          <w:sz w:val="24"/>
          <w:szCs w:val="24"/>
          <w:lang w:eastAsia="ru-RU"/>
        </w:rPr>
        <w:t>Принципы общения с агрессивным ребенком: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proofErr w:type="gramStart"/>
      <w:r w:rsidRPr="00AF58B2">
        <w:rPr>
          <w:rFonts w:ascii="Times New Roman" w:eastAsia="Times New Roman" w:hAnsi="Times New Roman" w:cs="Times New Roman"/>
          <w:color w:val="000000"/>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roofErr w:type="gramEnd"/>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помните, что запрет, физическое наказание и повышение голоса – самые неэффективные способы преодоления агрессивности;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     -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b/>
          <w:bCs/>
          <w:color w:val="000000"/>
          <w:sz w:val="24"/>
          <w:szCs w:val="24"/>
          <w:lang w:eastAsia="ru-RU"/>
        </w:rPr>
        <w:t>Как строить взаимоотношения с конфликтными детьми: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AF58B2">
        <w:rPr>
          <w:rFonts w:ascii="Times New Roman" w:eastAsia="Times New Roman" w:hAnsi="Times New Roman" w:cs="Times New Roman"/>
          <w:color w:val="000000"/>
          <w:sz w:val="24"/>
          <w:szCs w:val="24"/>
          <w:lang w:eastAsia="ru-RU"/>
        </w:rPr>
        <w:t>у</w:t>
      </w:r>
      <w:proofErr w:type="gramEnd"/>
      <w:r w:rsidRPr="00AF58B2">
        <w:rPr>
          <w:rFonts w:ascii="Times New Roman" w:eastAsia="Times New Roman" w:hAnsi="Times New Roman" w:cs="Times New Roman"/>
          <w:color w:val="000000"/>
          <w:sz w:val="24"/>
          <w:szCs w:val="24"/>
          <w:lang w:eastAsia="ru-RU"/>
        </w:rPr>
        <w:t xml:space="preserve"> побежденного.</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Игры: «На кого я похож» - сравнение себя с животным, цветком, деревом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«Спина к спине» - игра направлена на развитие умения договориться, при этом важно видеть собеседника.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w:t>
      </w:r>
      <w:proofErr w:type="gramStart"/>
      <w:r w:rsidRPr="00AF58B2">
        <w:rPr>
          <w:rFonts w:ascii="Times New Roman" w:eastAsia="Times New Roman" w:hAnsi="Times New Roman" w:cs="Times New Roman"/>
          <w:color w:val="000000"/>
          <w:sz w:val="24"/>
          <w:szCs w:val="24"/>
          <w:lang w:eastAsia="ru-RU"/>
        </w:rPr>
        <w:t>Сидящий</w:t>
      </w:r>
      <w:proofErr w:type="gramEnd"/>
      <w:r w:rsidRPr="00AF58B2">
        <w:rPr>
          <w:rFonts w:ascii="Times New Roman" w:eastAsia="Times New Roman" w:hAnsi="Times New Roman" w:cs="Times New Roman"/>
          <w:color w:val="000000"/>
          <w:sz w:val="24"/>
          <w:szCs w:val="24"/>
          <w:lang w:eastAsia="ru-RU"/>
        </w:rPr>
        <w:t xml:space="preserve"> и стоящий».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b/>
          <w:bCs/>
          <w:i/>
          <w:iCs/>
          <w:color w:val="000000"/>
          <w:sz w:val="24"/>
          <w:szCs w:val="24"/>
          <w:lang w:eastAsia="ru-RU"/>
        </w:rPr>
        <w:t>Застенчивость</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Последствия: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препятствует тому, чтобы встречаться с новыми людьми, заводить друзей и получать удовольствие от приятного общения;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удерживает человека от выражения своего мнения и отстаивания своих прав;</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дает другим людям возможности оценить положительные качества человека;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усугубляет чрезмерную сосредоточенность на себе и своем поведении;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мешает ясно мыслить и эффективно общаться;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сопровождается переживаниями одиночества, тревоги и депрессии.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b/>
          <w:bCs/>
          <w:color w:val="000000"/>
          <w:sz w:val="24"/>
          <w:szCs w:val="24"/>
          <w:lang w:eastAsia="ru-RU"/>
        </w:rPr>
        <w:t>Советы родителям замкнутых детей: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Замкнутый ребенок в отличие от </w:t>
      </w:r>
      <w:proofErr w:type="gramStart"/>
      <w:r w:rsidRPr="00AF58B2">
        <w:rPr>
          <w:rFonts w:ascii="Times New Roman" w:eastAsia="Times New Roman" w:hAnsi="Times New Roman" w:cs="Times New Roman"/>
          <w:color w:val="000000"/>
          <w:sz w:val="24"/>
          <w:szCs w:val="24"/>
          <w:lang w:eastAsia="ru-RU"/>
        </w:rPr>
        <w:t>застенчивого</w:t>
      </w:r>
      <w:proofErr w:type="gramEnd"/>
      <w:r w:rsidRPr="00AF58B2">
        <w:rPr>
          <w:rFonts w:ascii="Times New Roman" w:eastAsia="Times New Roman" w:hAnsi="Times New Roman" w:cs="Times New Roman"/>
          <w:color w:val="000000"/>
          <w:sz w:val="24"/>
          <w:szCs w:val="24"/>
          <w:lang w:eastAsia="ru-RU"/>
        </w:rPr>
        <w:t xml:space="preserve"> не хочет и не знает, как общаться.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расширяйте круг общения вашего ребенка, приводите его в новые места и знакомьте с новыми людьми;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стремитесь сами стать для ребенка примером эффективно общающегося человека;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если вы заметили, что, несмотря на ваши усилия, ребенок становится все более замкнутым и отстраненным, обратитесь за квалифицированной помощью.</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Отдельную группу детей составляют дети с синдромом дефицита внимания и </w:t>
      </w:r>
      <w:proofErr w:type="spellStart"/>
      <w:r w:rsidRPr="00AF58B2">
        <w:rPr>
          <w:rFonts w:ascii="Times New Roman" w:eastAsia="Times New Roman" w:hAnsi="Times New Roman" w:cs="Times New Roman"/>
          <w:color w:val="000000"/>
          <w:sz w:val="24"/>
          <w:szCs w:val="24"/>
          <w:lang w:eastAsia="ru-RU"/>
        </w:rPr>
        <w:t>гиперактивностью</w:t>
      </w:r>
      <w:proofErr w:type="spellEnd"/>
      <w:r w:rsidRPr="00AF58B2">
        <w:rPr>
          <w:rFonts w:ascii="Times New Roman" w:eastAsia="Times New Roman" w:hAnsi="Times New Roman" w:cs="Times New Roman"/>
          <w:color w:val="000000"/>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AF58B2">
        <w:rPr>
          <w:rFonts w:ascii="Times New Roman" w:eastAsia="Times New Roman" w:hAnsi="Times New Roman" w:cs="Times New Roman"/>
          <w:color w:val="000000"/>
          <w:sz w:val="24"/>
          <w:szCs w:val="24"/>
          <w:lang w:eastAsia="ru-RU"/>
        </w:rPr>
        <w:t>гиперактивность</w:t>
      </w:r>
      <w:proofErr w:type="spellEnd"/>
      <w:r w:rsidRPr="00AF58B2">
        <w:rPr>
          <w:rFonts w:ascii="Times New Roman" w:eastAsia="Times New Roman" w:hAnsi="Times New Roman" w:cs="Times New Roman"/>
          <w:color w:val="000000"/>
          <w:sz w:val="24"/>
          <w:szCs w:val="24"/>
          <w:lang w:eastAsia="ru-RU"/>
        </w:rPr>
        <w:t xml:space="preserve"> – чрезмерная активность, слабый контроль побуждений. Причины возникновения данных </w:t>
      </w:r>
      <w:r w:rsidRPr="00AF58B2">
        <w:rPr>
          <w:rFonts w:ascii="Times New Roman" w:eastAsia="Times New Roman" w:hAnsi="Times New Roman" w:cs="Times New Roman"/>
          <w:color w:val="000000"/>
          <w:sz w:val="24"/>
          <w:szCs w:val="24"/>
          <w:lang w:eastAsia="ru-RU"/>
        </w:rPr>
        <w:lastRenderedPageBreak/>
        <w:t xml:space="preserve">отклонений </w:t>
      </w:r>
      <w:proofErr w:type="spellStart"/>
      <w:r w:rsidRPr="00AF58B2">
        <w:rPr>
          <w:rFonts w:ascii="Times New Roman" w:eastAsia="Times New Roman" w:hAnsi="Times New Roman" w:cs="Times New Roman"/>
          <w:color w:val="000000"/>
          <w:sz w:val="24"/>
          <w:szCs w:val="24"/>
          <w:lang w:eastAsia="ru-RU"/>
        </w:rPr>
        <w:t>многопочвенны</w:t>
      </w:r>
      <w:proofErr w:type="spellEnd"/>
      <w:r w:rsidRPr="00AF58B2">
        <w:rPr>
          <w:rFonts w:ascii="Times New Roman" w:eastAsia="Times New Roman" w:hAnsi="Times New Roman" w:cs="Times New Roman"/>
          <w:color w:val="000000"/>
          <w:sz w:val="24"/>
          <w:szCs w:val="24"/>
          <w:lang w:eastAsia="ru-RU"/>
        </w:rPr>
        <w:t xml:space="preserve">. В домашней программе коррекции детей с синдромом дефицита внимания и </w:t>
      </w:r>
      <w:proofErr w:type="spellStart"/>
      <w:r w:rsidRPr="00AF58B2">
        <w:rPr>
          <w:rFonts w:ascii="Times New Roman" w:eastAsia="Times New Roman" w:hAnsi="Times New Roman" w:cs="Times New Roman"/>
          <w:color w:val="000000"/>
          <w:sz w:val="24"/>
          <w:szCs w:val="24"/>
          <w:lang w:eastAsia="ru-RU"/>
        </w:rPr>
        <w:t>гиперактивности</w:t>
      </w:r>
      <w:proofErr w:type="spellEnd"/>
      <w:r w:rsidRPr="00AF58B2">
        <w:rPr>
          <w:rFonts w:ascii="Times New Roman" w:eastAsia="Times New Roman" w:hAnsi="Times New Roman" w:cs="Times New Roman"/>
          <w:color w:val="000000"/>
          <w:sz w:val="24"/>
          <w:szCs w:val="24"/>
          <w:lang w:eastAsia="ru-RU"/>
        </w:rPr>
        <w:t xml:space="preserve"> должен преобладать поведенческий аспект:</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Изменение поведения взрослого и его отношения к ребенку:</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проявляется достаточно твердости и последовательности в воспитании;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контролируйте поведение ребенка, не навязывая ему жестких правил;</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давайте ребенку категорических указаний, избегайте слов «нет», «нельзя»;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стройте взаимоотношения с ребенком на взаимопонимании и доверии;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AF58B2">
        <w:rPr>
          <w:rFonts w:ascii="Times New Roman" w:eastAsia="Times New Roman" w:hAnsi="Times New Roman" w:cs="Times New Roman"/>
          <w:color w:val="000000"/>
          <w:sz w:val="24"/>
          <w:szCs w:val="24"/>
          <w:lang w:eastAsia="ru-RU"/>
        </w:rPr>
        <w:t xml:space="preserve"> )</w:t>
      </w:r>
      <w:proofErr w:type="gramEnd"/>
      <w:r w:rsidRPr="00AF58B2">
        <w:rPr>
          <w:rFonts w:ascii="Times New Roman" w:eastAsia="Times New Roman" w:hAnsi="Times New Roman" w:cs="Times New Roman"/>
          <w:color w:val="000000"/>
          <w:sz w:val="24"/>
          <w:szCs w:val="24"/>
          <w:lang w:eastAsia="ru-RU"/>
        </w:rPr>
        <w:t>;</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повторяйте свою просьбу одними и теми же словами много раз;</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настаивайте на том, чтобы ребенок обязательно принес извинения за проступок;</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выслушайте то, что хочет сказать ребенок.</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Изменение психологического микроклимата в семье:</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уделяйте ребенку достаточно внимания;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проводите досуг всей семьей;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допускайте ссор в присутствии ребенка.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Организация режима дня и места для занятий: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установите твердый распорядок дня для ребенка и всех членов семьи;</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чаще показывайте ребенку, как лучше выполнить задание, не отвлекаясь;</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снижайте влияние отвлекающих факторов во время выполнения ребенком задания;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избегайте по возможности больших скоплений людей;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 помните, что переутомление способствует снижению самоконтроля и нарастанию </w:t>
      </w:r>
      <w:proofErr w:type="spellStart"/>
      <w:r w:rsidRPr="00AF58B2">
        <w:rPr>
          <w:rFonts w:ascii="Times New Roman" w:eastAsia="Times New Roman" w:hAnsi="Times New Roman" w:cs="Times New Roman"/>
          <w:color w:val="000000"/>
          <w:sz w:val="24"/>
          <w:szCs w:val="24"/>
          <w:lang w:eastAsia="ru-RU"/>
        </w:rPr>
        <w:t>гиперактивности</w:t>
      </w:r>
      <w:proofErr w:type="spellEnd"/>
      <w:r w:rsidRPr="00AF58B2">
        <w:rPr>
          <w:rFonts w:ascii="Times New Roman" w:eastAsia="Times New Roman" w:hAnsi="Times New Roman" w:cs="Times New Roman"/>
          <w:color w:val="000000"/>
          <w:sz w:val="24"/>
          <w:szCs w:val="24"/>
          <w:lang w:eastAsia="ru-RU"/>
        </w:rPr>
        <w:t>.</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Специальная поведенческая программа: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придумайте гибкую систему вознаграждений за хорошо выполненное задание и наказание за плохое поведение.</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прибегайте к физическому наказанию</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чаще хвалите ребенка, т. к. он чувствителен к поощрениям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составьте список обязанностей ребенка и постепенно расширяйте его, предварительно обсудив их с ребенком</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воспитывайте в детях навыки управления гневом и агрессией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старайтесь предотвратить последствия забывчивости ребенка</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не разрешайте откладывать выполнение заданий на другое время</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Помните, что словесные убеждения, призывы, беседы редко оказываются результативными, т. к. </w:t>
      </w:r>
      <w:proofErr w:type="spellStart"/>
      <w:r w:rsidRPr="00AF58B2">
        <w:rPr>
          <w:rFonts w:ascii="Times New Roman" w:eastAsia="Times New Roman" w:hAnsi="Times New Roman" w:cs="Times New Roman"/>
          <w:color w:val="000000"/>
          <w:sz w:val="24"/>
          <w:szCs w:val="24"/>
          <w:lang w:eastAsia="ru-RU"/>
        </w:rPr>
        <w:t>гиперактивный</w:t>
      </w:r>
      <w:proofErr w:type="spellEnd"/>
      <w:r w:rsidRPr="00AF58B2">
        <w:rPr>
          <w:rFonts w:ascii="Times New Roman" w:eastAsia="Times New Roman" w:hAnsi="Times New Roman" w:cs="Times New Roman"/>
          <w:color w:val="000000"/>
          <w:sz w:val="24"/>
          <w:szCs w:val="24"/>
          <w:lang w:eastAsia="ru-RU"/>
        </w:rPr>
        <w:t xml:space="preserve"> ребенок еще не готов к такой форме работы.</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Для детей с дефицитом внимания и </w:t>
      </w:r>
      <w:proofErr w:type="spellStart"/>
      <w:r w:rsidRPr="00AF58B2">
        <w:rPr>
          <w:rFonts w:ascii="Times New Roman" w:eastAsia="Times New Roman" w:hAnsi="Times New Roman" w:cs="Times New Roman"/>
          <w:color w:val="000000"/>
          <w:sz w:val="24"/>
          <w:szCs w:val="24"/>
          <w:lang w:eastAsia="ru-RU"/>
        </w:rPr>
        <w:t>гиперактивности</w:t>
      </w:r>
      <w:proofErr w:type="spellEnd"/>
      <w:r w:rsidRPr="00AF58B2">
        <w:rPr>
          <w:rFonts w:ascii="Times New Roman" w:eastAsia="Times New Roman" w:hAnsi="Times New Roman" w:cs="Times New Roman"/>
          <w:color w:val="000000"/>
          <w:sz w:val="24"/>
          <w:szCs w:val="24"/>
          <w:lang w:eastAsia="ru-RU"/>
        </w:rPr>
        <w:t xml:space="preserve"> наиболее действенными будут средства убеждения «через тело»:</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лишение удовольствия, лакомства, привилегий</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запрет на приятную деятельность, телефонные разговоры</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 внеочередное дежурство на кухне и т. д.</w:t>
      </w:r>
    </w:p>
    <w:p w:rsidR="000811BD" w:rsidRPr="00AF58B2" w:rsidRDefault="000811BD"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Надеемся, что наши рекомендации помогут семьям в вопросах воспитания детей.</w:t>
      </w:r>
    </w:p>
    <w:p w:rsidR="00F079AF" w:rsidRPr="00AF58B2" w:rsidRDefault="00F079AF" w:rsidP="00AF58B2">
      <w:pPr>
        <w:tabs>
          <w:tab w:val="left" w:pos="1260"/>
        </w:tabs>
        <w:ind w:firstLine="284"/>
        <w:jc w:val="both"/>
        <w:rPr>
          <w:rFonts w:ascii="Times New Roman" w:hAnsi="Times New Roman" w:cs="Times New Roman"/>
          <w:sz w:val="24"/>
          <w:szCs w:val="24"/>
        </w:rPr>
      </w:pPr>
    </w:p>
    <w:p w:rsidR="000811BD" w:rsidRPr="00AF58B2" w:rsidRDefault="000811BD" w:rsidP="00AF58B2">
      <w:pPr>
        <w:tabs>
          <w:tab w:val="left" w:pos="1260"/>
        </w:tabs>
        <w:ind w:firstLine="284"/>
        <w:jc w:val="both"/>
        <w:rPr>
          <w:rFonts w:ascii="Times New Roman" w:hAnsi="Times New Roman" w:cs="Times New Roman"/>
          <w:sz w:val="24"/>
          <w:szCs w:val="24"/>
        </w:rPr>
      </w:pPr>
    </w:p>
    <w:p w:rsidR="000811BD" w:rsidRPr="00AF58B2" w:rsidRDefault="000811BD" w:rsidP="00AF58B2">
      <w:pPr>
        <w:tabs>
          <w:tab w:val="left" w:pos="1260"/>
        </w:tabs>
        <w:ind w:firstLine="284"/>
        <w:jc w:val="both"/>
        <w:rPr>
          <w:rFonts w:ascii="Times New Roman" w:hAnsi="Times New Roman" w:cs="Times New Roman"/>
          <w:sz w:val="24"/>
          <w:szCs w:val="24"/>
        </w:rPr>
      </w:pPr>
    </w:p>
    <w:p w:rsidR="000811BD" w:rsidRPr="00AF58B2" w:rsidRDefault="000811BD" w:rsidP="00AF58B2">
      <w:pPr>
        <w:tabs>
          <w:tab w:val="left" w:pos="1260"/>
        </w:tabs>
        <w:ind w:firstLine="284"/>
        <w:jc w:val="both"/>
        <w:rPr>
          <w:rFonts w:ascii="Times New Roman" w:hAnsi="Times New Roman" w:cs="Times New Roman"/>
          <w:sz w:val="24"/>
          <w:szCs w:val="24"/>
        </w:rPr>
      </w:pPr>
    </w:p>
    <w:p w:rsidR="000811BD" w:rsidRPr="00B518BC" w:rsidRDefault="000811BD" w:rsidP="00AF58B2">
      <w:pPr>
        <w:tabs>
          <w:tab w:val="left" w:pos="1260"/>
        </w:tabs>
        <w:ind w:firstLine="284"/>
        <w:jc w:val="both"/>
        <w:rPr>
          <w:rFonts w:ascii="Times New Roman" w:hAnsi="Times New Roman" w:cs="Times New Roman"/>
          <w:sz w:val="24"/>
          <w:szCs w:val="24"/>
        </w:rPr>
      </w:pPr>
    </w:p>
    <w:p w:rsidR="000811BD" w:rsidRPr="00AF58B2" w:rsidRDefault="000811BD" w:rsidP="00AF58B2">
      <w:pPr>
        <w:tabs>
          <w:tab w:val="left" w:pos="1260"/>
        </w:tabs>
        <w:ind w:firstLine="284"/>
        <w:jc w:val="both"/>
        <w:rPr>
          <w:rFonts w:ascii="Times New Roman" w:hAnsi="Times New Roman" w:cs="Times New Roman"/>
          <w:sz w:val="24"/>
          <w:szCs w:val="24"/>
        </w:rPr>
      </w:pPr>
    </w:p>
    <w:p w:rsidR="000811BD" w:rsidRPr="00AF58B2" w:rsidRDefault="000811BD" w:rsidP="00AF58B2">
      <w:pPr>
        <w:tabs>
          <w:tab w:val="left" w:pos="1260"/>
        </w:tabs>
        <w:ind w:firstLine="284"/>
        <w:jc w:val="both"/>
        <w:rPr>
          <w:rFonts w:ascii="Times New Roman" w:hAnsi="Times New Roman" w:cs="Times New Roman"/>
          <w:sz w:val="24"/>
          <w:szCs w:val="24"/>
        </w:rPr>
      </w:pPr>
      <w:bookmarkStart w:id="0" w:name="_GoBack"/>
      <w:bookmarkEnd w:id="0"/>
    </w:p>
    <w:sectPr w:rsidR="000811BD" w:rsidRPr="00AF58B2" w:rsidSect="00AF58B2">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D85"/>
    <w:multiLevelType w:val="multilevel"/>
    <w:tmpl w:val="1F1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B7"/>
    <w:multiLevelType w:val="multilevel"/>
    <w:tmpl w:val="68D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9AE"/>
    <w:multiLevelType w:val="multilevel"/>
    <w:tmpl w:val="6D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D62831"/>
    <w:multiLevelType w:val="multilevel"/>
    <w:tmpl w:val="4DB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12564"/>
    <w:multiLevelType w:val="multilevel"/>
    <w:tmpl w:val="53E4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4BC3"/>
    <w:multiLevelType w:val="multilevel"/>
    <w:tmpl w:val="7B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C5469"/>
    <w:multiLevelType w:val="multilevel"/>
    <w:tmpl w:val="28D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D68D1"/>
    <w:multiLevelType w:val="multilevel"/>
    <w:tmpl w:val="A9F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6D5E"/>
    <w:multiLevelType w:val="multilevel"/>
    <w:tmpl w:val="1C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1290E"/>
    <w:multiLevelType w:val="multilevel"/>
    <w:tmpl w:val="930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C8C"/>
    <w:multiLevelType w:val="multilevel"/>
    <w:tmpl w:val="2AC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415F6"/>
    <w:multiLevelType w:val="multilevel"/>
    <w:tmpl w:val="574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1466"/>
    <w:multiLevelType w:val="multilevel"/>
    <w:tmpl w:val="795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3B37"/>
    <w:multiLevelType w:val="multilevel"/>
    <w:tmpl w:val="C4B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8219E"/>
    <w:multiLevelType w:val="multilevel"/>
    <w:tmpl w:val="E70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B0C09"/>
    <w:multiLevelType w:val="multilevel"/>
    <w:tmpl w:val="F13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3"/>
  </w:num>
  <w:num w:numId="7">
    <w:abstractNumId w:val="11"/>
  </w:num>
  <w:num w:numId="8">
    <w:abstractNumId w:val="15"/>
  </w:num>
  <w:num w:numId="9">
    <w:abstractNumId w:val="12"/>
  </w:num>
  <w:num w:numId="10">
    <w:abstractNumId w:val="4"/>
  </w:num>
  <w:num w:numId="11">
    <w:abstractNumId w:val="8"/>
  </w:num>
  <w:num w:numId="12">
    <w:abstractNumId w:val="0"/>
  </w:num>
  <w:num w:numId="13">
    <w:abstractNumId w:val="7"/>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3B"/>
    <w:rsid w:val="000811BD"/>
    <w:rsid w:val="000A1169"/>
    <w:rsid w:val="000E2314"/>
    <w:rsid w:val="00141238"/>
    <w:rsid w:val="0021143B"/>
    <w:rsid w:val="0026148A"/>
    <w:rsid w:val="00276AC7"/>
    <w:rsid w:val="002B68E8"/>
    <w:rsid w:val="002C2D50"/>
    <w:rsid w:val="0038415A"/>
    <w:rsid w:val="0038497A"/>
    <w:rsid w:val="003A1088"/>
    <w:rsid w:val="004A37F9"/>
    <w:rsid w:val="005A69F3"/>
    <w:rsid w:val="005E2974"/>
    <w:rsid w:val="005F6213"/>
    <w:rsid w:val="006439B9"/>
    <w:rsid w:val="006748B2"/>
    <w:rsid w:val="007A1C0F"/>
    <w:rsid w:val="00945F07"/>
    <w:rsid w:val="00A23394"/>
    <w:rsid w:val="00AA6682"/>
    <w:rsid w:val="00AC16F3"/>
    <w:rsid w:val="00AC76FE"/>
    <w:rsid w:val="00AF58B2"/>
    <w:rsid w:val="00B518BC"/>
    <w:rsid w:val="00B85078"/>
    <w:rsid w:val="00BE2924"/>
    <w:rsid w:val="00C32A69"/>
    <w:rsid w:val="00D13EC9"/>
    <w:rsid w:val="00DD2C48"/>
    <w:rsid w:val="00DE7C34"/>
    <w:rsid w:val="00E641B5"/>
    <w:rsid w:val="00E77A9E"/>
    <w:rsid w:val="00ED06A7"/>
    <w:rsid w:val="00F079AF"/>
    <w:rsid w:val="00F77E8E"/>
    <w:rsid w:val="00FE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698">
      <w:bodyDiv w:val="1"/>
      <w:marLeft w:val="0"/>
      <w:marRight w:val="0"/>
      <w:marTop w:val="0"/>
      <w:marBottom w:val="0"/>
      <w:divBdr>
        <w:top w:val="none" w:sz="0" w:space="0" w:color="auto"/>
        <w:left w:val="none" w:sz="0" w:space="0" w:color="auto"/>
        <w:bottom w:val="none" w:sz="0" w:space="0" w:color="auto"/>
        <w:right w:val="none" w:sz="0" w:space="0" w:color="auto"/>
      </w:divBdr>
    </w:div>
    <w:div w:id="120390108">
      <w:bodyDiv w:val="1"/>
      <w:marLeft w:val="0"/>
      <w:marRight w:val="0"/>
      <w:marTop w:val="0"/>
      <w:marBottom w:val="0"/>
      <w:divBdr>
        <w:top w:val="none" w:sz="0" w:space="0" w:color="auto"/>
        <w:left w:val="none" w:sz="0" w:space="0" w:color="auto"/>
        <w:bottom w:val="none" w:sz="0" w:space="0" w:color="auto"/>
        <w:right w:val="none" w:sz="0" w:space="0" w:color="auto"/>
      </w:divBdr>
      <w:divsChild>
        <w:div w:id="1663505356">
          <w:marLeft w:val="225"/>
          <w:marRight w:val="0"/>
          <w:marTop w:val="0"/>
          <w:marBottom w:val="150"/>
          <w:divBdr>
            <w:top w:val="none" w:sz="0" w:space="0" w:color="auto"/>
            <w:left w:val="none" w:sz="0" w:space="0" w:color="auto"/>
            <w:bottom w:val="none" w:sz="0" w:space="0" w:color="auto"/>
            <w:right w:val="none" w:sz="0" w:space="0" w:color="auto"/>
          </w:divBdr>
        </w:div>
      </w:divsChild>
    </w:div>
    <w:div w:id="169292905">
      <w:bodyDiv w:val="1"/>
      <w:marLeft w:val="0"/>
      <w:marRight w:val="0"/>
      <w:marTop w:val="0"/>
      <w:marBottom w:val="0"/>
      <w:divBdr>
        <w:top w:val="none" w:sz="0" w:space="0" w:color="auto"/>
        <w:left w:val="none" w:sz="0" w:space="0" w:color="auto"/>
        <w:bottom w:val="none" w:sz="0" w:space="0" w:color="auto"/>
        <w:right w:val="none" w:sz="0" w:space="0" w:color="auto"/>
      </w:divBdr>
    </w:div>
    <w:div w:id="218590997">
      <w:bodyDiv w:val="1"/>
      <w:marLeft w:val="0"/>
      <w:marRight w:val="0"/>
      <w:marTop w:val="0"/>
      <w:marBottom w:val="0"/>
      <w:divBdr>
        <w:top w:val="none" w:sz="0" w:space="0" w:color="auto"/>
        <w:left w:val="none" w:sz="0" w:space="0" w:color="auto"/>
        <w:bottom w:val="none" w:sz="0" w:space="0" w:color="auto"/>
        <w:right w:val="none" w:sz="0" w:space="0" w:color="auto"/>
      </w:divBdr>
    </w:div>
    <w:div w:id="326516028">
      <w:bodyDiv w:val="1"/>
      <w:marLeft w:val="0"/>
      <w:marRight w:val="0"/>
      <w:marTop w:val="0"/>
      <w:marBottom w:val="0"/>
      <w:divBdr>
        <w:top w:val="none" w:sz="0" w:space="0" w:color="auto"/>
        <w:left w:val="none" w:sz="0" w:space="0" w:color="auto"/>
        <w:bottom w:val="none" w:sz="0" w:space="0" w:color="auto"/>
        <w:right w:val="none" w:sz="0" w:space="0" w:color="auto"/>
      </w:divBdr>
    </w:div>
    <w:div w:id="454100563">
      <w:bodyDiv w:val="1"/>
      <w:marLeft w:val="0"/>
      <w:marRight w:val="0"/>
      <w:marTop w:val="0"/>
      <w:marBottom w:val="0"/>
      <w:divBdr>
        <w:top w:val="none" w:sz="0" w:space="0" w:color="auto"/>
        <w:left w:val="none" w:sz="0" w:space="0" w:color="auto"/>
        <w:bottom w:val="none" w:sz="0" w:space="0" w:color="auto"/>
        <w:right w:val="none" w:sz="0" w:space="0" w:color="auto"/>
      </w:divBdr>
    </w:div>
    <w:div w:id="550650772">
      <w:bodyDiv w:val="1"/>
      <w:marLeft w:val="0"/>
      <w:marRight w:val="0"/>
      <w:marTop w:val="0"/>
      <w:marBottom w:val="0"/>
      <w:divBdr>
        <w:top w:val="none" w:sz="0" w:space="0" w:color="auto"/>
        <w:left w:val="none" w:sz="0" w:space="0" w:color="auto"/>
        <w:bottom w:val="none" w:sz="0" w:space="0" w:color="auto"/>
        <w:right w:val="none" w:sz="0" w:space="0" w:color="auto"/>
      </w:divBdr>
    </w:div>
    <w:div w:id="599333786">
      <w:bodyDiv w:val="1"/>
      <w:marLeft w:val="0"/>
      <w:marRight w:val="0"/>
      <w:marTop w:val="0"/>
      <w:marBottom w:val="0"/>
      <w:divBdr>
        <w:top w:val="none" w:sz="0" w:space="0" w:color="auto"/>
        <w:left w:val="none" w:sz="0" w:space="0" w:color="auto"/>
        <w:bottom w:val="none" w:sz="0" w:space="0" w:color="auto"/>
        <w:right w:val="none" w:sz="0" w:space="0" w:color="auto"/>
      </w:divBdr>
    </w:div>
    <w:div w:id="612174910">
      <w:bodyDiv w:val="1"/>
      <w:marLeft w:val="0"/>
      <w:marRight w:val="0"/>
      <w:marTop w:val="0"/>
      <w:marBottom w:val="0"/>
      <w:divBdr>
        <w:top w:val="none" w:sz="0" w:space="0" w:color="auto"/>
        <w:left w:val="none" w:sz="0" w:space="0" w:color="auto"/>
        <w:bottom w:val="none" w:sz="0" w:space="0" w:color="auto"/>
        <w:right w:val="none" w:sz="0" w:space="0" w:color="auto"/>
      </w:divBdr>
    </w:div>
    <w:div w:id="644238887">
      <w:bodyDiv w:val="1"/>
      <w:marLeft w:val="0"/>
      <w:marRight w:val="0"/>
      <w:marTop w:val="0"/>
      <w:marBottom w:val="0"/>
      <w:divBdr>
        <w:top w:val="none" w:sz="0" w:space="0" w:color="auto"/>
        <w:left w:val="none" w:sz="0" w:space="0" w:color="auto"/>
        <w:bottom w:val="none" w:sz="0" w:space="0" w:color="auto"/>
        <w:right w:val="none" w:sz="0" w:space="0" w:color="auto"/>
      </w:divBdr>
    </w:div>
    <w:div w:id="713653947">
      <w:bodyDiv w:val="1"/>
      <w:marLeft w:val="0"/>
      <w:marRight w:val="0"/>
      <w:marTop w:val="0"/>
      <w:marBottom w:val="0"/>
      <w:divBdr>
        <w:top w:val="none" w:sz="0" w:space="0" w:color="auto"/>
        <w:left w:val="none" w:sz="0" w:space="0" w:color="auto"/>
        <w:bottom w:val="none" w:sz="0" w:space="0" w:color="auto"/>
        <w:right w:val="none" w:sz="0" w:space="0" w:color="auto"/>
      </w:divBdr>
    </w:div>
    <w:div w:id="746340096">
      <w:bodyDiv w:val="1"/>
      <w:marLeft w:val="0"/>
      <w:marRight w:val="0"/>
      <w:marTop w:val="0"/>
      <w:marBottom w:val="0"/>
      <w:divBdr>
        <w:top w:val="none" w:sz="0" w:space="0" w:color="auto"/>
        <w:left w:val="none" w:sz="0" w:space="0" w:color="auto"/>
        <w:bottom w:val="none" w:sz="0" w:space="0" w:color="auto"/>
        <w:right w:val="none" w:sz="0" w:space="0" w:color="auto"/>
      </w:divBdr>
    </w:div>
    <w:div w:id="756095700">
      <w:bodyDiv w:val="1"/>
      <w:marLeft w:val="0"/>
      <w:marRight w:val="0"/>
      <w:marTop w:val="0"/>
      <w:marBottom w:val="0"/>
      <w:divBdr>
        <w:top w:val="none" w:sz="0" w:space="0" w:color="auto"/>
        <w:left w:val="none" w:sz="0" w:space="0" w:color="auto"/>
        <w:bottom w:val="none" w:sz="0" w:space="0" w:color="auto"/>
        <w:right w:val="none" w:sz="0" w:space="0" w:color="auto"/>
      </w:divBdr>
    </w:div>
    <w:div w:id="768505226">
      <w:bodyDiv w:val="1"/>
      <w:marLeft w:val="0"/>
      <w:marRight w:val="0"/>
      <w:marTop w:val="0"/>
      <w:marBottom w:val="0"/>
      <w:divBdr>
        <w:top w:val="none" w:sz="0" w:space="0" w:color="auto"/>
        <w:left w:val="none" w:sz="0" w:space="0" w:color="auto"/>
        <w:bottom w:val="none" w:sz="0" w:space="0" w:color="auto"/>
        <w:right w:val="none" w:sz="0" w:space="0" w:color="auto"/>
      </w:divBdr>
    </w:div>
    <w:div w:id="914508075">
      <w:bodyDiv w:val="1"/>
      <w:marLeft w:val="0"/>
      <w:marRight w:val="0"/>
      <w:marTop w:val="0"/>
      <w:marBottom w:val="0"/>
      <w:divBdr>
        <w:top w:val="none" w:sz="0" w:space="0" w:color="auto"/>
        <w:left w:val="none" w:sz="0" w:space="0" w:color="auto"/>
        <w:bottom w:val="none" w:sz="0" w:space="0" w:color="auto"/>
        <w:right w:val="none" w:sz="0" w:space="0" w:color="auto"/>
      </w:divBdr>
    </w:div>
    <w:div w:id="1126582356">
      <w:bodyDiv w:val="1"/>
      <w:marLeft w:val="0"/>
      <w:marRight w:val="0"/>
      <w:marTop w:val="0"/>
      <w:marBottom w:val="0"/>
      <w:divBdr>
        <w:top w:val="none" w:sz="0" w:space="0" w:color="auto"/>
        <w:left w:val="none" w:sz="0" w:space="0" w:color="auto"/>
        <w:bottom w:val="none" w:sz="0" w:space="0" w:color="auto"/>
        <w:right w:val="none" w:sz="0" w:space="0" w:color="auto"/>
      </w:divBdr>
    </w:div>
    <w:div w:id="1299384572">
      <w:bodyDiv w:val="1"/>
      <w:marLeft w:val="0"/>
      <w:marRight w:val="0"/>
      <w:marTop w:val="0"/>
      <w:marBottom w:val="0"/>
      <w:divBdr>
        <w:top w:val="none" w:sz="0" w:space="0" w:color="auto"/>
        <w:left w:val="none" w:sz="0" w:space="0" w:color="auto"/>
        <w:bottom w:val="none" w:sz="0" w:space="0" w:color="auto"/>
        <w:right w:val="none" w:sz="0" w:space="0" w:color="auto"/>
      </w:divBdr>
    </w:div>
    <w:div w:id="1426458671">
      <w:bodyDiv w:val="1"/>
      <w:marLeft w:val="0"/>
      <w:marRight w:val="0"/>
      <w:marTop w:val="0"/>
      <w:marBottom w:val="0"/>
      <w:divBdr>
        <w:top w:val="none" w:sz="0" w:space="0" w:color="auto"/>
        <w:left w:val="none" w:sz="0" w:space="0" w:color="auto"/>
        <w:bottom w:val="none" w:sz="0" w:space="0" w:color="auto"/>
        <w:right w:val="none" w:sz="0" w:space="0" w:color="auto"/>
      </w:divBdr>
    </w:div>
    <w:div w:id="1431009324">
      <w:bodyDiv w:val="1"/>
      <w:marLeft w:val="0"/>
      <w:marRight w:val="0"/>
      <w:marTop w:val="0"/>
      <w:marBottom w:val="0"/>
      <w:divBdr>
        <w:top w:val="none" w:sz="0" w:space="0" w:color="auto"/>
        <w:left w:val="none" w:sz="0" w:space="0" w:color="auto"/>
        <w:bottom w:val="none" w:sz="0" w:space="0" w:color="auto"/>
        <w:right w:val="none" w:sz="0" w:space="0" w:color="auto"/>
      </w:divBdr>
    </w:div>
    <w:div w:id="1494760564">
      <w:bodyDiv w:val="1"/>
      <w:marLeft w:val="0"/>
      <w:marRight w:val="0"/>
      <w:marTop w:val="0"/>
      <w:marBottom w:val="0"/>
      <w:divBdr>
        <w:top w:val="none" w:sz="0" w:space="0" w:color="auto"/>
        <w:left w:val="none" w:sz="0" w:space="0" w:color="auto"/>
        <w:bottom w:val="none" w:sz="0" w:space="0" w:color="auto"/>
        <w:right w:val="none" w:sz="0" w:space="0" w:color="auto"/>
      </w:divBdr>
    </w:div>
    <w:div w:id="1562713793">
      <w:bodyDiv w:val="1"/>
      <w:marLeft w:val="0"/>
      <w:marRight w:val="0"/>
      <w:marTop w:val="0"/>
      <w:marBottom w:val="0"/>
      <w:divBdr>
        <w:top w:val="none" w:sz="0" w:space="0" w:color="auto"/>
        <w:left w:val="none" w:sz="0" w:space="0" w:color="auto"/>
        <w:bottom w:val="none" w:sz="0" w:space="0" w:color="auto"/>
        <w:right w:val="none" w:sz="0" w:space="0" w:color="auto"/>
      </w:divBdr>
    </w:div>
    <w:div w:id="1626428670">
      <w:bodyDiv w:val="1"/>
      <w:marLeft w:val="0"/>
      <w:marRight w:val="0"/>
      <w:marTop w:val="0"/>
      <w:marBottom w:val="0"/>
      <w:divBdr>
        <w:top w:val="none" w:sz="0" w:space="0" w:color="auto"/>
        <w:left w:val="none" w:sz="0" w:space="0" w:color="auto"/>
        <w:bottom w:val="none" w:sz="0" w:space="0" w:color="auto"/>
        <w:right w:val="none" w:sz="0" w:space="0" w:color="auto"/>
      </w:divBdr>
    </w:div>
    <w:div w:id="1641613089">
      <w:bodyDiv w:val="1"/>
      <w:marLeft w:val="0"/>
      <w:marRight w:val="0"/>
      <w:marTop w:val="0"/>
      <w:marBottom w:val="0"/>
      <w:divBdr>
        <w:top w:val="none" w:sz="0" w:space="0" w:color="auto"/>
        <w:left w:val="none" w:sz="0" w:space="0" w:color="auto"/>
        <w:bottom w:val="none" w:sz="0" w:space="0" w:color="auto"/>
        <w:right w:val="none" w:sz="0" w:space="0" w:color="auto"/>
      </w:divBdr>
    </w:div>
    <w:div w:id="1646618446">
      <w:bodyDiv w:val="1"/>
      <w:marLeft w:val="0"/>
      <w:marRight w:val="0"/>
      <w:marTop w:val="0"/>
      <w:marBottom w:val="0"/>
      <w:divBdr>
        <w:top w:val="none" w:sz="0" w:space="0" w:color="auto"/>
        <w:left w:val="none" w:sz="0" w:space="0" w:color="auto"/>
        <w:bottom w:val="none" w:sz="0" w:space="0" w:color="auto"/>
        <w:right w:val="none" w:sz="0" w:space="0" w:color="auto"/>
      </w:divBdr>
    </w:div>
    <w:div w:id="1714421984">
      <w:bodyDiv w:val="1"/>
      <w:marLeft w:val="0"/>
      <w:marRight w:val="0"/>
      <w:marTop w:val="0"/>
      <w:marBottom w:val="0"/>
      <w:divBdr>
        <w:top w:val="none" w:sz="0" w:space="0" w:color="auto"/>
        <w:left w:val="none" w:sz="0" w:space="0" w:color="auto"/>
        <w:bottom w:val="none" w:sz="0" w:space="0" w:color="auto"/>
        <w:right w:val="none" w:sz="0" w:space="0" w:color="auto"/>
      </w:divBdr>
    </w:div>
    <w:div w:id="1822844380">
      <w:bodyDiv w:val="1"/>
      <w:marLeft w:val="0"/>
      <w:marRight w:val="0"/>
      <w:marTop w:val="0"/>
      <w:marBottom w:val="0"/>
      <w:divBdr>
        <w:top w:val="none" w:sz="0" w:space="0" w:color="auto"/>
        <w:left w:val="none" w:sz="0" w:space="0" w:color="auto"/>
        <w:bottom w:val="none" w:sz="0" w:space="0" w:color="auto"/>
        <w:right w:val="none" w:sz="0" w:space="0" w:color="auto"/>
      </w:divBdr>
    </w:div>
    <w:div w:id="1825967566">
      <w:bodyDiv w:val="1"/>
      <w:marLeft w:val="0"/>
      <w:marRight w:val="0"/>
      <w:marTop w:val="0"/>
      <w:marBottom w:val="0"/>
      <w:divBdr>
        <w:top w:val="none" w:sz="0" w:space="0" w:color="auto"/>
        <w:left w:val="none" w:sz="0" w:space="0" w:color="auto"/>
        <w:bottom w:val="none" w:sz="0" w:space="0" w:color="auto"/>
        <w:right w:val="none" w:sz="0" w:space="0" w:color="auto"/>
      </w:divBdr>
    </w:div>
    <w:div w:id="1862090522">
      <w:bodyDiv w:val="1"/>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300"/>
          <w:marBottom w:val="1050"/>
          <w:divBdr>
            <w:top w:val="none" w:sz="0" w:space="0" w:color="auto"/>
            <w:left w:val="none" w:sz="0" w:space="0" w:color="auto"/>
            <w:bottom w:val="none" w:sz="0" w:space="0" w:color="auto"/>
            <w:right w:val="none" w:sz="0" w:space="0" w:color="auto"/>
          </w:divBdr>
        </w:div>
      </w:divsChild>
    </w:div>
    <w:div w:id="1906984428">
      <w:bodyDiv w:val="1"/>
      <w:marLeft w:val="0"/>
      <w:marRight w:val="0"/>
      <w:marTop w:val="0"/>
      <w:marBottom w:val="0"/>
      <w:divBdr>
        <w:top w:val="none" w:sz="0" w:space="0" w:color="auto"/>
        <w:left w:val="none" w:sz="0" w:space="0" w:color="auto"/>
        <w:bottom w:val="none" w:sz="0" w:space="0" w:color="auto"/>
        <w:right w:val="none" w:sz="0" w:space="0" w:color="auto"/>
      </w:divBdr>
      <w:divsChild>
        <w:div w:id="605163454">
          <w:marLeft w:val="0"/>
          <w:marRight w:val="0"/>
          <w:marTop w:val="0"/>
          <w:marBottom w:val="0"/>
          <w:divBdr>
            <w:top w:val="none" w:sz="0" w:space="0" w:color="auto"/>
            <w:left w:val="none" w:sz="0" w:space="0" w:color="auto"/>
            <w:bottom w:val="none" w:sz="0" w:space="0" w:color="auto"/>
            <w:right w:val="none" w:sz="0" w:space="0" w:color="auto"/>
          </w:divBdr>
          <w:divsChild>
            <w:div w:id="735083279">
              <w:marLeft w:val="0"/>
              <w:marRight w:val="0"/>
              <w:marTop w:val="0"/>
              <w:marBottom w:val="0"/>
              <w:divBdr>
                <w:top w:val="none" w:sz="0" w:space="0" w:color="auto"/>
                <w:left w:val="none" w:sz="0" w:space="0" w:color="auto"/>
                <w:bottom w:val="none" w:sz="0" w:space="0" w:color="auto"/>
                <w:right w:val="none" w:sz="0" w:space="0" w:color="auto"/>
              </w:divBdr>
              <w:divsChild>
                <w:div w:id="1443959350">
                  <w:marLeft w:val="0"/>
                  <w:marRight w:val="0"/>
                  <w:marTop w:val="0"/>
                  <w:marBottom w:val="360"/>
                  <w:divBdr>
                    <w:top w:val="none" w:sz="0" w:space="0" w:color="auto"/>
                    <w:left w:val="none" w:sz="0" w:space="0" w:color="auto"/>
                    <w:bottom w:val="none" w:sz="0" w:space="0" w:color="auto"/>
                    <w:right w:val="none" w:sz="0" w:space="0" w:color="auto"/>
                  </w:divBdr>
                  <w:divsChild>
                    <w:div w:id="1358383221">
                      <w:marLeft w:val="150"/>
                      <w:marRight w:val="150"/>
                      <w:marTop w:val="0"/>
                      <w:marBottom w:val="0"/>
                      <w:divBdr>
                        <w:top w:val="none" w:sz="0" w:space="0" w:color="auto"/>
                        <w:left w:val="none" w:sz="0" w:space="0" w:color="auto"/>
                        <w:bottom w:val="none" w:sz="0" w:space="0" w:color="auto"/>
                        <w:right w:val="none" w:sz="0" w:space="0" w:color="auto"/>
                      </w:divBdr>
                      <w:divsChild>
                        <w:div w:id="278337293">
                          <w:marLeft w:val="0"/>
                          <w:marRight w:val="0"/>
                          <w:marTop w:val="0"/>
                          <w:marBottom w:val="0"/>
                          <w:divBdr>
                            <w:top w:val="none" w:sz="0" w:space="0" w:color="auto"/>
                            <w:left w:val="none" w:sz="0" w:space="0" w:color="auto"/>
                            <w:bottom w:val="none" w:sz="0" w:space="0" w:color="auto"/>
                            <w:right w:val="none" w:sz="0" w:space="0" w:color="auto"/>
                          </w:divBdr>
                          <w:divsChild>
                            <w:div w:id="1210533993">
                              <w:marLeft w:val="0"/>
                              <w:marRight w:val="0"/>
                              <w:marTop w:val="0"/>
                              <w:marBottom w:val="0"/>
                              <w:divBdr>
                                <w:top w:val="none" w:sz="0" w:space="0" w:color="auto"/>
                                <w:left w:val="none" w:sz="0" w:space="0" w:color="auto"/>
                                <w:bottom w:val="none" w:sz="0" w:space="0" w:color="auto"/>
                                <w:right w:val="none" w:sz="0" w:space="0" w:color="auto"/>
                              </w:divBdr>
                              <w:divsChild>
                                <w:div w:id="1767264770">
                                  <w:marLeft w:val="0"/>
                                  <w:marRight w:val="0"/>
                                  <w:marTop w:val="0"/>
                                  <w:marBottom w:val="0"/>
                                  <w:divBdr>
                                    <w:top w:val="none" w:sz="0" w:space="0" w:color="auto"/>
                                    <w:left w:val="none" w:sz="0" w:space="0" w:color="auto"/>
                                    <w:bottom w:val="none" w:sz="0" w:space="0" w:color="auto"/>
                                    <w:right w:val="none" w:sz="0" w:space="0" w:color="auto"/>
                                  </w:divBdr>
                                  <w:divsChild>
                                    <w:div w:id="1108742251">
                                      <w:marLeft w:val="0"/>
                                      <w:marRight w:val="0"/>
                                      <w:marTop w:val="0"/>
                                      <w:marBottom w:val="360"/>
                                      <w:divBdr>
                                        <w:top w:val="none" w:sz="0" w:space="0" w:color="auto"/>
                                        <w:left w:val="none" w:sz="0" w:space="0" w:color="auto"/>
                                        <w:bottom w:val="none" w:sz="0" w:space="0" w:color="auto"/>
                                        <w:right w:val="none" w:sz="0" w:space="0" w:color="auto"/>
                                      </w:divBdr>
                                      <w:divsChild>
                                        <w:div w:id="1710955335">
                                          <w:marLeft w:val="60"/>
                                          <w:marRight w:val="0"/>
                                          <w:marTop w:val="0"/>
                                          <w:marBottom w:val="30"/>
                                          <w:divBdr>
                                            <w:top w:val="none" w:sz="0" w:space="0" w:color="auto"/>
                                            <w:left w:val="none" w:sz="0" w:space="0" w:color="auto"/>
                                            <w:bottom w:val="none" w:sz="0" w:space="0" w:color="auto"/>
                                            <w:right w:val="none" w:sz="0" w:space="0" w:color="auto"/>
                                          </w:divBdr>
                                        </w:div>
                                        <w:div w:id="1729836821">
                                          <w:marLeft w:val="0"/>
                                          <w:marRight w:val="0"/>
                                          <w:marTop w:val="0"/>
                                          <w:marBottom w:val="0"/>
                                          <w:divBdr>
                                            <w:top w:val="none" w:sz="0" w:space="0" w:color="auto"/>
                                            <w:left w:val="none" w:sz="0" w:space="0" w:color="auto"/>
                                            <w:bottom w:val="none" w:sz="0" w:space="0" w:color="auto"/>
                                            <w:right w:val="none" w:sz="0" w:space="0" w:color="auto"/>
                                          </w:divBdr>
                                          <w:divsChild>
                                            <w:div w:id="1613168939">
                                              <w:marLeft w:val="0"/>
                                              <w:marRight w:val="0"/>
                                              <w:marTop w:val="0"/>
                                              <w:marBottom w:val="0"/>
                                              <w:divBdr>
                                                <w:top w:val="none" w:sz="0" w:space="0" w:color="auto"/>
                                                <w:left w:val="none" w:sz="0" w:space="0" w:color="auto"/>
                                                <w:bottom w:val="none" w:sz="0" w:space="0" w:color="auto"/>
                                                <w:right w:val="none" w:sz="0" w:space="0" w:color="auto"/>
                                              </w:divBdr>
                                              <w:divsChild>
                                                <w:div w:id="837963624">
                                                  <w:marLeft w:val="0"/>
                                                  <w:marRight w:val="0"/>
                                                  <w:marTop w:val="0"/>
                                                  <w:marBottom w:val="0"/>
                                                  <w:divBdr>
                                                    <w:top w:val="none" w:sz="0" w:space="0" w:color="auto"/>
                                                    <w:left w:val="none" w:sz="0" w:space="0" w:color="auto"/>
                                                    <w:bottom w:val="none" w:sz="0" w:space="0" w:color="auto"/>
                                                    <w:right w:val="none" w:sz="0" w:space="0" w:color="auto"/>
                                                  </w:divBdr>
                                                  <w:divsChild>
                                                    <w:div w:id="325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06404">
      <w:bodyDiv w:val="1"/>
      <w:marLeft w:val="0"/>
      <w:marRight w:val="0"/>
      <w:marTop w:val="0"/>
      <w:marBottom w:val="0"/>
      <w:divBdr>
        <w:top w:val="none" w:sz="0" w:space="0" w:color="auto"/>
        <w:left w:val="none" w:sz="0" w:space="0" w:color="auto"/>
        <w:bottom w:val="none" w:sz="0" w:space="0" w:color="auto"/>
        <w:right w:val="none" w:sz="0" w:space="0" w:color="auto"/>
      </w:divBdr>
    </w:div>
    <w:div w:id="2118600828">
      <w:bodyDiv w:val="1"/>
      <w:marLeft w:val="0"/>
      <w:marRight w:val="0"/>
      <w:marTop w:val="0"/>
      <w:marBottom w:val="0"/>
      <w:divBdr>
        <w:top w:val="none" w:sz="0" w:space="0" w:color="auto"/>
        <w:left w:val="none" w:sz="0" w:space="0" w:color="auto"/>
        <w:bottom w:val="none" w:sz="0" w:space="0" w:color="auto"/>
        <w:right w:val="none" w:sz="0" w:space="0" w:color="auto"/>
      </w:divBdr>
    </w:div>
    <w:div w:id="21230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B95F5-D09E-4AE1-A203-34393117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cp:lastPrinted>2017-11-06T08:26:00Z</cp:lastPrinted>
  <dcterms:created xsi:type="dcterms:W3CDTF">2023-03-08T18:06:00Z</dcterms:created>
  <dcterms:modified xsi:type="dcterms:W3CDTF">2023-03-08T18:22:00Z</dcterms:modified>
</cp:coreProperties>
</file>