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CD1" w:rsidRPr="00CF6B10" w:rsidRDefault="00B27310" w:rsidP="00643E7B">
      <w:pPr>
        <w:spacing w:after="0" w:line="240" w:lineRule="auto"/>
        <w:ind w:left="284" w:firstLine="425"/>
        <w:rPr>
          <w:rStyle w:val="c1"/>
          <w:rFonts w:ascii="Comic Sans MS" w:hAnsi="Comic Sans MS" w:cs="Times New Roman"/>
          <w:color w:val="000000"/>
          <w:sz w:val="20"/>
          <w:szCs w:val="20"/>
        </w:rPr>
      </w:pPr>
      <w:r w:rsidRPr="00CF6B10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104775</wp:posOffset>
            </wp:positionH>
            <wp:positionV relativeFrom="paragraph">
              <wp:posOffset>201930</wp:posOffset>
            </wp:positionV>
            <wp:extent cx="790687" cy="1085352"/>
            <wp:effectExtent l="0" t="0" r="9525" b="635"/>
            <wp:wrapTight wrapText="bothSides">
              <wp:wrapPolygon edited="0">
                <wp:start x="0" y="0"/>
                <wp:lineTo x="0" y="21233"/>
                <wp:lineTo x="21340" y="21233"/>
                <wp:lineTo x="21340" y="0"/>
                <wp:lineTo x="0" y="0"/>
              </wp:wrapPolygon>
            </wp:wrapTight>
            <wp:docPr id="6" name="Рисунок 6" descr="http://fullref.ru/files/112/878bc4a653f9dae2799af90261cb4c4f.html_files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ullref.ru/files/112/878bc4a653f9dae2799af90261cb4c4f.html_files/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687" cy="1085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7EA7" w:rsidRPr="00CF6B10">
        <w:rPr>
          <w:rFonts w:ascii="Comic Sans MS" w:hAnsi="Comic Sans MS" w:cs="Times New Roman"/>
          <w:b/>
          <w:color w:val="0070C0"/>
          <w:sz w:val="20"/>
          <w:szCs w:val="20"/>
          <w:u w:val="single"/>
        </w:rPr>
        <w:t>Дыхание</w:t>
      </w:r>
      <w:r w:rsidR="00017EA7" w:rsidRPr="00CF6B10">
        <w:rPr>
          <w:rFonts w:ascii="Comic Sans MS" w:hAnsi="Comic Sans MS" w:cs="Times New Roman"/>
          <w:sz w:val="20"/>
          <w:szCs w:val="20"/>
        </w:rPr>
        <w:t xml:space="preserve"> – одна из функций жизнеобеспечения человека. Процесс физиологического</w:t>
      </w:r>
      <w:r w:rsidR="00017EA7" w:rsidRPr="00CF6B10">
        <w:rPr>
          <w:rStyle w:val="c1"/>
          <w:rFonts w:ascii="Comic Sans MS" w:hAnsi="Comic Sans MS" w:cs="Times New Roman"/>
          <w:color w:val="000000"/>
          <w:sz w:val="20"/>
          <w:szCs w:val="20"/>
        </w:rPr>
        <w:t xml:space="preserve"> дыхания в норме осуществляется ритмично, глубина дыхания соответствует потребностям организма в кислороде. Вдох - более активная фаза дыхания, чем выдох. Диафрагма является главной движущей силой в обеспечении дыхания.</w:t>
      </w:r>
    </w:p>
    <w:p w:rsidR="00017EA7" w:rsidRPr="00CF6B10" w:rsidRDefault="00017EA7" w:rsidP="00643E7B">
      <w:pPr>
        <w:spacing w:after="0" w:line="240" w:lineRule="auto"/>
        <w:ind w:left="284" w:firstLine="425"/>
        <w:rPr>
          <w:rStyle w:val="c1"/>
          <w:rFonts w:ascii="Comic Sans MS" w:hAnsi="Comic Sans MS" w:cs="Times New Roman"/>
          <w:color w:val="000000"/>
          <w:sz w:val="20"/>
          <w:szCs w:val="20"/>
        </w:rPr>
      </w:pPr>
      <w:r w:rsidRPr="00CF6B10">
        <w:rPr>
          <w:rStyle w:val="c1"/>
          <w:rFonts w:ascii="Comic Sans MS" w:hAnsi="Comic Sans MS" w:cs="Times New Roman"/>
          <w:color w:val="000000"/>
          <w:sz w:val="20"/>
          <w:szCs w:val="20"/>
        </w:rPr>
        <w:t>У детей по мере физического развития постепенно формируется наиболее оптимальный тип дыхания – грудобрюшной. В процессе устной речи диафрагма многократно производит тонко дифференцированные колебательные движения, обеспечивающие речевое дыхание и звукопроизношение. В дошкольном возрасте у детей в процессе речевого развития одновременно формируется связная речь и речевое дыхание.</w:t>
      </w:r>
    </w:p>
    <w:p w:rsidR="005C7C6B" w:rsidRPr="00CF6B10" w:rsidRDefault="00F06CD1" w:rsidP="00643E7B">
      <w:pPr>
        <w:spacing w:after="0" w:line="240" w:lineRule="auto"/>
        <w:ind w:left="284" w:firstLine="425"/>
        <w:rPr>
          <w:rFonts w:ascii="Comic Sans MS" w:hAnsi="Comic Sans MS" w:cs="Times New Roman"/>
          <w:sz w:val="20"/>
          <w:szCs w:val="20"/>
        </w:rPr>
      </w:pPr>
      <w:r w:rsidRPr="00CF6B10">
        <w:rPr>
          <w:rFonts w:ascii="Comic Sans MS" w:hAnsi="Comic Sans MS" w:cs="Times New Roman"/>
          <w:sz w:val="20"/>
          <w:szCs w:val="20"/>
        </w:rPr>
        <w:t>Важнейшие условия правильной речи – это плавный длительный выдох, четкая и ненапряженная артикуляция.</w:t>
      </w:r>
    </w:p>
    <w:p w:rsidR="00017EA7" w:rsidRPr="00CF6B10" w:rsidRDefault="00017EA7" w:rsidP="005B1913">
      <w:pPr>
        <w:spacing w:after="0" w:line="240" w:lineRule="auto"/>
        <w:ind w:firstLine="425"/>
        <w:rPr>
          <w:rFonts w:ascii="Comic Sans MS" w:hAnsi="Comic Sans MS" w:cs="Times New Roman"/>
          <w:sz w:val="20"/>
          <w:szCs w:val="20"/>
        </w:rPr>
      </w:pPr>
      <w:r w:rsidRPr="00CF6B10">
        <w:rPr>
          <w:rStyle w:val="c1"/>
          <w:rFonts w:ascii="Comic Sans MS" w:hAnsi="Comic Sans MS" w:cs="Times New Roman"/>
          <w:color w:val="000000"/>
          <w:sz w:val="20"/>
          <w:szCs w:val="20"/>
        </w:rPr>
        <w:t xml:space="preserve">Физиологическое дыхание детей с речевыми нарушениями имеет свои особенности. Оно, как правило, поверхностное, </w:t>
      </w:r>
      <w:proofErr w:type="spellStart"/>
      <w:r w:rsidRPr="00CF6B10">
        <w:rPr>
          <w:rStyle w:val="c1"/>
          <w:rFonts w:ascii="Comic Sans MS" w:hAnsi="Comic Sans MS" w:cs="Times New Roman"/>
          <w:color w:val="000000"/>
          <w:sz w:val="20"/>
          <w:szCs w:val="20"/>
        </w:rPr>
        <w:t>верхнереберного</w:t>
      </w:r>
      <w:proofErr w:type="spellEnd"/>
      <w:r w:rsidRPr="00CF6B10">
        <w:rPr>
          <w:rStyle w:val="c1"/>
          <w:rFonts w:ascii="Comic Sans MS" w:hAnsi="Comic Sans MS" w:cs="Times New Roman"/>
          <w:color w:val="000000"/>
          <w:sz w:val="20"/>
          <w:szCs w:val="20"/>
        </w:rPr>
        <w:t xml:space="preserve"> типа, ритм его недостаточно устойчив, легко нарушается при физической и эмоциональной нагрузке. Объем легких у таких детей существенно ниже возрастной нормы. В процессе речевого высказывания у них отмечаются задержки дыхания, судорожные сокращения мышц диафрагмы и грудной клетки, дополнительные вдохи. Помимо возможности появления судорожной активности в мышцах дыхательного аппарата и нарушения речевого выдоха, у таких детей отмечается недостаточный объем вдыхаемого воздуха перед началом речевого высказывания, а также укороченный и нерационально используемый речевой выдох</w:t>
      </w:r>
      <w:r w:rsidRPr="00CF6B10">
        <w:rPr>
          <w:rStyle w:val="c2"/>
          <w:rFonts w:ascii="Comic Sans MS" w:hAnsi="Comic Sans MS" w:cs="Times New Roman"/>
          <w:color w:val="000000"/>
          <w:sz w:val="20"/>
          <w:szCs w:val="20"/>
        </w:rPr>
        <w:t>.</w:t>
      </w:r>
      <w:r w:rsidRPr="00CF6B10">
        <w:rPr>
          <w:rStyle w:val="c1"/>
          <w:rFonts w:ascii="Comic Sans MS" w:hAnsi="Comic Sans MS" w:cs="Times New Roman"/>
          <w:color w:val="000000"/>
          <w:sz w:val="20"/>
          <w:szCs w:val="20"/>
        </w:rPr>
        <w:t>Произнесение отдельных слов происходит в разные фазы дыхания – как на вдохе, так и на выдохе.</w:t>
      </w:r>
    </w:p>
    <w:p w:rsidR="00FB4B31" w:rsidRPr="00CF6B10" w:rsidRDefault="00017EA7" w:rsidP="005B1913">
      <w:pPr>
        <w:pStyle w:val="c0"/>
        <w:spacing w:before="0" w:beforeAutospacing="0" w:after="0" w:afterAutospacing="0" w:line="270" w:lineRule="atLeast"/>
        <w:ind w:firstLine="567"/>
        <w:rPr>
          <w:rStyle w:val="c1"/>
          <w:rFonts w:ascii="Comic Sans MS" w:hAnsi="Comic Sans MS"/>
          <w:color w:val="000000"/>
          <w:sz w:val="20"/>
          <w:szCs w:val="20"/>
        </w:rPr>
      </w:pPr>
      <w:r w:rsidRPr="00CF6B10">
        <w:rPr>
          <w:rStyle w:val="c1"/>
          <w:rFonts w:ascii="Comic Sans MS" w:hAnsi="Comic Sans MS"/>
          <w:color w:val="000000"/>
          <w:sz w:val="20"/>
          <w:szCs w:val="20"/>
        </w:rPr>
        <w:t>Таким образом, дошкольникам с речевой патологией прежде всего необходимо развивать объем легких, а в среднем и старшем дошкольном возрасте формировать грудобрюшной тип дыхания. Правильное речевое дыхание обеспечивает нормальное звукообразование, создает условия для поддержания громкости речи, четкого соблюдения пауз, сохранения плавности речи и интонационной выразительности. Для формирования правильного речевого дыхания детей существует большое количество дыхательных упражнений.</w:t>
      </w:r>
    </w:p>
    <w:p w:rsidR="00BB7D08" w:rsidRPr="00CF6B10" w:rsidRDefault="00BB7D08" w:rsidP="00160B1F">
      <w:pPr>
        <w:pStyle w:val="c0"/>
        <w:spacing w:before="0" w:beforeAutospacing="0" w:after="0" w:afterAutospacing="0" w:line="270" w:lineRule="atLeast"/>
        <w:ind w:firstLine="567"/>
        <w:rPr>
          <w:rFonts w:ascii="Comic Sans MS" w:hAnsi="Comic Sans MS"/>
          <w:color w:val="000000"/>
          <w:sz w:val="20"/>
          <w:szCs w:val="20"/>
        </w:rPr>
      </w:pPr>
    </w:p>
    <w:p w:rsidR="008E3751" w:rsidRPr="00477F1B" w:rsidRDefault="008E3751" w:rsidP="00BB7D08">
      <w:pPr>
        <w:rPr>
          <w:rFonts w:ascii="Comic Sans MS" w:hAnsi="Comic Sans MS" w:cs="Times New Roman"/>
          <w:b/>
          <w:i/>
          <w:color w:val="FF0000"/>
        </w:rPr>
      </w:pPr>
      <w:r w:rsidRPr="00477F1B">
        <w:rPr>
          <w:rFonts w:ascii="Comic Sans MS" w:hAnsi="Comic Sans MS" w:cs="Times New Roman"/>
          <w:b/>
          <w:i/>
          <w:color w:val="FF0000"/>
        </w:rPr>
        <w:t>При выполнении дыхательных упражнений необходимо соблюдать следующие требования:</w:t>
      </w:r>
    </w:p>
    <w:p w:rsidR="008E3751" w:rsidRPr="00CF6B10" w:rsidRDefault="008E3751" w:rsidP="00BB7D08">
      <w:pPr>
        <w:pStyle w:val="a4"/>
        <w:numPr>
          <w:ilvl w:val="0"/>
          <w:numId w:val="3"/>
        </w:numPr>
        <w:spacing w:after="0" w:line="240" w:lineRule="auto"/>
        <w:ind w:left="284"/>
        <w:rPr>
          <w:rFonts w:ascii="Comic Sans MS" w:hAnsi="Comic Sans MS" w:cs="Times New Roman"/>
        </w:rPr>
      </w:pPr>
      <w:r w:rsidRPr="00CF6B10">
        <w:rPr>
          <w:rFonts w:ascii="Comic Sans MS" w:hAnsi="Comic Sans MS" w:cs="Times New Roman"/>
        </w:rPr>
        <w:t>не заниматься в пыльном, непроветренном, или сыром помещении</w:t>
      </w:r>
    </w:p>
    <w:p w:rsidR="008E3751" w:rsidRPr="00CF6B10" w:rsidRDefault="008E3751" w:rsidP="00BB7D08">
      <w:pPr>
        <w:pStyle w:val="a4"/>
        <w:numPr>
          <w:ilvl w:val="0"/>
          <w:numId w:val="3"/>
        </w:numPr>
        <w:spacing w:after="0" w:line="240" w:lineRule="auto"/>
        <w:ind w:left="284"/>
        <w:rPr>
          <w:rFonts w:ascii="Comic Sans MS" w:hAnsi="Comic Sans MS" w:cs="Times New Roman"/>
        </w:rPr>
      </w:pPr>
      <w:r w:rsidRPr="00CF6B10">
        <w:rPr>
          <w:rFonts w:ascii="Comic Sans MS" w:hAnsi="Comic Sans MS" w:cs="Times New Roman"/>
        </w:rPr>
        <w:t>одежда не должна стеснять движений</w:t>
      </w:r>
    </w:p>
    <w:p w:rsidR="008E3751" w:rsidRPr="00CF6B10" w:rsidRDefault="008E3751" w:rsidP="00BB7D08">
      <w:pPr>
        <w:pStyle w:val="a4"/>
        <w:numPr>
          <w:ilvl w:val="0"/>
          <w:numId w:val="3"/>
        </w:numPr>
        <w:spacing w:after="0" w:line="240" w:lineRule="auto"/>
        <w:ind w:left="284"/>
        <w:rPr>
          <w:rFonts w:ascii="Comic Sans MS" w:hAnsi="Comic Sans MS" w:cs="Times New Roman"/>
        </w:rPr>
      </w:pPr>
      <w:r w:rsidRPr="00CF6B10">
        <w:rPr>
          <w:rFonts w:ascii="Comic Sans MS" w:hAnsi="Comic Sans MS" w:cs="Times New Roman"/>
        </w:rPr>
        <w:t>не заниматься сразу после приема пищи</w:t>
      </w:r>
    </w:p>
    <w:p w:rsidR="008E3751" w:rsidRPr="00CF6B10" w:rsidRDefault="008E3751" w:rsidP="00BB7D08">
      <w:pPr>
        <w:pStyle w:val="a4"/>
        <w:numPr>
          <w:ilvl w:val="0"/>
          <w:numId w:val="3"/>
        </w:numPr>
        <w:spacing w:after="0" w:line="240" w:lineRule="auto"/>
        <w:ind w:left="284"/>
        <w:rPr>
          <w:rFonts w:ascii="Comic Sans MS" w:hAnsi="Comic Sans MS" w:cs="Times New Roman"/>
        </w:rPr>
      </w:pPr>
      <w:r w:rsidRPr="00CF6B10">
        <w:rPr>
          <w:rFonts w:ascii="Comic Sans MS" w:hAnsi="Comic Sans MS" w:cs="Times New Roman"/>
        </w:rPr>
        <w:lastRenderedPageBreak/>
        <w:t>не заниматься с ребенком, если у него заболевание органов дыхания в острой стадии.</w:t>
      </w:r>
    </w:p>
    <w:p w:rsidR="00C375AD" w:rsidRPr="00477F1B" w:rsidRDefault="00C375AD" w:rsidP="00C375AD">
      <w:pPr>
        <w:pStyle w:val="a4"/>
        <w:spacing w:after="0" w:line="240" w:lineRule="auto"/>
        <w:ind w:left="426"/>
        <w:rPr>
          <w:rFonts w:ascii="Comic Sans MS" w:hAnsi="Comic Sans MS" w:cs="Times New Roman"/>
        </w:rPr>
      </w:pPr>
    </w:p>
    <w:p w:rsidR="008E3751" w:rsidRPr="00477F1B" w:rsidRDefault="005B1913" w:rsidP="00BB7D08">
      <w:pPr>
        <w:rPr>
          <w:rFonts w:ascii="Comic Sans MS" w:hAnsi="Comic Sans MS" w:cs="Times New Roman"/>
          <w:b/>
          <w:i/>
          <w:color w:val="FF0000"/>
        </w:rPr>
      </w:pPr>
      <w:r w:rsidRPr="00477F1B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5038090</wp:posOffset>
            </wp:positionH>
            <wp:positionV relativeFrom="paragraph">
              <wp:posOffset>1108710</wp:posOffset>
            </wp:positionV>
            <wp:extent cx="1309370" cy="1337945"/>
            <wp:effectExtent l="0" t="0" r="5080" b="0"/>
            <wp:wrapTight wrapText="bothSides">
              <wp:wrapPolygon edited="0">
                <wp:start x="0" y="0"/>
                <wp:lineTo x="0" y="21221"/>
                <wp:lineTo x="21370" y="21221"/>
                <wp:lineTo x="21370" y="0"/>
                <wp:lineTo x="0" y="0"/>
              </wp:wrapPolygon>
            </wp:wrapTight>
            <wp:docPr id="8" name="Рисунок 8" descr="http://paidagogos.com/wp-content/uploads/2015/04/3_Devochka-duet-na-igrush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idagogos.com/wp-content/uploads/2015/04/3_Devochka-duet-na-igrushk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098"/>
                    <a:stretch/>
                  </pic:blipFill>
                  <pic:spPr bwMode="auto">
                    <a:xfrm>
                      <a:off x="0" y="0"/>
                      <a:ext cx="1309370" cy="133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E3751" w:rsidRPr="00477F1B">
        <w:rPr>
          <w:rFonts w:ascii="Comic Sans MS" w:hAnsi="Comic Sans MS" w:cs="Times New Roman"/>
          <w:b/>
          <w:i/>
          <w:color w:val="FF0000"/>
        </w:rPr>
        <w:t>Рекомендуем начать с непроизвольных и таких забавных</w:t>
      </w:r>
      <w:r w:rsidR="005438A9" w:rsidRPr="00477F1B">
        <w:rPr>
          <w:rFonts w:ascii="Comic Sans MS" w:hAnsi="Comic Sans MS" w:cs="Times New Roman"/>
          <w:b/>
          <w:i/>
          <w:color w:val="FF0000"/>
        </w:rPr>
        <w:t xml:space="preserve"> для ребенка игровых упражнений:</w:t>
      </w:r>
    </w:p>
    <w:p w:rsidR="008E3751" w:rsidRPr="005862E4" w:rsidRDefault="00795333" w:rsidP="00C375AD">
      <w:pPr>
        <w:pStyle w:val="a4"/>
        <w:numPr>
          <w:ilvl w:val="0"/>
          <w:numId w:val="4"/>
        </w:numPr>
        <w:ind w:left="284"/>
        <w:rPr>
          <w:rFonts w:ascii="Comic Sans MS" w:hAnsi="Comic Sans MS" w:cs="Times New Roman"/>
          <w:sz w:val="20"/>
          <w:szCs w:val="20"/>
        </w:rPr>
      </w:pPr>
      <w:r w:rsidRPr="005862E4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57150</wp:posOffset>
            </wp:positionV>
            <wp:extent cx="1047750" cy="1598629"/>
            <wp:effectExtent l="0" t="0" r="0" b="1905"/>
            <wp:wrapTight wrapText="bothSides">
              <wp:wrapPolygon edited="0">
                <wp:start x="0" y="0"/>
                <wp:lineTo x="0" y="21368"/>
                <wp:lineTo x="21207" y="21368"/>
                <wp:lineTo x="21207" y="0"/>
                <wp:lineTo x="0" y="0"/>
              </wp:wrapPolygon>
            </wp:wrapTight>
            <wp:docPr id="9" name="Рисунок 9" descr="http://vcegdaprazdnik.ru/uploads/posts/2013-02/1360013491_oblozhka-kopi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cegdaprazdnik.ru/uploads/posts/2013-02/1360013491_oblozhka-kopiy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80" t="26277" r="22511" b="7809"/>
                    <a:stretch/>
                  </pic:blipFill>
                  <pic:spPr bwMode="auto">
                    <a:xfrm>
                      <a:off x="0" y="0"/>
                      <a:ext cx="1047750" cy="1598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E3751" w:rsidRPr="005862E4">
        <w:rPr>
          <w:rFonts w:ascii="Comic Sans MS" w:hAnsi="Comic Sans MS" w:cs="Times New Roman"/>
          <w:sz w:val="20"/>
          <w:szCs w:val="20"/>
        </w:rPr>
        <w:t>дутье через соломку в стакан с водой;</w:t>
      </w:r>
    </w:p>
    <w:p w:rsidR="008E3751" w:rsidRPr="005862E4" w:rsidRDefault="008E3751" w:rsidP="00C375AD">
      <w:pPr>
        <w:pStyle w:val="a4"/>
        <w:numPr>
          <w:ilvl w:val="0"/>
          <w:numId w:val="4"/>
        </w:numPr>
        <w:ind w:left="284"/>
        <w:rPr>
          <w:rFonts w:ascii="Comic Sans MS" w:hAnsi="Comic Sans MS" w:cs="Times New Roman"/>
          <w:sz w:val="20"/>
          <w:szCs w:val="20"/>
        </w:rPr>
      </w:pPr>
      <w:r w:rsidRPr="005862E4">
        <w:rPr>
          <w:rFonts w:ascii="Comic Sans MS" w:hAnsi="Comic Sans MS" w:cs="Times New Roman"/>
          <w:sz w:val="20"/>
          <w:szCs w:val="20"/>
        </w:rPr>
        <w:t>надувание воздушных шаров;</w:t>
      </w:r>
    </w:p>
    <w:p w:rsidR="008E3751" w:rsidRPr="005862E4" w:rsidRDefault="008E3751" w:rsidP="00C375AD">
      <w:pPr>
        <w:pStyle w:val="a4"/>
        <w:numPr>
          <w:ilvl w:val="0"/>
          <w:numId w:val="4"/>
        </w:numPr>
        <w:ind w:left="284"/>
        <w:rPr>
          <w:rFonts w:ascii="Comic Sans MS" w:hAnsi="Comic Sans MS" w:cs="Times New Roman"/>
          <w:sz w:val="20"/>
          <w:szCs w:val="20"/>
        </w:rPr>
      </w:pPr>
      <w:r w:rsidRPr="005862E4">
        <w:rPr>
          <w:rFonts w:ascii="Comic Sans MS" w:hAnsi="Comic Sans MS" w:cs="Times New Roman"/>
          <w:sz w:val="20"/>
          <w:szCs w:val="20"/>
        </w:rPr>
        <w:t>дуть на разноцветные вертушки;</w:t>
      </w:r>
    </w:p>
    <w:p w:rsidR="008E3751" w:rsidRPr="005862E4" w:rsidRDefault="008E3751" w:rsidP="00C375AD">
      <w:pPr>
        <w:pStyle w:val="a4"/>
        <w:numPr>
          <w:ilvl w:val="0"/>
          <w:numId w:val="4"/>
        </w:numPr>
        <w:ind w:left="284"/>
        <w:rPr>
          <w:rFonts w:ascii="Comic Sans MS" w:hAnsi="Comic Sans MS" w:cs="Times New Roman"/>
          <w:sz w:val="20"/>
          <w:szCs w:val="20"/>
        </w:rPr>
      </w:pPr>
      <w:r w:rsidRPr="005862E4">
        <w:rPr>
          <w:rFonts w:ascii="Comic Sans MS" w:hAnsi="Comic Sans MS" w:cs="Times New Roman"/>
          <w:sz w:val="20"/>
          <w:szCs w:val="20"/>
        </w:rPr>
        <w:t>игра на духовых музыкальных инструментах, например, дудочке;</w:t>
      </w:r>
    </w:p>
    <w:p w:rsidR="008E3751" w:rsidRPr="005862E4" w:rsidRDefault="008E3751" w:rsidP="00C375AD">
      <w:pPr>
        <w:pStyle w:val="a4"/>
        <w:numPr>
          <w:ilvl w:val="0"/>
          <w:numId w:val="4"/>
        </w:numPr>
        <w:ind w:left="284"/>
        <w:rPr>
          <w:rFonts w:ascii="Comic Sans MS" w:hAnsi="Comic Sans MS" w:cs="Times New Roman"/>
          <w:sz w:val="20"/>
          <w:szCs w:val="20"/>
        </w:rPr>
      </w:pPr>
      <w:r w:rsidRPr="005862E4">
        <w:rPr>
          <w:rFonts w:ascii="Comic Sans MS" w:hAnsi="Comic Sans MS" w:cs="Times New Roman"/>
          <w:sz w:val="20"/>
          <w:szCs w:val="20"/>
        </w:rPr>
        <w:t>пускание мыльных пузырей;</w:t>
      </w:r>
    </w:p>
    <w:p w:rsidR="008E3751" w:rsidRPr="005862E4" w:rsidRDefault="008E3751" w:rsidP="00C375AD">
      <w:pPr>
        <w:pStyle w:val="a4"/>
        <w:numPr>
          <w:ilvl w:val="0"/>
          <w:numId w:val="4"/>
        </w:numPr>
        <w:ind w:left="284"/>
        <w:rPr>
          <w:rFonts w:ascii="Comic Sans MS" w:hAnsi="Comic Sans MS" w:cs="Times New Roman"/>
          <w:sz w:val="20"/>
          <w:szCs w:val="20"/>
        </w:rPr>
      </w:pPr>
      <w:r w:rsidRPr="005862E4">
        <w:rPr>
          <w:rFonts w:ascii="Comic Sans MS" w:hAnsi="Comic Sans MS" w:cs="Times New Roman"/>
          <w:sz w:val="20"/>
          <w:szCs w:val="20"/>
        </w:rPr>
        <w:t>дуть на одуванчики весной.</w:t>
      </w:r>
    </w:p>
    <w:p w:rsidR="005C7C6B" w:rsidRPr="005862E4" w:rsidRDefault="007A67D5" w:rsidP="00BB7D08">
      <w:pPr>
        <w:rPr>
          <w:rFonts w:ascii="Comic Sans MS" w:hAnsi="Comic Sans MS" w:cs="Times New Roman"/>
          <w:sz w:val="20"/>
          <w:szCs w:val="20"/>
        </w:rPr>
      </w:pPr>
      <w:r w:rsidRPr="005862E4">
        <w:rPr>
          <w:rFonts w:ascii="Comic Sans MS" w:hAnsi="Comic Sans MS" w:cs="Times New Roman"/>
          <w:sz w:val="20"/>
          <w:szCs w:val="20"/>
        </w:rPr>
        <w:t>Регулярные занятия дыхательной гимнастики способствуют воспитанию правильного речевого дыхания с удлиненным, постепенным выходом, что позволяет получить запас воздуха для произнесения различных по длине отрезков.</w:t>
      </w:r>
    </w:p>
    <w:p w:rsidR="00096867" w:rsidRPr="00DA057E" w:rsidRDefault="00756718" w:rsidP="005862E4">
      <w:pPr>
        <w:jc w:val="center"/>
        <w:rPr>
          <w:rFonts w:ascii="Comic Sans MS" w:hAnsi="Comic Sans MS" w:cs="Times New Roman"/>
          <w:b/>
          <w:i/>
          <w:color w:val="FF0000"/>
          <w:u w:val="single"/>
        </w:rPr>
      </w:pPr>
      <w:r w:rsidRPr="005862E4">
        <w:rPr>
          <w:rFonts w:ascii="Comic Sans MS" w:hAnsi="Comic Sans MS" w:cs="Times New Roman"/>
          <w:b/>
          <w:i/>
          <w:color w:val="FF0000"/>
          <w:u w:val="single"/>
        </w:rPr>
        <w:t>Во избежание головокружений продолжительность дыхательных упражнений должна ограничиваться 3-5 минутами.</w:t>
      </w:r>
    </w:p>
    <w:p w:rsidR="00DA057E" w:rsidRPr="00DA057E" w:rsidRDefault="00DA057E" w:rsidP="005862E4">
      <w:pPr>
        <w:jc w:val="center"/>
        <w:rPr>
          <w:rFonts w:ascii="Comic Sans MS" w:hAnsi="Comic Sans MS" w:cs="Times New Roman"/>
          <w:b/>
          <w:i/>
          <w:color w:val="FF0000"/>
          <w:u w:val="single"/>
        </w:rPr>
      </w:pPr>
    </w:p>
    <w:p w:rsidR="00054186" w:rsidRPr="00054186" w:rsidRDefault="002B5C27" w:rsidP="00054186">
      <w:pPr>
        <w:pStyle w:val="c0"/>
        <w:spacing w:before="0" w:beforeAutospacing="0" w:after="0" w:afterAutospacing="0" w:line="270" w:lineRule="atLeast"/>
        <w:jc w:val="center"/>
        <w:rPr>
          <w:rStyle w:val="c1"/>
          <w:rFonts w:ascii="Comic Sans MS" w:hAnsi="Comic Sans MS"/>
          <w:b/>
          <w:i/>
          <w:color w:val="2E74B5" w:themeColor="accent1" w:themeShade="BF"/>
          <w:u w:val="single"/>
        </w:rPr>
      </w:pPr>
      <w:r w:rsidRPr="00054186">
        <w:rPr>
          <w:rStyle w:val="c1"/>
          <w:rFonts w:ascii="Comic Sans MS" w:hAnsi="Comic Sans MS"/>
          <w:b/>
          <w:i/>
          <w:color w:val="2E74B5" w:themeColor="accent1" w:themeShade="BF"/>
          <w:u w:val="single"/>
        </w:rPr>
        <w:lastRenderedPageBreak/>
        <w:t>ДЫХАТЕЛЬНЫЕ УПРАЖНЕНИЯ:</w:t>
      </w:r>
    </w:p>
    <w:p w:rsidR="002B5C27" w:rsidRPr="004C3A75" w:rsidRDefault="005862E4" w:rsidP="002B5C27">
      <w:pPr>
        <w:pStyle w:val="c0"/>
        <w:spacing w:before="0" w:beforeAutospacing="0" w:after="0" w:afterAutospacing="0" w:line="270" w:lineRule="atLeast"/>
        <w:rPr>
          <w:rFonts w:ascii="Comic Sans MS" w:hAnsi="Comic Sans MS" w:cs="Calibri"/>
          <w:b/>
          <w:i/>
          <w:color w:val="000000"/>
          <w:u w:val="single"/>
        </w:rPr>
      </w:pPr>
      <w:r w:rsidRPr="00477F1B">
        <w:rPr>
          <w:b/>
          <w:i/>
          <w:noProof/>
          <w:color w:val="00B050"/>
          <w:sz w:val="22"/>
          <w:szCs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1263015</wp:posOffset>
            </wp:positionH>
            <wp:positionV relativeFrom="paragraph">
              <wp:posOffset>22860</wp:posOffset>
            </wp:positionV>
            <wp:extent cx="1737360" cy="1287145"/>
            <wp:effectExtent l="0" t="0" r="0" b="8255"/>
            <wp:wrapTight wrapText="bothSides">
              <wp:wrapPolygon edited="0">
                <wp:start x="0" y="0"/>
                <wp:lineTo x="0" y="21419"/>
                <wp:lineTo x="21316" y="21419"/>
                <wp:lineTo x="21316" y="0"/>
                <wp:lineTo x="0" y="0"/>
              </wp:wrapPolygon>
            </wp:wrapTight>
            <wp:docPr id="4" name="Рисунок 4" descr="http://lib.exdat.com/tw_files2/urls_151/13/d-12547/12547_html_m386c52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ib.exdat.com/tw_files2/urls_151/13/d-12547/12547_html_m386c529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5C27" w:rsidRPr="00477F1B" w:rsidRDefault="00B015DE" w:rsidP="00917530">
      <w:pPr>
        <w:pStyle w:val="c0"/>
        <w:spacing w:before="0" w:beforeAutospacing="0" w:after="0" w:afterAutospacing="0" w:line="270" w:lineRule="atLeast"/>
        <w:ind w:left="284"/>
        <w:rPr>
          <w:rStyle w:val="c1"/>
          <w:rFonts w:ascii="Comic Sans MS" w:hAnsi="Comic Sans MS"/>
          <w:color w:val="000000"/>
          <w:sz w:val="22"/>
          <w:szCs w:val="22"/>
        </w:rPr>
      </w:pPr>
      <w:r w:rsidRPr="00477F1B">
        <w:rPr>
          <w:rStyle w:val="c1"/>
          <w:rFonts w:ascii="Comic Sans MS" w:hAnsi="Comic Sans MS"/>
          <w:b/>
          <w:i/>
          <w:color w:val="00B050"/>
          <w:sz w:val="22"/>
          <w:szCs w:val="22"/>
        </w:rPr>
        <w:t>«</w:t>
      </w:r>
      <w:r w:rsidR="002B5C27" w:rsidRPr="00477F1B">
        <w:rPr>
          <w:rStyle w:val="c1"/>
          <w:rFonts w:ascii="Comic Sans MS" w:hAnsi="Comic Sans MS"/>
          <w:b/>
          <w:i/>
          <w:color w:val="00B050"/>
          <w:sz w:val="22"/>
          <w:szCs w:val="22"/>
        </w:rPr>
        <w:t>Футбол»</w:t>
      </w:r>
      <w:r w:rsidR="002B5C27" w:rsidRPr="00477F1B">
        <w:rPr>
          <w:rStyle w:val="c1"/>
          <w:rFonts w:ascii="Comic Sans MS" w:hAnsi="Comic Sans MS"/>
          <w:color w:val="000000"/>
          <w:sz w:val="22"/>
          <w:szCs w:val="22"/>
        </w:rPr>
        <w:t xml:space="preserve"> - дуть на горошину через соломинку, стараясь попасть в ворота.</w:t>
      </w:r>
    </w:p>
    <w:p w:rsidR="002B5C27" w:rsidRPr="00477F1B" w:rsidRDefault="002B5C27" w:rsidP="002B5C27">
      <w:pPr>
        <w:pStyle w:val="c0"/>
        <w:spacing w:before="0" w:beforeAutospacing="0" w:after="0" w:afterAutospacing="0" w:line="270" w:lineRule="atLeast"/>
        <w:rPr>
          <w:rFonts w:ascii="Comic Sans MS" w:hAnsi="Comic Sans MS" w:cs="Calibri"/>
          <w:color w:val="000000"/>
          <w:sz w:val="22"/>
          <w:szCs w:val="22"/>
        </w:rPr>
      </w:pPr>
    </w:p>
    <w:p w:rsidR="002B5C27" w:rsidRPr="00477F1B" w:rsidRDefault="002B5C27" w:rsidP="00917530">
      <w:pPr>
        <w:pStyle w:val="c0"/>
        <w:spacing w:before="0" w:beforeAutospacing="0" w:after="0" w:afterAutospacing="0" w:line="270" w:lineRule="atLeast"/>
        <w:ind w:left="284"/>
        <w:rPr>
          <w:rStyle w:val="c1"/>
          <w:rFonts w:ascii="Comic Sans MS" w:hAnsi="Comic Sans MS"/>
          <w:color w:val="000000"/>
          <w:sz w:val="22"/>
          <w:szCs w:val="22"/>
        </w:rPr>
      </w:pPr>
      <w:r w:rsidRPr="00477F1B">
        <w:rPr>
          <w:rStyle w:val="c1"/>
          <w:rFonts w:ascii="Comic Sans MS" w:hAnsi="Comic Sans MS"/>
          <w:b/>
          <w:i/>
          <w:color w:val="00B050"/>
          <w:sz w:val="22"/>
          <w:szCs w:val="22"/>
        </w:rPr>
        <w:t>«Фокус»</w:t>
      </w:r>
      <w:r w:rsidRPr="00477F1B">
        <w:rPr>
          <w:rStyle w:val="c1"/>
          <w:rFonts w:ascii="Comic Sans MS" w:hAnsi="Comic Sans MS"/>
          <w:color w:val="000000"/>
          <w:sz w:val="22"/>
          <w:szCs w:val="22"/>
        </w:rPr>
        <w:t>- язык чашечкой, сдувать ватку с носа.</w:t>
      </w:r>
    </w:p>
    <w:p w:rsidR="002B5C27" w:rsidRPr="00477F1B" w:rsidRDefault="002B5C27" w:rsidP="00917530">
      <w:pPr>
        <w:pStyle w:val="c0"/>
        <w:spacing w:before="0" w:beforeAutospacing="0" w:after="0" w:afterAutospacing="0" w:line="270" w:lineRule="atLeast"/>
        <w:ind w:left="284"/>
        <w:rPr>
          <w:rFonts w:ascii="Comic Sans MS" w:hAnsi="Comic Sans MS" w:cs="Calibri"/>
          <w:color w:val="000000"/>
          <w:sz w:val="22"/>
          <w:szCs w:val="22"/>
        </w:rPr>
      </w:pPr>
    </w:p>
    <w:p w:rsidR="002B5C27" w:rsidRPr="00477F1B" w:rsidRDefault="002B5C27" w:rsidP="00917530">
      <w:pPr>
        <w:pStyle w:val="c0"/>
        <w:spacing w:before="0" w:beforeAutospacing="0" w:after="0" w:afterAutospacing="0" w:line="270" w:lineRule="atLeast"/>
        <w:ind w:left="284"/>
        <w:rPr>
          <w:rStyle w:val="c1"/>
          <w:rFonts w:ascii="Comic Sans MS" w:hAnsi="Comic Sans MS"/>
          <w:color w:val="000000"/>
          <w:sz w:val="22"/>
          <w:szCs w:val="22"/>
        </w:rPr>
      </w:pPr>
      <w:r w:rsidRPr="00477F1B">
        <w:rPr>
          <w:rStyle w:val="c1"/>
          <w:rFonts w:ascii="Comic Sans MS" w:hAnsi="Comic Sans MS"/>
          <w:b/>
          <w:i/>
          <w:color w:val="00B050"/>
          <w:sz w:val="22"/>
          <w:szCs w:val="22"/>
        </w:rPr>
        <w:t>«Согреть руки»</w:t>
      </w:r>
      <w:r w:rsidRPr="00477F1B">
        <w:rPr>
          <w:rStyle w:val="c1"/>
          <w:rFonts w:ascii="Comic Sans MS" w:hAnsi="Comic Sans MS"/>
          <w:color w:val="000000"/>
          <w:sz w:val="22"/>
          <w:szCs w:val="22"/>
        </w:rPr>
        <w:t>- выдох со звуком х-х-хо.</w:t>
      </w:r>
    </w:p>
    <w:p w:rsidR="002B5C27" w:rsidRPr="00477F1B" w:rsidRDefault="002B5C27" w:rsidP="00917530">
      <w:pPr>
        <w:pStyle w:val="c0"/>
        <w:spacing w:before="0" w:beforeAutospacing="0" w:after="0" w:afterAutospacing="0" w:line="270" w:lineRule="atLeast"/>
        <w:ind w:left="284"/>
        <w:rPr>
          <w:rFonts w:ascii="Comic Sans MS" w:hAnsi="Comic Sans MS" w:cs="Calibri"/>
          <w:color w:val="000000"/>
          <w:sz w:val="22"/>
          <w:szCs w:val="22"/>
        </w:rPr>
      </w:pPr>
    </w:p>
    <w:p w:rsidR="002B5C27" w:rsidRPr="00477F1B" w:rsidRDefault="002B5C27" w:rsidP="00917530">
      <w:pPr>
        <w:pStyle w:val="c0"/>
        <w:spacing w:before="0" w:beforeAutospacing="0" w:after="0" w:afterAutospacing="0" w:line="270" w:lineRule="atLeast"/>
        <w:ind w:left="284"/>
        <w:rPr>
          <w:rStyle w:val="c1"/>
          <w:rFonts w:ascii="Comic Sans MS" w:hAnsi="Comic Sans MS"/>
          <w:color w:val="000000"/>
          <w:sz w:val="22"/>
          <w:szCs w:val="22"/>
        </w:rPr>
      </w:pPr>
      <w:r w:rsidRPr="00477F1B">
        <w:rPr>
          <w:rStyle w:val="c1"/>
          <w:rFonts w:ascii="Comic Sans MS" w:hAnsi="Comic Sans MS"/>
          <w:b/>
          <w:i/>
          <w:color w:val="00B050"/>
          <w:sz w:val="22"/>
          <w:szCs w:val="22"/>
        </w:rPr>
        <w:t>«Остудить воду»</w:t>
      </w:r>
      <w:r w:rsidRPr="00477F1B">
        <w:rPr>
          <w:rStyle w:val="c1"/>
          <w:rFonts w:ascii="Comic Sans MS" w:hAnsi="Comic Sans MS"/>
          <w:color w:val="000000"/>
          <w:sz w:val="22"/>
          <w:szCs w:val="22"/>
        </w:rPr>
        <w:t>- выдох со звуком ф-ф-ф.</w:t>
      </w:r>
    </w:p>
    <w:p w:rsidR="00B015DE" w:rsidRPr="00477F1B" w:rsidRDefault="00B015DE" w:rsidP="00917530">
      <w:pPr>
        <w:pStyle w:val="c0"/>
        <w:spacing w:before="0" w:beforeAutospacing="0" w:after="0" w:afterAutospacing="0" w:line="270" w:lineRule="atLeast"/>
        <w:ind w:left="284"/>
        <w:rPr>
          <w:rFonts w:ascii="Comic Sans MS" w:hAnsi="Comic Sans MS" w:cs="Calibri"/>
          <w:color w:val="000000"/>
          <w:sz w:val="22"/>
          <w:szCs w:val="22"/>
        </w:rPr>
      </w:pPr>
    </w:p>
    <w:p w:rsidR="002B5C27" w:rsidRPr="00477F1B" w:rsidRDefault="002B5C27" w:rsidP="00917530">
      <w:pPr>
        <w:pStyle w:val="c0"/>
        <w:spacing w:before="0" w:beforeAutospacing="0" w:after="0" w:afterAutospacing="0" w:line="270" w:lineRule="atLeast"/>
        <w:ind w:left="284"/>
        <w:rPr>
          <w:rStyle w:val="c1"/>
          <w:rFonts w:ascii="Comic Sans MS" w:hAnsi="Comic Sans MS"/>
          <w:color w:val="000000"/>
          <w:sz w:val="22"/>
          <w:szCs w:val="22"/>
        </w:rPr>
      </w:pPr>
      <w:r w:rsidRPr="00477F1B">
        <w:rPr>
          <w:rStyle w:val="c1"/>
          <w:rFonts w:ascii="Comic Sans MS" w:hAnsi="Comic Sans MS"/>
          <w:b/>
          <w:i/>
          <w:color w:val="00B050"/>
          <w:sz w:val="22"/>
          <w:szCs w:val="22"/>
        </w:rPr>
        <w:t>«Бабочка»</w:t>
      </w:r>
      <w:r w:rsidRPr="00477F1B">
        <w:rPr>
          <w:rStyle w:val="c1"/>
          <w:rFonts w:ascii="Comic Sans MS" w:hAnsi="Comic Sans MS"/>
          <w:color w:val="000000"/>
          <w:sz w:val="22"/>
          <w:szCs w:val="22"/>
        </w:rPr>
        <w:t>- сдувать бумажную бабочку с цветка.</w:t>
      </w:r>
    </w:p>
    <w:p w:rsidR="00B015DE" w:rsidRPr="00477F1B" w:rsidRDefault="00B015DE" w:rsidP="00917530">
      <w:pPr>
        <w:pStyle w:val="c0"/>
        <w:spacing w:before="0" w:beforeAutospacing="0" w:after="0" w:afterAutospacing="0" w:line="270" w:lineRule="atLeast"/>
        <w:ind w:left="284"/>
        <w:rPr>
          <w:rFonts w:ascii="Comic Sans MS" w:hAnsi="Comic Sans MS" w:cs="Calibri"/>
          <w:color w:val="000000"/>
          <w:sz w:val="22"/>
          <w:szCs w:val="22"/>
        </w:rPr>
      </w:pPr>
    </w:p>
    <w:p w:rsidR="002B5C27" w:rsidRPr="00477F1B" w:rsidRDefault="002B5C27" w:rsidP="00917530">
      <w:pPr>
        <w:pStyle w:val="c0"/>
        <w:spacing w:before="0" w:beforeAutospacing="0" w:after="0" w:afterAutospacing="0" w:line="270" w:lineRule="atLeast"/>
        <w:ind w:left="284"/>
        <w:rPr>
          <w:rStyle w:val="c1"/>
          <w:rFonts w:ascii="Comic Sans MS" w:hAnsi="Comic Sans MS"/>
          <w:color w:val="000000"/>
          <w:sz w:val="22"/>
          <w:szCs w:val="22"/>
        </w:rPr>
      </w:pPr>
      <w:r w:rsidRPr="00477F1B">
        <w:rPr>
          <w:rStyle w:val="c1"/>
          <w:rFonts w:ascii="Comic Sans MS" w:hAnsi="Comic Sans MS"/>
          <w:b/>
          <w:i/>
          <w:color w:val="00B050"/>
          <w:sz w:val="22"/>
          <w:szCs w:val="22"/>
        </w:rPr>
        <w:t>«Подводная лодка»</w:t>
      </w:r>
      <w:r w:rsidRPr="00477F1B">
        <w:rPr>
          <w:rStyle w:val="c1"/>
          <w:rFonts w:ascii="Comic Sans MS" w:hAnsi="Comic Sans MS"/>
          <w:color w:val="000000"/>
          <w:sz w:val="22"/>
          <w:szCs w:val="22"/>
        </w:rPr>
        <w:t>- пускать через соломинку воздух в стакане воды.</w:t>
      </w:r>
    </w:p>
    <w:p w:rsidR="00B015DE" w:rsidRPr="00477F1B" w:rsidRDefault="00B015DE" w:rsidP="00917530">
      <w:pPr>
        <w:pStyle w:val="c0"/>
        <w:spacing w:before="0" w:beforeAutospacing="0" w:after="0" w:afterAutospacing="0" w:line="270" w:lineRule="atLeast"/>
        <w:ind w:left="284"/>
        <w:rPr>
          <w:rFonts w:ascii="Comic Sans MS" w:hAnsi="Comic Sans MS" w:cs="Calibri"/>
          <w:color w:val="000000"/>
          <w:sz w:val="22"/>
          <w:szCs w:val="22"/>
        </w:rPr>
      </w:pPr>
    </w:p>
    <w:p w:rsidR="002B5C27" w:rsidRPr="00477F1B" w:rsidRDefault="005862E4" w:rsidP="00643E7B">
      <w:pPr>
        <w:pStyle w:val="c0"/>
        <w:spacing w:before="0" w:beforeAutospacing="0" w:after="0" w:afterAutospacing="0" w:line="270" w:lineRule="atLeast"/>
        <w:ind w:left="426"/>
        <w:rPr>
          <w:rStyle w:val="c1"/>
          <w:rFonts w:ascii="Comic Sans MS" w:hAnsi="Comic Sans MS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1565275</wp:posOffset>
            </wp:positionH>
            <wp:positionV relativeFrom="paragraph">
              <wp:posOffset>12065</wp:posOffset>
            </wp:positionV>
            <wp:extent cx="1131570" cy="656590"/>
            <wp:effectExtent l="0" t="0" r="0" b="0"/>
            <wp:wrapThrough wrapText="bothSides">
              <wp:wrapPolygon edited="0">
                <wp:start x="0" y="0"/>
                <wp:lineTo x="0" y="20681"/>
                <wp:lineTo x="21091" y="20681"/>
                <wp:lineTo x="21091" y="0"/>
                <wp:lineTo x="0" y="0"/>
              </wp:wrapPolygon>
            </wp:wrapThrough>
            <wp:docPr id="10" name="Рисунок 10" descr="http://365psd.com/images/previews/c45/paper-airplane-vector-6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365psd.com/images/previews/c45/paper-airplane-vector-617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6" t="20005" r="31003" b="28730"/>
                    <a:stretch/>
                  </pic:blipFill>
                  <pic:spPr bwMode="auto">
                    <a:xfrm>
                      <a:off x="0" y="0"/>
                      <a:ext cx="1131570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B5C27" w:rsidRPr="00477F1B">
        <w:rPr>
          <w:rStyle w:val="c1"/>
          <w:rFonts w:ascii="Comic Sans MS" w:hAnsi="Comic Sans MS"/>
          <w:b/>
          <w:i/>
          <w:color w:val="00B050"/>
          <w:sz w:val="22"/>
          <w:szCs w:val="22"/>
        </w:rPr>
        <w:t>«Самолетики»</w:t>
      </w:r>
      <w:r w:rsidR="002B5C27" w:rsidRPr="00477F1B">
        <w:rPr>
          <w:rStyle w:val="c1"/>
          <w:rFonts w:ascii="Comic Sans MS" w:hAnsi="Comic Sans MS"/>
          <w:color w:val="000000"/>
          <w:sz w:val="22"/>
          <w:szCs w:val="22"/>
        </w:rPr>
        <w:t xml:space="preserve"> - дуть на бумажные самолетики.</w:t>
      </w:r>
    </w:p>
    <w:p w:rsidR="00643E7B" w:rsidRDefault="00643E7B" w:rsidP="00643E7B">
      <w:pPr>
        <w:pStyle w:val="c0"/>
        <w:spacing w:before="0" w:beforeAutospacing="0" w:after="0" w:afterAutospacing="0" w:line="270" w:lineRule="atLeast"/>
        <w:ind w:left="426"/>
        <w:rPr>
          <w:rStyle w:val="c1"/>
          <w:rFonts w:ascii="Comic Sans MS" w:hAnsi="Comic Sans MS"/>
          <w:b/>
          <w:i/>
          <w:color w:val="00B050"/>
          <w:sz w:val="22"/>
          <w:szCs w:val="22"/>
        </w:rPr>
      </w:pPr>
    </w:p>
    <w:p w:rsidR="002B5C27" w:rsidRPr="005862E4" w:rsidRDefault="002B5C27" w:rsidP="00643E7B">
      <w:pPr>
        <w:pStyle w:val="c0"/>
        <w:spacing w:before="0" w:beforeAutospacing="0" w:after="0" w:afterAutospacing="0" w:line="270" w:lineRule="atLeast"/>
        <w:ind w:left="426"/>
        <w:rPr>
          <w:rStyle w:val="c1"/>
          <w:rFonts w:ascii="Comic Sans MS" w:hAnsi="Comic Sans MS"/>
          <w:b/>
          <w:i/>
          <w:color w:val="00B050"/>
          <w:sz w:val="22"/>
          <w:szCs w:val="22"/>
        </w:rPr>
      </w:pPr>
      <w:r w:rsidRPr="00477F1B">
        <w:rPr>
          <w:rStyle w:val="c1"/>
          <w:rFonts w:ascii="Comic Sans MS" w:hAnsi="Comic Sans MS"/>
          <w:b/>
          <w:i/>
          <w:color w:val="00B050"/>
          <w:sz w:val="22"/>
          <w:szCs w:val="22"/>
        </w:rPr>
        <w:t>«Берлога»</w:t>
      </w:r>
      <w:r w:rsidRPr="00477F1B">
        <w:rPr>
          <w:rStyle w:val="c1"/>
          <w:rFonts w:ascii="Comic Sans MS" w:hAnsi="Comic Sans MS"/>
          <w:color w:val="000000"/>
          <w:sz w:val="22"/>
          <w:szCs w:val="22"/>
        </w:rPr>
        <w:t xml:space="preserve">- </w:t>
      </w:r>
      <w:r w:rsidR="00285155" w:rsidRPr="00477F1B">
        <w:rPr>
          <w:rStyle w:val="c1"/>
          <w:rFonts w:ascii="Comic Sans MS" w:hAnsi="Comic Sans MS"/>
          <w:color w:val="000000"/>
          <w:sz w:val="22"/>
          <w:szCs w:val="22"/>
        </w:rPr>
        <w:t xml:space="preserve">раздуть </w:t>
      </w:r>
      <w:r w:rsidRPr="00477F1B">
        <w:rPr>
          <w:rStyle w:val="c1"/>
          <w:rFonts w:ascii="Comic Sans MS" w:hAnsi="Comic Sans MS"/>
          <w:color w:val="000000"/>
          <w:sz w:val="22"/>
          <w:szCs w:val="22"/>
        </w:rPr>
        <w:t>снег из пенопласта.</w:t>
      </w:r>
    </w:p>
    <w:p w:rsidR="007B528B" w:rsidRPr="00477F1B" w:rsidRDefault="002B5C27" w:rsidP="005B1913">
      <w:pPr>
        <w:pStyle w:val="c0"/>
        <w:spacing w:before="0" w:beforeAutospacing="0" w:after="0" w:afterAutospacing="0" w:line="270" w:lineRule="atLeast"/>
        <w:ind w:left="284"/>
        <w:rPr>
          <w:rStyle w:val="c1"/>
          <w:rFonts w:ascii="Comic Sans MS" w:hAnsi="Comic Sans MS"/>
          <w:color w:val="000000"/>
          <w:sz w:val="22"/>
          <w:szCs w:val="22"/>
        </w:rPr>
      </w:pPr>
      <w:r w:rsidRPr="00477F1B">
        <w:rPr>
          <w:rStyle w:val="c1"/>
          <w:rFonts w:ascii="Comic Sans MS" w:hAnsi="Comic Sans MS"/>
          <w:b/>
          <w:i/>
          <w:color w:val="00B050"/>
          <w:sz w:val="22"/>
          <w:szCs w:val="22"/>
        </w:rPr>
        <w:t>«Лодоч</w:t>
      </w:r>
      <w:r w:rsidR="00285155" w:rsidRPr="00477F1B">
        <w:rPr>
          <w:rStyle w:val="c1"/>
          <w:rFonts w:ascii="Comic Sans MS" w:hAnsi="Comic Sans MS"/>
          <w:b/>
          <w:i/>
          <w:color w:val="00B050"/>
          <w:sz w:val="22"/>
          <w:szCs w:val="22"/>
        </w:rPr>
        <w:t>ки»</w:t>
      </w:r>
      <w:r w:rsidR="00285155" w:rsidRPr="00477F1B">
        <w:rPr>
          <w:rStyle w:val="c1"/>
          <w:rFonts w:ascii="Comic Sans MS" w:hAnsi="Comic Sans MS"/>
          <w:color w:val="000000"/>
          <w:sz w:val="22"/>
          <w:szCs w:val="22"/>
        </w:rPr>
        <w:t xml:space="preserve">- дуть на лодочки, которые </w:t>
      </w:r>
      <w:r w:rsidRPr="00477F1B">
        <w:rPr>
          <w:rStyle w:val="c1"/>
          <w:rFonts w:ascii="Comic Sans MS" w:hAnsi="Comic Sans MS"/>
          <w:color w:val="000000"/>
          <w:sz w:val="22"/>
          <w:szCs w:val="22"/>
        </w:rPr>
        <w:t>плавают в воде.</w:t>
      </w:r>
    </w:p>
    <w:p w:rsidR="00285155" w:rsidRDefault="00917530" w:rsidP="002B5C27">
      <w:pPr>
        <w:pStyle w:val="c0"/>
        <w:spacing w:before="0" w:beforeAutospacing="0" w:after="0" w:afterAutospacing="0" w:line="270" w:lineRule="atLeast"/>
        <w:rPr>
          <w:rFonts w:ascii="Comic Sans MS" w:hAnsi="Comic Sans MS"/>
          <w:color w:val="000000"/>
          <w:sz w:val="22"/>
          <w:szCs w:val="22"/>
        </w:rPr>
      </w:pPr>
      <w:r w:rsidRPr="00477F1B">
        <w:rPr>
          <w:b/>
          <w:i/>
          <w:noProof/>
          <w:color w:val="00B050"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5107305</wp:posOffset>
            </wp:positionH>
            <wp:positionV relativeFrom="paragraph">
              <wp:posOffset>54610</wp:posOffset>
            </wp:positionV>
            <wp:extent cx="1233805" cy="1181100"/>
            <wp:effectExtent l="0" t="0" r="4445" b="0"/>
            <wp:wrapThrough wrapText="bothSides">
              <wp:wrapPolygon edited="0">
                <wp:start x="0" y="0"/>
                <wp:lineTo x="0" y="21252"/>
                <wp:lineTo x="21344" y="21252"/>
                <wp:lineTo x="21344" y="0"/>
                <wp:lineTo x="0" y="0"/>
              </wp:wrapPolygon>
            </wp:wrapThrough>
            <wp:docPr id="7" name="Рисунок 7" descr="http://fullref.ru/files/21/91aa990932683809d01891343a6d4eed.html_files/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ullref.ru/files/21/91aa990932683809d01891343a6d4eed.html_files/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5C27" w:rsidRPr="00477F1B">
        <w:rPr>
          <w:rStyle w:val="c1"/>
          <w:rFonts w:ascii="Comic Sans MS" w:hAnsi="Comic Sans MS"/>
          <w:b/>
          <w:i/>
          <w:color w:val="00B050"/>
          <w:sz w:val="22"/>
          <w:szCs w:val="22"/>
        </w:rPr>
        <w:t>«Снежинка»</w:t>
      </w:r>
      <w:r w:rsidR="002B5C27" w:rsidRPr="00477F1B">
        <w:rPr>
          <w:rStyle w:val="c1"/>
          <w:rFonts w:ascii="Comic Sans MS" w:hAnsi="Comic Sans MS"/>
          <w:color w:val="000000"/>
          <w:sz w:val="22"/>
          <w:szCs w:val="22"/>
        </w:rPr>
        <w:t xml:space="preserve">- </w:t>
      </w:r>
      <w:r w:rsidR="00285155" w:rsidRPr="00477F1B">
        <w:rPr>
          <w:rStyle w:val="c1"/>
          <w:rFonts w:ascii="Comic Sans MS" w:hAnsi="Comic Sans MS"/>
          <w:color w:val="000000"/>
          <w:sz w:val="22"/>
          <w:szCs w:val="22"/>
        </w:rPr>
        <w:t xml:space="preserve">дуть </w:t>
      </w:r>
      <w:r w:rsidR="002B5C27" w:rsidRPr="00477F1B">
        <w:rPr>
          <w:rStyle w:val="c1"/>
          <w:rFonts w:ascii="Comic Sans MS" w:hAnsi="Comic Sans MS"/>
          <w:color w:val="000000"/>
          <w:sz w:val="22"/>
          <w:szCs w:val="22"/>
        </w:rPr>
        <w:t>на снежинку, которая лежит на рукавичке.</w:t>
      </w:r>
    </w:p>
    <w:p w:rsidR="007B528B" w:rsidRPr="00477F1B" w:rsidRDefault="007B528B" w:rsidP="002B5C27">
      <w:pPr>
        <w:pStyle w:val="c0"/>
        <w:spacing w:before="0" w:beforeAutospacing="0" w:after="0" w:afterAutospacing="0" w:line="270" w:lineRule="atLeast"/>
        <w:rPr>
          <w:rFonts w:ascii="Comic Sans MS" w:hAnsi="Comic Sans MS"/>
          <w:color w:val="000000"/>
          <w:sz w:val="22"/>
          <w:szCs w:val="22"/>
        </w:rPr>
      </w:pPr>
    </w:p>
    <w:p w:rsidR="002B5C27" w:rsidRPr="00477F1B" w:rsidRDefault="002B5C27" w:rsidP="002B5C27">
      <w:pPr>
        <w:pStyle w:val="c0"/>
        <w:spacing w:before="0" w:beforeAutospacing="0" w:after="0" w:afterAutospacing="0" w:line="270" w:lineRule="atLeast"/>
        <w:rPr>
          <w:rStyle w:val="c1"/>
          <w:rFonts w:ascii="Comic Sans MS" w:hAnsi="Comic Sans MS"/>
          <w:color w:val="000000"/>
          <w:sz w:val="22"/>
          <w:szCs w:val="22"/>
        </w:rPr>
      </w:pPr>
      <w:r w:rsidRPr="00477F1B">
        <w:rPr>
          <w:rStyle w:val="c1"/>
          <w:rFonts w:ascii="Comic Sans MS" w:hAnsi="Comic Sans MS"/>
          <w:b/>
          <w:i/>
          <w:color w:val="00B050"/>
          <w:sz w:val="22"/>
          <w:szCs w:val="22"/>
        </w:rPr>
        <w:t>«Пушинка»</w:t>
      </w:r>
      <w:r w:rsidRPr="00477F1B">
        <w:rPr>
          <w:rStyle w:val="c1"/>
          <w:rFonts w:ascii="Comic Sans MS" w:hAnsi="Comic Sans MS"/>
          <w:color w:val="000000"/>
          <w:sz w:val="22"/>
          <w:szCs w:val="22"/>
        </w:rPr>
        <w:t xml:space="preserve"> - </w:t>
      </w:r>
      <w:r w:rsidR="00285155" w:rsidRPr="00477F1B">
        <w:rPr>
          <w:rStyle w:val="c1"/>
          <w:rFonts w:ascii="Comic Sans MS" w:hAnsi="Comic Sans MS"/>
          <w:color w:val="000000"/>
          <w:sz w:val="22"/>
          <w:szCs w:val="22"/>
        </w:rPr>
        <w:t xml:space="preserve">дуть </w:t>
      </w:r>
      <w:r w:rsidRPr="00477F1B">
        <w:rPr>
          <w:rStyle w:val="c1"/>
          <w:rFonts w:ascii="Comic Sans MS" w:hAnsi="Comic Sans MS"/>
          <w:color w:val="000000"/>
          <w:sz w:val="22"/>
          <w:szCs w:val="22"/>
        </w:rPr>
        <w:t>на кусочек ватки.</w:t>
      </w:r>
    </w:p>
    <w:p w:rsidR="00285155" w:rsidRPr="00477F1B" w:rsidRDefault="00285155" w:rsidP="002B5C27">
      <w:pPr>
        <w:pStyle w:val="c0"/>
        <w:spacing w:before="0" w:beforeAutospacing="0" w:after="0" w:afterAutospacing="0" w:line="270" w:lineRule="atLeast"/>
        <w:rPr>
          <w:rFonts w:ascii="Comic Sans MS" w:hAnsi="Comic Sans MS" w:cs="Calibri"/>
          <w:color w:val="000000"/>
          <w:sz w:val="22"/>
          <w:szCs w:val="22"/>
        </w:rPr>
      </w:pPr>
    </w:p>
    <w:p w:rsidR="009426A4" w:rsidRPr="0003414C" w:rsidRDefault="009426A4" w:rsidP="009426A4">
      <w:pPr>
        <w:rPr>
          <w:rFonts w:ascii="Comic Sans MS" w:hAnsi="Comic Sans MS" w:cs="Times New Roman"/>
          <w:sz w:val="20"/>
          <w:szCs w:val="20"/>
        </w:rPr>
      </w:pPr>
      <w:r w:rsidRPr="00477F1B">
        <w:rPr>
          <w:rFonts w:ascii="Comic Sans MS" w:hAnsi="Comic Sans MS" w:cs="Times New Roman"/>
          <w:b/>
          <w:i/>
          <w:color w:val="00B050"/>
        </w:rPr>
        <w:t>«Мыльные пузыри»</w:t>
      </w:r>
      <w:r w:rsidRPr="00477F1B">
        <w:rPr>
          <w:rFonts w:ascii="Comic Sans MS" w:hAnsi="Comic Sans MS" w:cs="Times New Roman"/>
        </w:rPr>
        <w:t>- научите ребенка пускать мыльные пузыри: вдох – носом, а выдох через сложенные в трубочку губы, длинный и мягкий, тогда пузырь получится большой и красивый.</w:t>
      </w:r>
    </w:p>
    <w:p w:rsidR="00917530" w:rsidRPr="00643E7B" w:rsidRDefault="0003414C" w:rsidP="00643E7B">
      <w:pPr>
        <w:pStyle w:val="c0"/>
        <w:spacing w:before="0" w:beforeAutospacing="0" w:after="0" w:afterAutospacing="0" w:line="270" w:lineRule="atLeast"/>
        <w:rPr>
          <w:rFonts w:ascii="Calibri" w:hAnsi="Calibri" w:cs="Calibri"/>
          <w:color w:val="000000"/>
        </w:rPr>
      </w:pPr>
      <w:r>
        <w:rPr>
          <w:noProof/>
        </w:rPr>
        <w:drawing>
          <wp:inline distT="0" distB="0" distL="0" distR="0">
            <wp:extent cx="3023870" cy="1886534"/>
            <wp:effectExtent l="0" t="0" r="5080" b="0"/>
            <wp:docPr id="5" name="Рисунок 5" descr="http://i2.2photo.ru/front_medium/z/o/289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2.2photo.ru/front_medium/z/o/28990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886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913" w:rsidRDefault="005B1913" w:rsidP="006F57DE">
      <w:pPr>
        <w:rPr>
          <w:rFonts w:ascii="Comic Sans MS" w:hAnsi="Comic Sans MS" w:cs="Times New Roman"/>
          <w:color w:val="002060"/>
          <w:sz w:val="24"/>
          <w:szCs w:val="24"/>
        </w:rPr>
      </w:pPr>
    </w:p>
    <w:p w:rsidR="00917530" w:rsidRDefault="006F57DE" w:rsidP="00DA057E">
      <w:pPr>
        <w:rPr>
          <w:rFonts w:ascii="Comic Sans MS" w:hAnsi="Comic Sans MS" w:cs="Times New Roman"/>
          <w:color w:val="002060"/>
          <w:sz w:val="24"/>
          <w:szCs w:val="24"/>
        </w:rPr>
      </w:pPr>
      <w:r w:rsidRPr="00830961">
        <w:rPr>
          <w:rFonts w:ascii="Comic Sans MS" w:hAnsi="Comic Sans MS" w:cs="Times New Roman"/>
          <w:color w:val="002060"/>
          <w:sz w:val="24"/>
          <w:szCs w:val="24"/>
        </w:rPr>
        <w:t xml:space="preserve">Подготовила: учитель-логопед </w:t>
      </w:r>
      <w:proofErr w:type="spellStart"/>
      <w:r w:rsidR="00F275F9">
        <w:rPr>
          <w:rFonts w:ascii="Comic Sans MS" w:hAnsi="Comic Sans MS" w:cs="Times New Roman"/>
          <w:color w:val="002060"/>
          <w:sz w:val="24"/>
          <w:szCs w:val="24"/>
        </w:rPr>
        <w:t>Холзинева</w:t>
      </w:r>
      <w:proofErr w:type="spellEnd"/>
      <w:r w:rsidR="00F275F9">
        <w:rPr>
          <w:rFonts w:ascii="Comic Sans MS" w:hAnsi="Comic Sans MS" w:cs="Times New Roman"/>
          <w:color w:val="002060"/>
          <w:sz w:val="24"/>
          <w:szCs w:val="24"/>
        </w:rPr>
        <w:t xml:space="preserve">  М.В.</w:t>
      </w:r>
      <w:r w:rsidRPr="00D10144">
        <w:rPr>
          <w:rFonts w:ascii="Comic Sans MS" w:hAnsi="Comic Sans MS"/>
          <w:b/>
          <w:i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-67945</wp:posOffset>
            </wp:positionH>
            <wp:positionV relativeFrom="paragraph">
              <wp:posOffset>311150</wp:posOffset>
            </wp:positionV>
            <wp:extent cx="2877820" cy="830580"/>
            <wp:effectExtent l="0" t="0" r="0" b="0"/>
            <wp:wrapSquare wrapText="bothSides"/>
            <wp:docPr id="2" name="Рисунок 2" descr="D:\Документы\Работа Наташа\novogodnyaya-akciya-dobryy-postupok-2012_Детки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ы\Работа Наташа\novogodnyaya-akciya-dobryy-postupok-2012_Детки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0D25" w:rsidRPr="00DA057E" w:rsidRDefault="00200D25" w:rsidP="00DA057E">
      <w:pPr>
        <w:rPr>
          <w:rFonts w:ascii="Comic Sans MS" w:hAnsi="Comic Sans MS" w:cs="Times New Roman"/>
          <w:color w:val="002060"/>
          <w:sz w:val="24"/>
          <w:szCs w:val="24"/>
        </w:rPr>
      </w:pPr>
    </w:p>
    <w:p w:rsidR="00442199" w:rsidRDefault="00442199" w:rsidP="00D92786">
      <w:pPr>
        <w:spacing w:after="0"/>
        <w:jc w:val="center"/>
        <w:rPr>
          <w:rFonts w:ascii="Comic Sans MS" w:hAnsi="Comic Sans MS" w:cs="Times New Roman"/>
        </w:rPr>
      </w:pPr>
      <w:bookmarkStart w:id="0" w:name="_GoBack"/>
      <w:r w:rsidRPr="007D298E">
        <w:rPr>
          <w:rFonts w:ascii="Comic Sans MS" w:hAnsi="Comic Sans MS" w:cs="Times New Roman"/>
        </w:rPr>
        <w:lastRenderedPageBreak/>
        <w:t>Муниципальное бюджетное дошкольное образовательное учреждение</w:t>
      </w:r>
    </w:p>
    <w:p w:rsidR="00720F2C" w:rsidRDefault="00720F2C" w:rsidP="00D92786">
      <w:pPr>
        <w:spacing w:after="0"/>
        <w:jc w:val="center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детский сад </w:t>
      </w:r>
      <w:proofErr w:type="gramStart"/>
      <w:r>
        <w:rPr>
          <w:rFonts w:ascii="Comic Sans MS" w:hAnsi="Comic Sans MS" w:cs="Times New Roman"/>
        </w:rPr>
        <w:t>с</w:t>
      </w:r>
      <w:proofErr w:type="gramEnd"/>
      <w:r>
        <w:rPr>
          <w:rFonts w:ascii="Comic Sans MS" w:hAnsi="Comic Sans MS" w:cs="Times New Roman"/>
        </w:rPr>
        <w:t>. Чемодановка</w:t>
      </w:r>
    </w:p>
    <w:bookmarkEnd w:id="0"/>
    <w:p w:rsidR="00BB7D08" w:rsidRDefault="00BB7D08" w:rsidP="00200D25">
      <w:pPr>
        <w:rPr>
          <w:rFonts w:ascii="Times New Roman" w:hAnsi="Times New Roman" w:cs="Times New Roman"/>
        </w:rPr>
      </w:pPr>
    </w:p>
    <w:p w:rsidR="00CF6B10" w:rsidRDefault="00CF6B10" w:rsidP="005C7C6B">
      <w:pPr>
        <w:jc w:val="center"/>
        <w:rPr>
          <w:rFonts w:ascii="Times New Roman" w:hAnsi="Times New Roman" w:cs="Times New Roman"/>
        </w:rPr>
      </w:pPr>
    </w:p>
    <w:p w:rsidR="00643E7B" w:rsidRDefault="00643E7B" w:rsidP="005C7C6B">
      <w:pPr>
        <w:jc w:val="center"/>
        <w:rPr>
          <w:rFonts w:ascii="Times New Roman" w:hAnsi="Times New Roman" w:cs="Times New Roman"/>
        </w:rPr>
      </w:pPr>
    </w:p>
    <w:p w:rsidR="00DA057E" w:rsidRDefault="00DA057E" w:rsidP="005C7C6B">
      <w:pPr>
        <w:jc w:val="center"/>
        <w:rPr>
          <w:rFonts w:ascii="Times New Roman" w:hAnsi="Times New Roman" w:cs="Times New Roman"/>
        </w:rPr>
      </w:pPr>
    </w:p>
    <w:p w:rsidR="00BB7D08" w:rsidRPr="00450F29" w:rsidRDefault="00BB7D08" w:rsidP="00BB7D08">
      <w:pPr>
        <w:shd w:val="clear" w:color="auto" w:fill="FFFFFF"/>
        <w:spacing w:before="100" w:beforeAutospacing="1" w:after="100" w:afterAutospacing="1" w:line="234" w:lineRule="atLeast"/>
        <w:jc w:val="center"/>
        <w:rPr>
          <w:rStyle w:val="a3"/>
          <w:rFonts w:ascii="Times New Roman" w:hAnsi="Times New Roman" w:cs="Times New Roman"/>
          <w:i/>
          <w:color w:val="0070C0"/>
          <w:sz w:val="32"/>
          <w:szCs w:val="32"/>
          <w:shd w:val="clear" w:color="auto" w:fill="FFFFFF"/>
        </w:rPr>
      </w:pPr>
      <w:r w:rsidRPr="00450F29">
        <w:rPr>
          <w:rStyle w:val="a3"/>
          <w:rFonts w:ascii="Times New Roman" w:hAnsi="Times New Roman" w:cs="Times New Roman"/>
          <w:i/>
          <w:color w:val="0070C0"/>
          <w:sz w:val="32"/>
          <w:szCs w:val="32"/>
          <w:shd w:val="clear" w:color="auto" w:fill="FFFFFF"/>
        </w:rPr>
        <w:t>Развитие речевого дыхания у дошкольников</w:t>
      </w:r>
    </w:p>
    <w:p w:rsidR="003B01BC" w:rsidRPr="00643E7B" w:rsidRDefault="003B01BC" w:rsidP="003B01BC">
      <w:pPr>
        <w:jc w:val="center"/>
        <w:rPr>
          <w:rFonts w:ascii="Comic Sans MS" w:hAnsi="Comic Sans MS" w:cs="Times New Roman"/>
          <w:sz w:val="24"/>
          <w:szCs w:val="24"/>
        </w:rPr>
      </w:pPr>
      <w:r w:rsidRPr="00643E7B">
        <w:rPr>
          <w:rFonts w:ascii="Comic Sans MS" w:hAnsi="Comic Sans MS" w:cs="Times New Roman"/>
          <w:sz w:val="24"/>
          <w:szCs w:val="24"/>
        </w:rPr>
        <w:t>(Памятка для родителей)</w:t>
      </w:r>
    </w:p>
    <w:p w:rsidR="00BB7D08" w:rsidRDefault="003B01BC" w:rsidP="005C7C6B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2775741" cy="1604378"/>
            <wp:effectExtent l="0" t="0" r="5715" b="0"/>
            <wp:docPr id="1" name="Рисунок 1" descr="http://ya-logoped.ucoz.net/25-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ya-logoped.ucoz.net/25-1-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238" cy="1609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1BC" w:rsidRDefault="003B01BC" w:rsidP="005C7C6B">
      <w:pPr>
        <w:jc w:val="center"/>
        <w:rPr>
          <w:rFonts w:ascii="Times New Roman" w:hAnsi="Times New Roman" w:cs="Times New Roman"/>
        </w:rPr>
      </w:pPr>
    </w:p>
    <w:p w:rsidR="00CF6B10" w:rsidRDefault="00CF6B10" w:rsidP="005C7C6B">
      <w:pPr>
        <w:jc w:val="center"/>
        <w:rPr>
          <w:rFonts w:ascii="Times New Roman" w:hAnsi="Times New Roman" w:cs="Times New Roman"/>
        </w:rPr>
      </w:pPr>
    </w:p>
    <w:p w:rsidR="00CF6B10" w:rsidRDefault="00CF6B10" w:rsidP="005C7C6B">
      <w:pPr>
        <w:jc w:val="center"/>
        <w:rPr>
          <w:rFonts w:ascii="Times New Roman" w:hAnsi="Times New Roman" w:cs="Times New Roman"/>
        </w:rPr>
      </w:pPr>
    </w:p>
    <w:p w:rsidR="00CF6B10" w:rsidRDefault="00CF6B10" w:rsidP="005C7C6B">
      <w:pPr>
        <w:jc w:val="center"/>
        <w:rPr>
          <w:rFonts w:ascii="Times New Roman" w:hAnsi="Times New Roman" w:cs="Times New Roman"/>
        </w:rPr>
      </w:pPr>
    </w:p>
    <w:p w:rsidR="00CF6B10" w:rsidRDefault="00CF6B10" w:rsidP="00643E7B">
      <w:pPr>
        <w:rPr>
          <w:rFonts w:ascii="Times New Roman" w:hAnsi="Times New Roman" w:cs="Times New Roman"/>
        </w:rPr>
      </w:pPr>
    </w:p>
    <w:p w:rsidR="003B01BC" w:rsidRPr="005862E4" w:rsidRDefault="003B01BC" w:rsidP="005862E4">
      <w:pPr>
        <w:jc w:val="center"/>
        <w:rPr>
          <w:rFonts w:ascii="Comic Sans MS" w:hAnsi="Comic Sans MS" w:cs="Times New Roman"/>
          <w:sz w:val="24"/>
          <w:szCs w:val="24"/>
        </w:rPr>
      </w:pPr>
    </w:p>
    <w:sectPr w:rsidR="003B01BC" w:rsidRPr="005862E4" w:rsidSect="005862E4">
      <w:pgSz w:w="16838" w:h="11906" w:orient="landscape" w:code="9"/>
      <w:pgMar w:top="851" w:right="567" w:bottom="851" w:left="567" w:header="709" w:footer="709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567EF"/>
    <w:multiLevelType w:val="hybridMultilevel"/>
    <w:tmpl w:val="65E450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661EE1"/>
    <w:multiLevelType w:val="hybridMultilevel"/>
    <w:tmpl w:val="BD8E72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ED7D67"/>
    <w:multiLevelType w:val="multilevel"/>
    <w:tmpl w:val="3632A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476A57"/>
    <w:multiLevelType w:val="multilevel"/>
    <w:tmpl w:val="CEB0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87251"/>
    <w:rsid w:val="00017EA7"/>
    <w:rsid w:val="0003414C"/>
    <w:rsid w:val="00054186"/>
    <w:rsid w:val="00077BA3"/>
    <w:rsid w:val="00096867"/>
    <w:rsid w:val="000B12A6"/>
    <w:rsid w:val="00160B1F"/>
    <w:rsid w:val="001B3D6D"/>
    <w:rsid w:val="00200D25"/>
    <w:rsid w:val="00285155"/>
    <w:rsid w:val="002B5C27"/>
    <w:rsid w:val="00356DDF"/>
    <w:rsid w:val="003B01BC"/>
    <w:rsid w:val="00442199"/>
    <w:rsid w:val="00450F29"/>
    <w:rsid w:val="00477F1B"/>
    <w:rsid w:val="004C3A75"/>
    <w:rsid w:val="004E4A6D"/>
    <w:rsid w:val="005438A9"/>
    <w:rsid w:val="005862E4"/>
    <w:rsid w:val="005B1913"/>
    <w:rsid w:val="005C7C6B"/>
    <w:rsid w:val="00643E7B"/>
    <w:rsid w:val="006F57DE"/>
    <w:rsid w:val="00702A36"/>
    <w:rsid w:val="00720F2C"/>
    <w:rsid w:val="007229E0"/>
    <w:rsid w:val="00756718"/>
    <w:rsid w:val="00787251"/>
    <w:rsid w:val="00795333"/>
    <w:rsid w:val="007A67D5"/>
    <w:rsid w:val="007B528B"/>
    <w:rsid w:val="008E3751"/>
    <w:rsid w:val="00917530"/>
    <w:rsid w:val="009426A4"/>
    <w:rsid w:val="009F30D8"/>
    <w:rsid w:val="00A251D5"/>
    <w:rsid w:val="00B015DE"/>
    <w:rsid w:val="00B07C4C"/>
    <w:rsid w:val="00B27310"/>
    <w:rsid w:val="00BB7D08"/>
    <w:rsid w:val="00BD15D7"/>
    <w:rsid w:val="00C375AD"/>
    <w:rsid w:val="00C50753"/>
    <w:rsid w:val="00C72522"/>
    <w:rsid w:val="00CF6B10"/>
    <w:rsid w:val="00D92786"/>
    <w:rsid w:val="00DA057E"/>
    <w:rsid w:val="00E30719"/>
    <w:rsid w:val="00F06CD1"/>
    <w:rsid w:val="00F275F9"/>
    <w:rsid w:val="00FB4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4B31"/>
    <w:rPr>
      <w:b/>
      <w:bCs/>
    </w:rPr>
  </w:style>
  <w:style w:type="paragraph" w:customStyle="1" w:styleId="c0">
    <w:name w:val="c0"/>
    <w:basedOn w:val="a"/>
    <w:rsid w:val="00017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17EA7"/>
  </w:style>
  <w:style w:type="character" w:customStyle="1" w:styleId="c2">
    <w:name w:val="c2"/>
    <w:basedOn w:val="a0"/>
    <w:rsid w:val="00017EA7"/>
  </w:style>
  <w:style w:type="paragraph" w:styleId="a4">
    <w:name w:val="List Paragraph"/>
    <w:basedOn w:val="a"/>
    <w:uiPriority w:val="34"/>
    <w:qFormat/>
    <w:rsid w:val="00BB7D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gi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GrafGajdar</dc:creator>
  <cp:keywords/>
  <dc:description/>
  <cp:lastModifiedBy>user</cp:lastModifiedBy>
  <cp:revision>9</cp:revision>
  <cp:lastPrinted>2023-01-15T14:40:00Z</cp:lastPrinted>
  <dcterms:created xsi:type="dcterms:W3CDTF">2015-09-20T02:34:00Z</dcterms:created>
  <dcterms:modified xsi:type="dcterms:W3CDTF">2025-02-09T13:22:00Z</dcterms:modified>
</cp:coreProperties>
</file>