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5113" w:rsidRPr="007C5113" w:rsidRDefault="007C5113" w:rsidP="007C5113">
      <w:pPr>
        <w:spacing w:after="0" w:line="240" w:lineRule="auto"/>
        <w:ind w:left="1440"/>
        <w:jc w:val="center"/>
        <w:rPr>
          <w:rFonts w:ascii="Times New Roman" w:eastAsia="Times New Roman" w:hAnsi="Times New Roman" w:cs="Times New Roman"/>
          <w:b/>
          <w:sz w:val="28"/>
          <w:szCs w:val="28"/>
          <w:lang w:eastAsia="ru-RU"/>
        </w:rPr>
      </w:pPr>
      <w:r w:rsidRPr="007C5113">
        <w:rPr>
          <w:rFonts w:ascii="Times New Roman" w:eastAsia="Times New Roman" w:hAnsi="Times New Roman" w:cs="Times New Roman"/>
          <w:b/>
          <w:sz w:val="28"/>
          <w:szCs w:val="28"/>
          <w:lang w:eastAsia="ru-RU"/>
        </w:rPr>
        <w:t>ПРИМЕРНЫЙ УЧЕБНЫЙ ПЛАН</w:t>
      </w:r>
    </w:p>
    <w:p w:rsidR="007C5113" w:rsidRPr="007C5113" w:rsidRDefault="007C5113" w:rsidP="007C5113">
      <w:pPr>
        <w:spacing w:after="0" w:line="216" w:lineRule="auto"/>
        <w:jc w:val="center"/>
        <w:rPr>
          <w:rFonts w:ascii="Times New Roman" w:eastAsia="Times New Roman" w:hAnsi="Times New Roman" w:cs="Times New Roman"/>
          <w:b/>
          <w:sz w:val="24"/>
          <w:szCs w:val="24"/>
          <w:lang w:eastAsia="ru-RU"/>
        </w:rPr>
      </w:pPr>
      <w:r w:rsidRPr="007C5113">
        <w:rPr>
          <w:rFonts w:ascii="Times New Roman" w:eastAsia="Times New Roman" w:hAnsi="Times New Roman" w:cs="Times New Roman"/>
          <w:b/>
          <w:sz w:val="24"/>
          <w:szCs w:val="24"/>
          <w:lang w:eastAsia="ru-RU"/>
        </w:rPr>
        <w:t>по дополнительной предпрофессиональной общеобразовательной программе</w:t>
      </w:r>
    </w:p>
    <w:p w:rsidR="007C5113" w:rsidRPr="007C5113" w:rsidRDefault="007C5113" w:rsidP="007C5113">
      <w:pPr>
        <w:spacing w:after="0" w:line="216" w:lineRule="auto"/>
        <w:jc w:val="center"/>
        <w:rPr>
          <w:rFonts w:ascii="Times New Roman" w:eastAsia="Times New Roman" w:hAnsi="Times New Roman" w:cs="Times New Roman"/>
          <w:b/>
          <w:sz w:val="24"/>
          <w:szCs w:val="24"/>
          <w:lang w:eastAsia="ru-RU"/>
        </w:rPr>
      </w:pPr>
      <w:r w:rsidRPr="007C5113">
        <w:rPr>
          <w:rFonts w:ascii="Times New Roman" w:eastAsia="Times New Roman" w:hAnsi="Times New Roman" w:cs="Times New Roman"/>
          <w:b/>
          <w:sz w:val="24"/>
          <w:szCs w:val="24"/>
          <w:lang w:eastAsia="ru-RU"/>
        </w:rPr>
        <w:t>в области хореографического искусства</w:t>
      </w:r>
    </w:p>
    <w:p w:rsidR="007C5113" w:rsidRPr="007C5113" w:rsidRDefault="007C5113" w:rsidP="007C5113">
      <w:pPr>
        <w:spacing w:after="0" w:line="216" w:lineRule="auto"/>
        <w:jc w:val="center"/>
        <w:rPr>
          <w:rFonts w:ascii="Times New Roman" w:eastAsia="Times New Roman" w:hAnsi="Times New Roman" w:cs="Times New Roman"/>
          <w:b/>
          <w:sz w:val="24"/>
          <w:szCs w:val="24"/>
          <w:lang w:eastAsia="ru-RU"/>
        </w:rPr>
      </w:pPr>
      <w:r w:rsidRPr="007C5113">
        <w:rPr>
          <w:rFonts w:ascii="Times New Roman" w:eastAsia="Times New Roman" w:hAnsi="Times New Roman" w:cs="Times New Roman"/>
          <w:b/>
          <w:sz w:val="24"/>
          <w:szCs w:val="24"/>
          <w:lang w:eastAsia="ru-RU"/>
        </w:rPr>
        <w:t>«Хореографическое творчество»</w:t>
      </w:r>
    </w:p>
    <w:p w:rsidR="00144883" w:rsidRDefault="00144883" w:rsidP="00144883">
      <w:pPr>
        <w:spacing w:after="0" w:line="21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Утверждаю</w:t>
      </w:r>
    </w:p>
    <w:p w:rsidR="00144883" w:rsidRDefault="00144883" w:rsidP="00144883">
      <w:pPr>
        <w:spacing w:after="0" w:line="21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144883" w:rsidRDefault="00144883" w:rsidP="00144883">
      <w:pPr>
        <w:spacing w:after="0" w:line="21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w:t>
      </w:r>
    </w:p>
    <w:p w:rsidR="00144883" w:rsidRDefault="00144883" w:rsidP="00144883">
      <w:pPr>
        <w:spacing w:after="0" w:line="21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ФИО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(подпись)</w:t>
      </w:r>
    </w:p>
    <w:p w:rsidR="00144883" w:rsidRDefault="00144883" w:rsidP="00144883">
      <w:pPr>
        <w:spacing w:after="0" w:line="21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 _______________ </w:t>
      </w:r>
      <w:proofErr w:type="gramStart"/>
      <w:r>
        <w:rPr>
          <w:rFonts w:ascii="Times New Roman" w:eastAsia="Times New Roman" w:hAnsi="Times New Roman" w:cs="Times New Roman"/>
          <w:sz w:val="24"/>
          <w:szCs w:val="24"/>
          <w:lang w:eastAsia="ru-RU"/>
        </w:rPr>
        <w:t>20  г.</w:t>
      </w:r>
      <w:proofErr w:type="gramEnd"/>
    </w:p>
    <w:p w:rsidR="00144883" w:rsidRDefault="00144883" w:rsidP="00144883">
      <w:pPr>
        <w:spacing w:after="0" w:line="21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p w:rsidR="007C5113" w:rsidRPr="007C5113" w:rsidRDefault="007C5113" w:rsidP="007C5113">
      <w:pPr>
        <w:spacing w:after="0" w:line="216" w:lineRule="auto"/>
        <w:jc w:val="right"/>
        <w:rPr>
          <w:rFonts w:ascii="Times New Roman" w:eastAsia="Times New Roman" w:hAnsi="Times New Roman" w:cs="Times New Roman"/>
          <w:sz w:val="24"/>
          <w:szCs w:val="24"/>
          <w:lang w:eastAsia="ru-RU"/>
        </w:rPr>
      </w:pPr>
    </w:p>
    <w:p w:rsidR="007C5113" w:rsidRPr="007C5113" w:rsidRDefault="007C5113" w:rsidP="007C5113">
      <w:pPr>
        <w:spacing w:after="0" w:line="216" w:lineRule="auto"/>
        <w:jc w:val="right"/>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Нормативный срок обучения – 5 лет</w:t>
      </w:r>
    </w:p>
    <w:tbl>
      <w:tblPr>
        <w:tblW w:w="14594" w:type="dxa"/>
        <w:tblInd w:w="108" w:type="dxa"/>
        <w:tblLayout w:type="fixed"/>
        <w:tblLook w:val="0000" w:firstRow="0" w:lastRow="0" w:firstColumn="0" w:lastColumn="0" w:noHBand="0" w:noVBand="0"/>
      </w:tblPr>
      <w:tblGrid>
        <w:gridCol w:w="1567"/>
        <w:gridCol w:w="148"/>
        <w:gridCol w:w="2835"/>
        <w:gridCol w:w="1119"/>
        <w:gridCol w:w="1134"/>
        <w:gridCol w:w="582"/>
        <w:gridCol w:w="132"/>
        <w:gridCol w:w="435"/>
        <w:gridCol w:w="135"/>
        <w:gridCol w:w="432"/>
        <w:gridCol w:w="1134"/>
        <w:gridCol w:w="567"/>
        <w:gridCol w:w="993"/>
        <w:gridCol w:w="708"/>
        <w:gridCol w:w="709"/>
        <w:gridCol w:w="851"/>
        <w:gridCol w:w="1113"/>
      </w:tblGrid>
      <w:tr w:rsidR="007C5113" w:rsidRPr="007C5113" w:rsidTr="00B37FCB">
        <w:trPr>
          <w:cantSplit/>
          <w:trHeight w:val="1904"/>
        </w:trPr>
        <w:tc>
          <w:tcPr>
            <w:tcW w:w="1715" w:type="dxa"/>
            <w:gridSpan w:val="2"/>
            <w:vMerge w:val="restart"/>
            <w:tcBorders>
              <w:top w:val="single" w:sz="4" w:space="0" w:color="auto"/>
              <w:left w:val="single" w:sz="4" w:space="0" w:color="auto"/>
              <w:bottom w:val="nil"/>
              <w:right w:val="single" w:sz="4" w:space="0" w:color="auto"/>
            </w:tcBorders>
            <w:noWrap/>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Индекс</w:t>
            </w:r>
          </w:p>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предметных областей, разделов и учебных предметов</w:t>
            </w:r>
          </w:p>
        </w:tc>
        <w:tc>
          <w:tcPr>
            <w:tcW w:w="2835" w:type="dxa"/>
            <w:vMerge w:val="restart"/>
            <w:tcBorders>
              <w:top w:val="single" w:sz="4" w:space="0" w:color="auto"/>
              <w:left w:val="single" w:sz="4" w:space="0" w:color="auto"/>
              <w:bottom w:val="nil"/>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Наименование частей, предметных областей, разделов и учебных предметов</w:t>
            </w:r>
          </w:p>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0"/>
                <w:szCs w:val="24"/>
                <w:lang w:eastAsia="ru-RU"/>
              </w:rPr>
              <w:t> </w:t>
            </w:r>
          </w:p>
        </w:tc>
        <w:tc>
          <w:tcPr>
            <w:tcW w:w="1119" w:type="dxa"/>
            <w:vMerge w:val="restart"/>
            <w:tcBorders>
              <w:top w:val="single" w:sz="4" w:space="0" w:color="auto"/>
              <w:left w:val="single" w:sz="4" w:space="0" w:color="auto"/>
              <w:bottom w:val="nil"/>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Макси-</w:t>
            </w:r>
            <w:proofErr w:type="spellStart"/>
            <w:r w:rsidRPr="007C5113">
              <w:rPr>
                <w:rFonts w:ascii="Times New Roman" w:eastAsia="Times New Roman" w:hAnsi="Times New Roman" w:cs="Times New Roman"/>
                <w:sz w:val="24"/>
                <w:szCs w:val="24"/>
                <w:lang w:eastAsia="ru-RU"/>
              </w:rPr>
              <w:t>мальная</w:t>
            </w:r>
            <w:proofErr w:type="spellEnd"/>
            <w:r w:rsidRPr="007C5113">
              <w:rPr>
                <w:rFonts w:ascii="Times New Roman" w:eastAsia="Times New Roman" w:hAnsi="Times New Roman" w:cs="Times New Roman"/>
                <w:sz w:val="24"/>
                <w:szCs w:val="24"/>
                <w:lang w:eastAsia="ru-RU"/>
              </w:rPr>
              <w:t xml:space="preserve"> учебная нагрузка</w:t>
            </w:r>
          </w:p>
        </w:tc>
        <w:tc>
          <w:tcPr>
            <w:tcW w:w="1134" w:type="dxa"/>
            <w:vMerge w:val="restart"/>
            <w:tcBorders>
              <w:top w:val="single" w:sz="4" w:space="0" w:color="auto"/>
              <w:left w:val="single" w:sz="4" w:space="0" w:color="auto"/>
              <w:bottom w:val="nil"/>
              <w:right w:val="single" w:sz="4" w:space="0" w:color="auto"/>
            </w:tcBorders>
            <w:noWrap/>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roofErr w:type="spellStart"/>
            <w:r w:rsidRPr="007C5113">
              <w:rPr>
                <w:rFonts w:ascii="Times New Roman" w:eastAsia="Times New Roman" w:hAnsi="Times New Roman" w:cs="Times New Roman"/>
                <w:sz w:val="24"/>
                <w:szCs w:val="24"/>
                <w:lang w:eastAsia="ru-RU"/>
              </w:rPr>
              <w:t>Самост</w:t>
            </w:r>
            <w:proofErr w:type="spellEnd"/>
            <w:r w:rsidRPr="007C5113">
              <w:rPr>
                <w:rFonts w:ascii="Times New Roman" w:eastAsia="Times New Roman" w:hAnsi="Times New Roman" w:cs="Times New Roman"/>
                <w:sz w:val="24"/>
                <w:szCs w:val="24"/>
                <w:lang w:eastAsia="ru-RU"/>
              </w:rPr>
              <w:t>.</w:t>
            </w:r>
          </w:p>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работа</w:t>
            </w:r>
          </w:p>
        </w:tc>
        <w:tc>
          <w:tcPr>
            <w:tcW w:w="1716" w:type="dxa"/>
            <w:gridSpan w:val="5"/>
            <w:tcBorders>
              <w:top w:val="single" w:sz="4" w:space="0" w:color="auto"/>
              <w:left w:val="single" w:sz="4" w:space="0" w:color="auto"/>
              <w:bottom w:val="nil"/>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Аудиторные занятия</w:t>
            </w:r>
          </w:p>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(в часах)</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ind w:right="-98"/>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Промежуточная аттестация</w:t>
            </w:r>
          </w:p>
          <w:p w:rsidR="007C5113" w:rsidRPr="007C5113" w:rsidRDefault="007C5113" w:rsidP="007C5113">
            <w:pPr>
              <w:spacing w:after="0" w:line="240" w:lineRule="auto"/>
              <w:ind w:right="-98"/>
              <w:jc w:val="center"/>
              <w:rPr>
                <w:rFonts w:ascii="Times New Roman" w:eastAsia="Times New Roman" w:hAnsi="Times New Roman" w:cs="Times New Roman"/>
                <w:sz w:val="24"/>
                <w:szCs w:val="24"/>
                <w:vertAlign w:val="superscript"/>
                <w:lang w:eastAsia="ru-RU"/>
              </w:rPr>
            </w:pPr>
            <w:r w:rsidRPr="007C5113">
              <w:rPr>
                <w:rFonts w:ascii="Times New Roman" w:eastAsia="Times New Roman" w:hAnsi="Times New Roman" w:cs="Times New Roman"/>
                <w:sz w:val="20"/>
                <w:szCs w:val="20"/>
                <w:lang w:eastAsia="ru-RU"/>
              </w:rPr>
              <w:t>(по учебным полугодиям)</w:t>
            </w:r>
            <w:r w:rsidRPr="007C5113">
              <w:rPr>
                <w:rFonts w:ascii="Times New Roman" w:eastAsia="Times New Roman" w:hAnsi="Times New Roman" w:cs="Times New Roman"/>
                <w:b/>
                <w:sz w:val="24"/>
                <w:szCs w:val="24"/>
                <w:vertAlign w:val="superscript"/>
                <w:lang w:eastAsia="ru-RU"/>
              </w:rPr>
              <w:t>2)</w:t>
            </w:r>
          </w:p>
        </w:tc>
        <w:tc>
          <w:tcPr>
            <w:tcW w:w="4374" w:type="dxa"/>
            <w:gridSpan w:val="5"/>
            <w:vMerge w:val="restart"/>
            <w:tcBorders>
              <w:top w:val="single" w:sz="4" w:space="0" w:color="auto"/>
              <w:left w:val="single" w:sz="4" w:space="0" w:color="auto"/>
              <w:bottom w:val="nil"/>
              <w:right w:val="single" w:sz="4" w:space="0" w:color="auto"/>
            </w:tcBorders>
            <w:noWrap/>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Распределение по годам обучения</w:t>
            </w:r>
          </w:p>
        </w:tc>
      </w:tr>
      <w:tr w:rsidR="007C5113" w:rsidRPr="007C5113" w:rsidTr="00B37FCB">
        <w:trPr>
          <w:cantSplit/>
          <w:trHeight w:val="253"/>
        </w:trPr>
        <w:tc>
          <w:tcPr>
            <w:tcW w:w="1715" w:type="dxa"/>
            <w:gridSpan w:val="2"/>
            <w:vMerge/>
            <w:tcBorders>
              <w:top w:val="nil"/>
              <w:left w:val="single" w:sz="4" w:space="0" w:color="auto"/>
              <w:bottom w:val="nil"/>
              <w:right w:val="single" w:sz="4" w:space="0" w:color="auto"/>
            </w:tcBorders>
            <w:noWrap/>
            <w:vAlign w:val="center"/>
          </w:tcPr>
          <w:p w:rsidR="007C5113" w:rsidRPr="007C5113" w:rsidRDefault="007C5113" w:rsidP="007C5113">
            <w:pPr>
              <w:spacing w:after="0" w:line="240" w:lineRule="auto"/>
              <w:jc w:val="center"/>
              <w:rPr>
                <w:rFonts w:ascii="Times New Roman" w:eastAsia="Times New Roman" w:hAnsi="Times New Roman" w:cs="Times New Roman"/>
                <w:b/>
                <w:bCs/>
                <w:lang w:eastAsia="ru-RU"/>
              </w:rPr>
            </w:pPr>
          </w:p>
        </w:tc>
        <w:tc>
          <w:tcPr>
            <w:tcW w:w="2835" w:type="dxa"/>
            <w:vMerge/>
            <w:tcBorders>
              <w:top w:val="nil"/>
              <w:left w:val="single" w:sz="4" w:space="0" w:color="auto"/>
              <w:bottom w:val="nil"/>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p>
        </w:tc>
        <w:tc>
          <w:tcPr>
            <w:tcW w:w="1119" w:type="dxa"/>
            <w:vMerge/>
            <w:tcBorders>
              <w:top w:val="nil"/>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vMerge/>
            <w:tcBorders>
              <w:top w:val="nil"/>
              <w:left w:val="single" w:sz="4" w:space="0" w:color="auto"/>
              <w:bottom w:val="single" w:sz="4" w:space="0" w:color="auto"/>
              <w:right w:val="single" w:sz="4" w:space="0" w:color="auto"/>
            </w:tcBorders>
            <w:noWrap/>
            <w:vAlign w:val="bottom"/>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82" w:type="dxa"/>
            <w:vMerge w:val="restart"/>
            <w:tcBorders>
              <w:top w:val="single" w:sz="4" w:space="0" w:color="auto"/>
              <w:left w:val="single" w:sz="4" w:space="0" w:color="auto"/>
              <w:bottom w:val="nil"/>
              <w:right w:val="single" w:sz="4" w:space="0" w:color="auto"/>
            </w:tcBorders>
            <w:textDirection w:val="btLr"/>
            <w:vAlign w:val="center"/>
          </w:tcPr>
          <w:p w:rsidR="007C5113" w:rsidRPr="007C5113" w:rsidRDefault="007C5113" w:rsidP="007C5113">
            <w:pPr>
              <w:spacing w:after="0" w:line="240" w:lineRule="auto"/>
              <w:ind w:right="113"/>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Групповые занятия</w:t>
            </w:r>
          </w:p>
        </w:tc>
        <w:tc>
          <w:tcPr>
            <w:tcW w:w="567" w:type="dxa"/>
            <w:gridSpan w:val="2"/>
            <w:vMerge w:val="restart"/>
            <w:tcBorders>
              <w:top w:val="single" w:sz="4" w:space="0" w:color="auto"/>
              <w:left w:val="single" w:sz="4" w:space="0" w:color="auto"/>
              <w:bottom w:val="nil"/>
              <w:right w:val="single" w:sz="4" w:space="0" w:color="auto"/>
            </w:tcBorders>
            <w:textDirection w:val="btLr"/>
            <w:vAlign w:val="center"/>
          </w:tcPr>
          <w:p w:rsidR="007C5113" w:rsidRPr="007C5113" w:rsidRDefault="007C5113" w:rsidP="007C5113">
            <w:pPr>
              <w:spacing w:after="0" w:line="240" w:lineRule="auto"/>
              <w:ind w:right="113"/>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Мелкогрупповые занятия</w:t>
            </w:r>
          </w:p>
        </w:tc>
        <w:tc>
          <w:tcPr>
            <w:tcW w:w="567" w:type="dxa"/>
            <w:gridSpan w:val="2"/>
            <w:vMerge w:val="restart"/>
            <w:tcBorders>
              <w:top w:val="single" w:sz="4" w:space="0" w:color="auto"/>
              <w:left w:val="single" w:sz="4" w:space="0" w:color="auto"/>
              <w:bottom w:val="nil"/>
              <w:right w:val="single" w:sz="4" w:space="0" w:color="auto"/>
            </w:tcBorders>
            <w:textDirection w:val="btLr"/>
            <w:vAlign w:val="center"/>
          </w:tcPr>
          <w:p w:rsidR="007C5113" w:rsidRPr="007C5113" w:rsidRDefault="007C5113" w:rsidP="007C5113">
            <w:pPr>
              <w:spacing w:after="0" w:line="240" w:lineRule="auto"/>
              <w:ind w:right="113"/>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Индивидуальные занятия</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7C5113" w:rsidRPr="007C5113" w:rsidRDefault="007C5113" w:rsidP="007C5113">
            <w:pPr>
              <w:spacing w:after="0" w:line="240" w:lineRule="auto"/>
              <w:ind w:right="-98"/>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 xml:space="preserve">Зачеты, </w:t>
            </w:r>
          </w:p>
          <w:p w:rsidR="007C5113" w:rsidRPr="007C5113" w:rsidRDefault="007C5113" w:rsidP="007C5113">
            <w:pPr>
              <w:spacing w:after="0" w:line="240" w:lineRule="auto"/>
              <w:ind w:right="-98"/>
              <w:jc w:val="center"/>
              <w:rPr>
                <w:rFonts w:ascii="Times New Roman" w:eastAsia="Times New Roman" w:hAnsi="Times New Roman" w:cs="Times New Roman"/>
                <w:sz w:val="24"/>
                <w:szCs w:val="24"/>
                <w:vertAlign w:val="superscript"/>
                <w:lang w:eastAsia="ru-RU"/>
              </w:rPr>
            </w:pPr>
            <w:r w:rsidRPr="007C5113">
              <w:rPr>
                <w:rFonts w:ascii="Times New Roman" w:eastAsia="Times New Roman" w:hAnsi="Times New Roman" w:cs="Times New Roman"/>
                <w:sz w:val="24"/>
                <w:szCs w:val="24"/>
                <w:lang w:eastAsia="ru-RU"/>
              </w:rPr>
              <w:t xml:space="preserve">контрольные уроки </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7C5113" w:rsidRPr="007C5113" w:rsidRDefault="007C5113" w:rsidP="007C5113">
            <w:pPr>
              <w:spacing w:after="0" w:line="240" w:lineRule="auto"/>
              <w:ind w:right="-98"/>
              <w:jc w:val="center"/>
              <w:rPr>
                <w:rFonts w:ascii="Times New Roman" w:eastAsia="Times New Roman" w:hAnsi="Times New Roman" w:cs="Times New Roman"/>
                <w:sz w:val="24"/>
                <w:szCs w:val="24"/>
                <w:vertAlign w:val="superscript"/>
                <w:lang w:eastAsia="ru-RU"/>
              </w:rPr>
            </w:pPr>
            <w:r w:rsidRPr="007C5113">
              <w:rPr>
                <w:rFonts w:ascii="Times New Roman" w:eastAsia="Times New Roman" w:hAnsi="Times New Roman" w:cs="Times New Roman"/>
                <w:sz w:val="24"/>
                <w:szCs w:val="24"/>
                <w:lang w:eastAsia="ru-RU"/>
              </w:rPr>
              <w:t xml:space="preserve">Экзамены </w:t>
            </w:r>
          </w:p>
        </w:tc>
        <w:tc>
          <w:tcPr>
            <w:tcW w:w="4374" w:type="dxa"/>
            <w:gridSpan w:val="5"/>
            <w:vMerge/>
            <w:tcBorders>
              <w:top w:val="nil"/>
              <w:left w:val="single" w:sz="4" w:space="0" w:color="auto"/>
              <w:bottom w:val="single" w:sz="4" w:space="0" w:color="auto"/>
              <w:right w:val="single" w:sz="4" w:space="0" w:color="auto"/>
            </w:tcBorders>
            <w:noWrap/>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r>
      <w:tr w:rsidR="007C5113" w:rsidRPr="007C5113" w:rsidTr="00B37FCB">
        <w:trPr>
          <w:cantSplit/>
          <w:trHeight w:val="1435"/>
        </w:trPr>
        <w:tc>
          <w:tcPr>
            <w:tcW w:w="1715" w:type="dxa"/>
            <w:gridSpan w:val="2"/>
            <w:vMerge/>
            <w:tcBorders>
              <w:top w:val="nil"/>
              <w:left w:val="single" w:sz="4" w:space="0" w:color="auto"/>
              <w:bottom w:val="nil"/>
              <w:right w:val="single" w:sz="4" w:space="0" w:color="auto"/>
            </w:tcBorders>
            <w:noWrap/>
            <w:vAlign w:val="bottom"/>
          </w:tcPr>
          <w:p w:rsidR="007C5113" w:rsidRPr="007C5113" w:rsidRDefault="007C5113" w:rsidP="007C5113">
            <w:pPr>
              <w:spacing w:after="0" w:line="240" w:lineRule="auto"/>
              <w:jc w:val="center"/>
              <w:rPr>
                <w:rFonts w:ascii="Times New Roman" w:eastAsia="Times New Roman" w:hAnsi="Times New Roman" w:cs="Times New Roman"/>
                <w:b/>
                <w:bCs/>
                <w:lang w:eastAsia="ru-RU"/>
              </w:rPr>
            </w:pPr>
          </w:p>
        </w:tc>
        <w:tc>
          <w:tcPr>
            <w:tcW w:w="2835" w:type="dxa"/>
            <w:vMerge/>
            <w:tcBorders>
              <w:top w:val="nil"/>
              <w:left w:val="single" w:sz="4" w:space="0" w:color="auto"/>
              <w:bottom w:val="nil"/>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p>
        </w:tc>
        <w:tc>
          <w:tcPr>
            <w:tcW w:w="1119" w:type="dxa"/>
            <w:vMerge w:val="restart"/>
            <w:tcBorders>
              <w:top w:val="single" w:sz="4" w:space="0" w:color="auto"/>
              <w:left w:val="single" w:sz="4" w:space="0" w:color="auto"/>
              <w:bottom w:val="single" w:sz="4" w:space="0" w:color="auto"/>
              <w:right w:val="single" w:sz="4" w:space="0" w:color="auto"/>
            </w:tcBorders>
            <w:textDirection w:val="btLr"/>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 Трудоемкость в часах</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 Трудоемкость в часах</w:t>
            </w:r>
          </w:p>
        </w:tc>
        <w:tc>
          <w:tcPr>
            <w:tcW w:w="582" w:type="dxa"/>
            <w:vMerge/>
            <w:tcBorders>
              <w:top w:val="nil"/>
              <w:left w:val="single" w:sz="4" w:space="0" w:color="auto"/>
              <w:bottom w:val="nil"/>
              <w:right w:val="single" w:sz="4" w:space="0" w:color="auto"/>
            </w:tcBorders>
            <w:textDirection w:val="btLr"/>
            <w:vAlign w:val="center"/>
          </w:tcPr>
          <w:p w:rsidR="007C5113" w:rsidRPr="007C5113" w:rsidRDefault="007C5113" w:rsidP="007C5113">
            <w:pPr>
              <w:spacing w:after="0" w:line="240" w:lineRule="auto"/>
              <w:ind w:right="113"/>
              <w:jc w:val="center"/>
              <w:rPr>
                <w:rFonts w:ascii="Times New Roman" w:eastAsia="Times New Roman" w:hAnsi="Times New Roman" w:cs="Times New Roman"/>
                <w:sz w:val="24"/>
                <w:szCs w:val="24"/>
                <w:lang w:eastAsia="ru-RU"/>
              </w:rPr>
            </w:pPr>
          </w:p>
        </w:tc>
        <w:tc>
          <w:tcPr>
            <w:tcW w:w="567" w:type="dxa"/>
            <w:gridSpan w:val="2"/>
            <w:vMerge/>
            <w:tcBorders>
              <w:top w:val="nil"/>
              <w:left w:val="single" w:sz="4" w:space="0" w:color="auto"/>
              <w:bottom w:val="nil"/>
              <w:right w:val="single" w:sz="4" w:space="0" w:color="auto"/>
            </w:tcBorders>
            <w:textDirection w:val="btLr"/>
            <w:vAlign w:val="center"/>
          </w:tcPr>
          <w:p w:rsidR="007C5113" w:rsidRPr="007C5113" w:rsidRDefault="007C5113" w:rsidP="007C5113">
            <w:pPr>
              <w:spacing w:after="0" w:line="240" w:lineRule="auto"/>
              <w:ind w:right="113"/>
              <w:jc w:val="center"/>
              <w:rPr>
                <w:rFonts w:ascii="Times New Roman" w:eastAsia="Times New Roman" w:hAnsi="Times New Roman" w:cs="Times New Roman"/>
                <w:sz w:val="24"/>
                <w:szCs w:val="24"/>
                <w:lang w:eastAsia="ru-RU"/>
              </w:rPr>
            </w:pPr>
          </w:p>
        </w:tc>
        <w:tc>
          <w:tcPr>
            <w:tcW w:w="567" w:type="dxa"/>
            <w:gridSpan w:val="2"/>
            <w:vMerge/>
            <w:tcBorders>
              <w:top w:val="nil"/>
              <w:left w:val="single" w:sz="4" w:space="0" w:color="auto"/>
              <w:bottom w:val="nil"/>
              <w:right w:val="single" w:sz="4" w:space="0" w:color="auto"/>
            </w:tcBorders>
            <w:textDirection w:val="btLr"/>
            <w:vAlign w:val="center"/>
          </w:tcPr>
          <w:p w:rsidR="007C5113" w:rsidRPr="007C5113" w:rsidRDefault="007C5113" w:rsidP="007C5113">
            <w:pPr>
              <w:spacing w:after="0" w:line="240" w:lineRule="auto"/>
              <w:ind w:right="113"/>
              <w:jc w:val="center"/>
              <w:rPr>
                <w:rFonts w:ascii="Times New Roman" w:eastAsia="Times New Roman"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noWrap/>
            <w:textDirection w:val="btLr"/>
            <w:vAlign w:val="bottom"/>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r w:rsidRPr="007C5113">
              <w:rPr>
                <w:rFonts w:ascii="Times New Roman" w:eastAsia="Times New Roman" w:hAnsi="Times New Roman" w:cs="Times New Roman"/>
                <w:sz w:val="20"/>
                <w:szCs w:val="24"/>
                <w:lang w:eastAsia="ru-RU"/>
              </w:rPr>
              <w:t>1-й класс</w:t>
            </w:r>
          </w:p>
        </w:tc>
        <w:tc>
          <w:tcPr>
            <w:tcW w:w="708" w:type="dxa"/>
            <w:tcBorders>
              <w:top w:val="single" w:sz="4" w:space="0" w:color="auto"/>
              <w:left w:val="single" w:sz="4" w:space="0" w:color="auto"/>
              <w:bottom w:val="single" w:sz="4" w:space="0" w:color="auto"/>
              <w:right w:val="single" w:sz="4" w:space="0" w:color="auto"/>
            </w:tcBorders>
            <w:noWrap/>
            <w:textDirection w:val="btLr"/>
            <w:vAlign w:val="bottom"/>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r w:rsidRPr="007C5113">
              <w:rPr>
                <w:rFonts w:ascii="Times New Roman" w:eastAsia="Times New Roman" w:hAnsi="Times New Roman" w:cs="Times New Roman"/>
                <w:sz w:val="20"/>
                <w:szCs w:val="24"/>
                <w:lang w:eastAsia="ru-RU"/>
              </w:rPr>
              <w:t> 2-й  класс</w:t>
            </w:r>
          </w:p>
        </w:tc>
        <w:tc>
          <w:tcPr>
            <w:tcW w:w="709" w:type="dxa"/>
            <w:tcBorders>
              <w:top w:val="single" w:sz="4" w:space="0" w:color="auto"/>
              <w:left w:val="single" w:sz="4" w:space="0" w:color="auto"/>
              <w:bottom w:val="single" w:sz="4" w:space="0" w:color="auto"/>
              <w:right w:val="single" w:sz="4" w:space="0" w:color="auto"/>
            </w:tcBorders>
            <w:noWrap/>
            <w:textDirection w:val="btLr"/>
            <w:vAlign w:val="bottom"/>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r w:rsidRPr="007C5113">
              <w:rPr>
                <w:rFonts w:ascii="Times New Roman" w:eastAsia="Times New Roman" w:hAnsi="Times New Roman" w:cs="Times New Roman"/>
                <w:sz w:val="20"/>
                <w:szCs w:val="24"/>
                <w:lang w:eastAsia="ru-RU"/>
              </w:rPr>
              <w:t>3-й класс</w:t>
            </w:r>
          </w:p>
        </w:tc>
        <w:tc>
          <w:tcPr>
            <w:tcW w:w="851" w:type="dxa"/>
            <w:tcBorders>
              <w:top w:val="single" w:sz="4" w:space="0" w:color="auto"/>
              <w:left w:val="single" w:sz="4" w:space="0" w:color="auto"/>
              <w:bottom w:val="single" w:sz="4" w:space="0" w:color="auto"/>
              <w:right w:val="single" w:sz="4" w:space="0" w:color="auto"/>
            </w:tcBorders>
            <w:noWrap/>
            <w:textDirection w:val="btLr"/>
            <w:vAlign w:val="bottom"/>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r w:rsidRPr="007C5113">
              <w:rPr>
                <w:rFonts w:ascii="Times New Roman" w:eastAsia="Times New Roman" w:hAnsi="Times New Roman" w:cs="Times New Roman"/>
                <w:sz w:val="20"/>
                <w:szCs w:val="24"/>
                <w:lang w:eastAsia="ru-RU"/>
              </w:rPr>
              <w:t> 4-й класс</w:t>
            </w:r>
          </w:p>
        </w:tc>
        <w:tc>
          <w:tcPr>
            <w:tcW w:w="1113" w:type="dxa"/>
            <w:tcBorders>
              <w:top w:val="single" w:sz="4" w:space="0" w:color="auto"/>
              <w:left w:val="single" w:sz="4" w:space="0" w:color="auto"/>
              <w:bottom w:val="single" w:sz="4" w:space="0" w:color="auto"/>
              <w:right w:val="single" w:sz="4" w:space="0" w:color="auto"/>
            </w:tcBorders>
            <w:noWrap/>
            <w:textDirection w:val="btLr"/>
            <w:vAlign w:val="center"/>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r w:rsidRPr="007C5113">
              <w:rPr>
                <w:rFonts w:ascii="Times New Roman" w:eastAsia="Times New Roman" w:hAnsi="Times New Roman" w:cs="Times New Roman"/>
                <w:sz w:val="20"/>
                <w:szCs w:val="24"/>
                <w:lang w:eastAsia="ru-RU"/>
              </w:rPr>
              <w:t>5-й класс</w:t>
            </w:r>
          </w:p>
        </w:tc>
      </w:tr>
      <w:tr w:rsidR="007C5113" w:rsidRPr="007C5113" w:rsidTr="00B37FCB">
        <w:trPr>
          <w:cantSplit/>
          <w:trHeight w:val="426"/>
        </w:trPr>
        <w:tc>
          <w:tcPr>
            <w:tcW w:w="1715" w:type="dxa"/>
            <w:gridSpan w:val="2"/>
            <w:vMerge/>
            <w:tcBorders>
              <w:top w:val="nil"/>
              <w:left w:val="single" w:sz="4" w:space="0" w:color="auto"/>
              <w:bottom w:val="nil"/>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lang w:eastAsia="ru-RU"/>
              </w:rPr>
            </w:pPr>
          </w:p>
        </w:tc>
        <w:tc>
          <w:tcPr>
            <w:tcW w:w="2835" w:type="dxa"/>
            <w:vMerge/>
            <w:tcBorders>
              <w:top w:val="nil"/>
              <w:left w:val="single" w:sz="4" w:space="0" w:color="auto"/>
              <w:bottom w:val="nil"/>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p>
        </w:tc>
        <w:tc>
          <w:tcPr>
            <w:tcW w:w="1119" w:type="dxa"/>
            <w:vMerge/>
            <w:tcBorders>
              <w:top w:val="single" w:sz="4" w:space="0" w:color="auto"/>
              <w:left w:val="single" w:sz="4" w:space="0" w:color="auto"/>
              <w:bottom w:val="single" w:sz="4" w:space="0" w:color="auto"/>
              <w:right w:val="single" w:sz="4" w:space="0" w:color="auto"/>
            </w:tcBorders>
            <w:textDirection w:val="btLr"/>
            <w:vAlign w:val="bottom"/>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p>
        </w:tc>
        <w:tc>
          <w:tcPr>
            <w:tcW w:w="582" w:type="dxa"/>
            <w:vMerge/>
            <w:tcBorders>
              <w:top w:val="nil"/>
              <w:left w:val="single" w:sz="4" w:space="0" w:color="auto"/>
              <w:bottom w:val="nil"/>
              <w:right w:val="single" w:sz="4" w:space="0" w:color="auto"/>
            </w:tcBorders>
            <w:textDirection w:val="btLr"/>
            <w:vAlign w:val="center"/>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p>
        </w:tc>
        <w:tc>
          <w:tcPr>
            <w:tcW w:w="567" w:type="dxa"/>
            <w:gridSpan w:val="2"/>
            <w:vMerge/>
            <w:tcBorders>
              <w:top w:val="nil"/>
              <w:left w:val="single" w:sz="4" w:space="0" w:color="auto"/>
              <w:bottom w:val="nil"/>
              <w:right w:val="single" w:sz="4" w:space="0" w:color="auto"/>
            </w:tcBorders>
            <w:textDirection w:val="btLr"/>
            <w:vAlign w:val="center"/>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p>
        </w:tc>
        <w:tc>
          <w:tcPr>
            <w:tcW w:w="567" w:type="dxa"/>
            <w:gridSpan w:val="2"/>
            <w:vMerge/>
            <w:tcBorders>
              <w:top w:val="nil"/>
              <w:left w:val="single" w:sz="4" w:space="0" w:color="auto"/>
              <w:bottom w:val="nil"/>
              <w:right w:val="single" w:sz="4" w:space="0" w:color="auto"/>
            </w:tcBorders>
            <w:textDirection w:val="btLr"/>
            <w:vAlign w:val="center"/>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bottom"/>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p>
        </w:tc>
        <w:tc>
          <w:tcPr>
            <w:tcW w:w="4374" w:type="dxa"/>
            <w:gridSpan w:val="5"/>
            <w:tcBorders>
              <w:top w:val="single" w:sz="4" w:space="0" w:color="auto"/>
              <w:left w:val="single" w:sz="4" w:space="0" w:color="auto"/>
              <w:bottom w:val="nil"/>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p>
        </w:tc>
      </w:tr>
      <w:tr w:rsidR="007C5113" w:rsidRPr="007C5113" w:rsidTr="00B37FCB">
        <w:trPr>
          <w:trHeight w:val="253"/>
        </w:trPr>
        <w:tc>
          <w:tcPr>
            <w:tcW w:w="1715"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1</w:t>
            </w:r>
          </w:p>
        </w:tc>
        <w:tc>
          <w:tcPr>
            <w:tcW w:w="2835"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2</w:t>
            </w:r>
          </w:p>
        </w:tc>
        <w:tc>
          <w:tcPr>
            <w:tcW w:w="111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4</w:t>
            </w:r>
          </w:p>
        </w:tc>
        <w:tc>
          <w:tcPr>
            <w:tcW w:w="58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6</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7</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9</w:t>
            </w:r>
          </w:p>
        </w:tc>
        <w:tc>
          <w:tcPr>
            <w:tcW w:w="993" w:type="dxa"/>
            <w:tcBorders>
              <w:top w:val="single" w:sz="4" w:space="0" w:color="auto"/>
              <w:left w:val="single" w:sz="4" w:space="0" w:color="auto"/>
              <w:bottom w:val="single" w:sz="4" w:space="0" w:color="auto"/>
              <w:right w:val="single" w:sz="4" w:space="0" w:color="auto"/>
            </w:tcBorders>
            <w:noWrap/>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10</w:t>
            </w:r>
          </w:p>
        </w:tc>
        <w:tc>
          <w:tcPr>
            <w:tcW w:w="708" w:type="dxa"/>
            <w:tcBorders>
              <w:top w:val="single" w:sz="4" w:space="0" w:color="auto"/>
              <w:left w:val="single" w:sz="4" w:space="0" w:color="auto"/>
              <w:bottom w:val="single" w:sz="4" w:space="0" w:color="auto"/>
              <w:right w:val="single" w:sz="4" w:space="0" w:color="auto"/>
            </w:tcBorders>
            <w:noWrap/>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11</w:t>
            </w:r>
          </w:p>
        </w:tc>
        <w:tc>
          <w:tcPr>
            <w:tcW w:w="709" w:type="dxa"/>
            <w:tcBorders>
              <w:top w:val="single" w:sz="4" w:space="0" w:color="auto"/>
              <w:left w:val="single" w:sz="4" w:space="0" w:color="auto"/>
              <w:bottom w:val="single" w:sz="4" w:space="0" w:color="auto"/>
              <w:right w:val="single" w:sz="4" w:space="0" w:color="auto"/>
            </w:tcBorders>
            <w:noWrap/>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12</w:t>
            </w:r>
          </w:p>
        </w:tc>
        <w:tc>
          <w:tcPr>
            <w:tcW w:w="851" w:type="dxa"/>
            <w:tcBorders>
              <w:top w:val="single" w:sz="4" w:space="0" w:color="auto"/>
              <w:left w:val="single" w:sz="4" w:space="0" w:color="auto"/>
              <w:bottom w:val="single" w:sz="4" w:space="0" w:color="auto"/>
              <w:right w:val="single" w:sz="4" w:space="0" w:color="auto"/>
            </w:tcBorders>
            <w:noWrap/>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13</w:t>
            </w:r>
          </w:p>
        </w:tc>
        <w:tc>
          <w:tcPr>
            <w:tcW w:w="1113" w:type="dxa"/>
            <w:tcBorders>
              <w:top w:val="single" w:sz="4" w:space="0" w:color="auto"/>
              <w:left w:val="single" w:sz="4" w:space="0" w:color="auto"/>
              <w:bottom w:val="single" w:sz="4" w:space="0" w:color="auto"/>
              <w:right w:val="single" w:sz="4" w:space="0" w:color="auto"/>
            </w:tcBorders>
            <w:noWrap/>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14</w:t>
            </w:r>
          </w:p>
        </w:tc>
      </w:tr>
      <w:tr w:rsidR="007C5113" w:rsidRPr="007C5113" w:rsidTr="00B37FCB">
        <w:trPr>
          <w:cantSplit/>
          <w:trHeight w:val="253"/>
        </w:trPr>
        <w:tc>
          <w:tcPr>
            <w:tcW w:w="1715" w:type="dxa"/>
            <w:gridSpan w:val="2"/>
            <w:vMerge w:val="restart"/>
            <w:tcBorders>
              <w:top w:val="single" w:sz="4" w:space="0" w:color="auto"/>
              <w:left w:val="single" w:sz="4" w:space="0" w:color="auto"/>
              <w:bottom w:val="nil"/>
              <w:right w:val="single" w:sz="4" w:space="0" w:color="auto"/>
            </w:tcBorders>
            <w:shd w:val="clear" w:color="auto" w:fill="00B0F0"/>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p>
        </w:tc>
        <w:tc>
          <w:tcPr>
            <w:tcW w:w="2835" w:type="dxa"/>
            <w:vMerge w:val="restart"/>
            <w:tcBorders>
              <w:top w:val="single" w:sz="4" w:space="0" w:color="auto"/>
              <w:left w:val="single" w:sz="4" w:space="0" w:color="auto"/>
              <w:bottom w:val="nil"/>
              <w:right w:val="single" w:sz="4" w:space="0" w:color="auto"/>
            </w:tcBorders>
            <w:shd w:val="clear" w:color="auto" w:fill="00B0F0"/>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b/>
                <w:bCs/>
                <w:sz w:val="24"/>
                <w:szCs w:val="24"/>
                <w:lang w:eastAsia="ru-RU"/>
              </w:rPr>
              <w:t>Структура и объем ОП</w:t>
            </w:r>
          </w:p>
        </w:tc>
        <w:tc>
          <w:tcPr>
            <w:tcW w:w="1119" w:type="dxa"/>
            <w:vMerge w:val="restart"/>
            <w:tcBorders>
              <w:top w:val="single" w:sz="4" w:space="0" w:color="auto"/>
              <w:left w:val="single" w:sz="4" w:space="0" w:color="auto"/>
              <w:bottom w:val="nil"/>
              <w:right w:val="single" w:sz="4" w:space="0" w:color="auto"/>
            </w:tcBorders>
            <w:shd w:val="clear" w:color="auto" w:fill="00B0F0"/>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b/>
                <w:sz w:val="24"/>
                <w:szCs w:val="24"/>
                <w:lang w:eastAsia="ru-RU"/>
              </w:rPr>
              <w:t>2250,5-2646,5</w:t>
            </w:r>
            <w:r w:rsidRPr="007C5113">
              <w:rPr>
                <w:rFonts w:ascii="Times New Roman" w:eastAsia="Times New Roman" w:hAnsi="Times New Roman" w:cs="Times New Roman"/>
                <w:b/>
                <w:sz w:val="24"/>
                <w:szCs w:val="24"/>
                <w:vertAlign w:val="superscript"/>
                <w:lang w:eastAsia="ru-RU"/>
              </w:rPr>
              <w:t>1)</w:t>
            </w:r>
          </w:p>
        </w:tc>
        <w:tc>
          <w:tcPr>
            <w:tcW w:w="1134" w:type="dxa"/>
            <w:vMerge w:val="restart"/>
            <w:tcBorders>
              <w:top w:val="single" w:sz="4" w:space="0" w:color="auto"/>
              <w:left w:val="single" w:sz="4" w:space="0" w:color="auto"/>
              <w:bottom w:val="nil"/>
              <w:right w:val="single" w:sz="4" w:space="0" w:color="auto"/>
            </w:tcBorders>
            <w:shd w:val="clear" w:color="auto" w:fill="00B0F0"/>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b/>
                <w:sz w:val="24"/>
                <w:szCs w:val="24"/>
                <w:lang w:eastAsia="ru-RU"/>
              </w:rPr>
              <w:t>198-330</w:t>
            </w:r>
          </w:p>
        </w:tc>
        <w:tc>
          <w:tcPr>
            <w:tcW w:w="1716" w:type="dxa"/>
            <w:gridSpan w:val="5"/>
            <w:vMerge w:val="restart"/>
            <w:tcBorders>
              <w:top w:val="single" w:sz="4" w:space="0" w:color="auto"/>
              <w:left w:val="single" w:sz="4" w:space="0" w:color="auto"/>
              <w:bottom w:val="nil"/>
              <w:right w:val="single" w:sz="4" w:space="0" w:color="auto"/>
            </w:tcBorders>
            <w:shd w:val="clear" w:color="auto" w:fill="00B0F0"/>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b/>
                <w:sz w:val="24"/>
                <w:szCs w:val="24"/>
                <w:lang w:eastAsia="ru-RU"/>
              </w:rPr>
              <w:t>2052,5-2316,5</w:t>
            </w:r>
          </w:p>
        </w:tc>
        <w:tc>
          <w:tcPr>
            <w:tcW w:w="1134" w:type="dxa"/>
            <w:vMerge w:val="restart"/>
            <w:tcBorders>
              <w:top w:val="single" w:sz="4" w:space="0" w:color="auto"/>
              <w:left w:val="single" w:sz="4" w:space="0" w:color="auto"/>
              <w:bottom w:val="nil"/>
              <w:right w:val="single" w:sz="4" w:space="0" w:color="auto"/>
            </w:tcBorders>
            <w:shd w:val="clear" w:color="auto" w:fill="00B0F0"/>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p>
        </w:tc>
        <w:tc>
          <w:tcPr>
            <w:tcW w:w="567" w:type="dxa"/>
            <w:vMerge w:val="restart"/>
            <w:tcBorders>
              <w:top w:val="single" w:sz="4" w:space="0" w:color="auto"/>
              <w:left w:val="single" w:sz="4" w:space="0" w:color="auto"/>
              <w:bottom w:val="nil"/>
              <w:right w:val="single" w:sz="4" w:space="0" w:color="auto"/>
            </w:tcBorders>
            <w:shd w:val="clear" w:color="auto" w:fill="00B0F0"/>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00B0F0"/>
            <w:noWrap/>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20"/>
                <w:szCs w:val="24"/>
                <w:lang w:eastAsia="ru-RU"/>
              </w:rPr>
              <w:t>Количество недель аудиторных занятий</w:t>
            </w:r>
          </w:p>
        </w:tc>
      </w:tr>
      <w:tr w:rsidR="007C5113" w:rsidRPr="007C5113" w:rsidTr="00B37FCB">
        <w:trPr>
          <w:cantSplit/>
          <w:trHeight w:val="253"/>
        </w:trPr>
        <w:tc>
          <w:tcPr>
            <w:tcW w:w="1715" w:type="dxa"/>
            <w:gridSpan w:val="2"/>
            <w:vMerge/>
            <w:tcBorders>
              <w:top w:val="nil"/>
              <w:left w:val="single" w:sz="4" w:space="0" w:color="auto"/>
              <w:bottom w:val="nil"/>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p>
        </w:tc>
        <w:tc>
          <w:tcPr>
            <w:tcW w:w="2835" w:type="dxa"/>
            <w:vMerge/>
            <w:tcBorders>
              <w:top w:val="nil"/>
              <w:left w:val="single" w:sz="4" w:space="0" w:color="auto"/>
              <w:bottom w:val="nil"/>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p>
        </w:tc>
        <w:tc>
          <w:tcPr>
            <w:tcW w:w="1119" w:type="dxa"/>
            <w:vMerge/>
            <w:tcBorders>
              <w:top w:val="nil"/>
              <w:left w:val="single" w:sz="4" w:space="0" w:color="auto"/>
              <w:bottom w:val="nil"/>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p>
        </w:tc>
        <w:tc>
          <w:tcPr>
            <w:tcW w:w="1134" w:type="dxa"/>
            <w:vMerge/>
            <w:tcBorders>
              <w:top w:val="nil"/>
              <w:left w:val="single" w:sz="4" w:space="0" w:color="auto"/>
              <w:bottom w:val="nil"/>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p>
        </w:tc>
        <w:tc>
          <w:tcPr>
            <w:tcW w:w="1716" w:type="dxa"/>
            <w:gridSpan w:val="5"/>
            <w:vMerge/>
            <w:tcBorders>
              <w:top w:val="nil"/>
              <w:left w:val="single" w:sz="4" w:space="0" w:color="auto"/>
              <w:bottom w:val="nil"/>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p>
        </w:tc>
        <w:tc>
          <w:tcPr>
            <w:tcW w:w="1134" w:type="dxa"/>
            <w:vMerge/>
            <w:tcBorders>
              <w:top w:val="nil"/>
              <w:left w:val="single" w:sz="4" w:space="0" w:color="auto"/>
              <w:bottom w:val="nil"/>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p>
        </w:tc>
        <w:tc>
          <w:tcPr>
            <w:tcW w:w="567" w:type="dxa"/>
            <w:vMerge/>
            <w:tcBorders>
              <w:top w:val="nil"/>
              <w:left w:val="single" w:sz="4" w:space="0" w:color="auto"/>
              <w:bottom w:val="nil"/>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p>
        </w:tc>
        <w:tc>
          <w:tcPr>
            <w:tcW w:w="993" w:type="dxa"/>
            <w:tcBorders>
              <w:top w:val="single" w:sz="4" w:space="0" w:color="auto"/>
              <w:left w:val="single" w:sz="4" w:space="0" w:color="auto"/>
              <w:bottom w:val="single" w:sz="4" w:space="0" w:color="auto"/>
              <w:right w:val="single" w:sz="4" w:space="0" w:color="auto"/>
            </w:tcBorders>
            <w:noWrap/>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33</w:t>
            </w:r>
          </w:p>
        </w:tc>
        <w:tc>
          <w:tcPr>
            <w:tcW w:w="708" w:type="dxa"/>
            <w:tcBorders>
              <w:top w:val="single" w:sz="4" w:space="0" w:color="auto"/>
              <w:left w:val="single" w:sz="4" w:space="0" w:color="auto"/>
              <w:bottom w:val="single" w:sz="4" w:space="0" w:color="auto"/>
              <w:right w:val="single" w:sz="4" w:space="0" w:color="auto"/>
            </w:tcBorders>
            <w:noWrap/>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33</w:t>
            </w:r>
          </w:p>
        </w:tc>
        <w:tc>
          <w:tcPr>
            <w:tcW w:w="709" w:type="dxa"/>
            <w:tcBorders>
              <w:top w:val="single" w:sz="4" w:space="0" w:color="auto"/>
              <w:left w:val="single" w:sz="4" w:space="0" w:color="auto"/>
              <w:bottom w:val="single" w:sz="4" w:space="0" w:color="auto"/>
              <w:right w:val="single" w:sz="4" w:space="0" w:color="auto"/>
            </w:tcBorders>
            <w:noWrap/>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33</w:t>
            </w:r>
          </w:p>
        </w:tc>
        <w:tc>
          <w:tcPr>
            <w:tcW w:w="851" w:type="dxa"/>
            <w:tcBorders>
              <w:top w:val="single" w:sz="4" w:space="0" w:color="auto"/>
              <w:left w:val="single" w:sz="4" w:space="0" w:color="auto"/>
              <w:bottom w:val="single" w:sz="4" w:space="0" w:color="auto"/>
              <w:right w:val="single" w:sz="4" w:space="0" w:color="auto"/>
            </w:tcBorders>
            <w:noWrap/>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33</w:t>
            </w:r>
          </w:p>
        </w:tc>
        <w:tc>
          <w:tcPr>
            <w:tcW w:w="1113" w:type="dxa"/>
            <w:tcBorders>
              <w:top w:val="single" w:sz="4" w:space="0" w:color="auto"/>
              <w:left w:val="single" w:sz="4" w:space="0" w:color="auto"/>
              <w:bottom w:val="single" w:sz="4" w:space="0" w:color="auto"/>
              <w:right w:val="single" w:sz="4" w:space="0" w:color="auto"/>
            </w:tcBorders>
            <w:noWrap/>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33</w:t>
            </w:r>
          </w:p>
        </w:tc>
      </w:tr>
      <w:tr w:rsidR="007C5113" w:rsidRPr="007C5113" w:rsidTr="00B37FCB">
        <w:trPr>
          <w:cantSplit/>
          <w:trHeight w:val="253"/>
        </w:trPr>
        <w:tc>
          <w:tcPr>
            <w:tcW w:w="1715" w:type="dxa"/>
            <w:gridSpan w:val="2"/>
            <w:vMerge/>
            <w:tcBorders>
              <w:top w:val="nil"/>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lang w:eastAsia="ru-RU"/>
              </w:rPr>
            </w:pPr>
          </w:p>
        </w:tc>
        <w:tc>
          <w:tcPr>
            <w:tcW w:w="2835" w:type="dxa"/>
            <w:vMerge/>
            <w:tcBorders>
              <w:top w:val="nil"/>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p>
        </w:tc>
        <w:tc>
          <w:tcPr>
            <w:tcW w:w="1119" w:type="dxa"/>
            <w:vMerge/>
            <w:tcBorders>
              <w:top w:val="nil"/>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p>
        </w:tc>
        <w:tc>
          <w:tcPr>
            <w:tcW w:w="1134" w:type="dxa"/>
            <w:vMerge/>
            <w:tcBorders>
              <w:top w:val="nil"/>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p>
        </w:tc>
        <w:tc>
          <w:tcPr>
            <w:tcW w:w="1716" w:type="dxa"/>
            <w:gridSpan w:val="5"/>
            <w:vMerge/>
            <w:tcBorders>
              <w:top w:val="nil"/>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p>
        </w:tc>
        <w:tc>
          <w:tcPr>
            <w:tcW w:w="1134" w:type="dxa"/>
            <w:vMerge/>
            <w:tcBorders>
              <w:top w:val="nil"/>
              <w:left w:val="single" w:sz="4" w:space="0" w:color="auto"/>
              <w:bottom w:val="nil"/>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p>
        </w:tc>
        <w:tc>
          <w:tcPr>
            <w:tcW w:w="567" w:type="dxa"/>
            <w:vMerge/>
            <w:tcBorders>
              <w:top w:val="nil"/>
              <w:left w:val="single" w:sz="4" w:space="0" w:color="auto"/>
              <w:bottom w:val="nil"/>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p>
        </w:tc>
        <w:tc>
          <w:tcPr>
            <w:tcW w:w="4374" w:type="dxa"/>
            <w:gridSpan w:val="5"/>
            <w:vMerge w:val="restart"/>
            <w:tcBorders>
              <w:top w:val="single" w:sz="4" w:space="0" w:color="auto"/>
              <w:left w:val="single" w:sz="4" w:space="0" w:color="auto"/>
              <w:bottom w:val="nil"/>
              <w:right w:val="single" w:sz="4" w:space="0" w:color="auto"/>
            </w:tcBorders>
            <w:noWrap/>
            <w:vAlign w:val="bottom"/>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24"/>
                <w:szCs w:val="24"/>
                <w:lang w:eastAsia="ru-RU"/>
              </w:rPr>
              <w:t>Недельная нагрузка в часах</w:t>
            </w:r>
          </w:p>
        </w:tc>
      </w:tr>
      <w:tr w:rsidR="007C5113" w:rsidRPr="007C5113" w:rsidTr="00B37FCB">
        <w:trPr>
          <w:cantSplit/>
          <w:trHeight w:val="253"/>
        </w:trPr>
        <w:tc>
          <w:tcPr>
            <w:tcW w:w="1715"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7C5113" w:rsidRPr="007C5113" w:rsidRDefault="007C5113" w:rsidP="007C5113">
            <w:pPr>
              <w:spacing w:after="0" w:line="240" w:lineRule="auto"/>
              <w:jc w:val="center"/>
              <w:rPr>
                <w:rFonts w:ascii="Times New Roman" w:eastAsia="Times New Roman" w:hAnsi="Times New Roman" w:cs="Times New Roman"/>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FFFF00"/>
            <w:vAlign w:val="bottom"/>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r w:rsidRPr="007C5113">
              <w:rPr>
                <w:rFonts w:ascii="Times New Roman" w:eastAsia="Times New Roman" w:hAnsi="Times New Roman" w:cs="Times New Roman"/>
                <w:b/>
                <w:bCs/>
                <w:sz w:val="24"/>
                <w:szCs w:val="24"/>
                <w:lang w:eastAsia="ru-RU"/>
              </w:rPr>
              <w:t>Обязательная часть</w:t>
            </w:r>
          </w:p>
        </w:tc>
        <w:tc>
          <w:tcPr>
            <w:tcW w:w="1119"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r w:rsidRPr="007C5113">
              <w:rPr>
                <w:rFonts w:ascii="Times New Roman" w:eastAsia="Times New Roman" w:hAnsi="Times New Roman" w:cs="Times New Roman"/>
                <w:b/>
                <w:bCs/>
                <w:sz w:val="24"/>
                <w:szCs w:val="24"/>
                <w:lang w:eastAsia="ru-RU"/>
              </w:rPr>
              <w:t>2250,5</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r w:rsidRPr="007C5113">
              <w:rPr>
                <w:rFonts w:ascii="Times New Roman" w:eastAsia="Times New Roman" w:hAnsi="Times New Roman" w:cs="Times New Roman"/>
                <w:b/>
                <w:bCs/>
                <w:sz w:val="24"/>
                <w:szCs w:val="24"/>
                <w:lang w:eastAsia="ru-RU"/>
              </w:rPr>
              <w:t>198</w:t>
            </w:r>
          </w:p>
        </w:tc>
        <w:tc>
          <w:tcPr>
            <w:tcW w:w="1716" w:type="dxa"/>
            <w:gridSpan w:val="5"/>
            <w:tcBorders>
              <w:top w:val="single" w:sz="4" w:space="0" w:color="auto"/>
              <w:left w:val="single" w:sz="4" w:space="0" w:color="auto"/>
              <w:bottom w:val="single" w:sz="4" w:space="0" w:color="auto"/>
              <w:right w:val="single" w:sz="4" w:space="0" w:color="auto"/>
            </w:tcBorders>
            <w:shd w:val="clear" w:color="auto" w:fill="FFFF00"/>
            <w:vAlign w:val="bottom"/>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r w:rsidRPr="007C5113">
              <w:rPr>
                <w:rFonts w:ascii="Times New Roman" w:eastAsia="Times New Roman" w:hAnsi="Times New Roman" w:cs="Times New Roman"/>
                <w:b/>
                <w:sz w:val="24"/>
                <w:szCs w:val="24"/>
                <w:lang w:eastAsia="ru-RU"/>
              </w:rPr>
              <w:t>2052,5</w:t>
            </w:r>
          </w:p>
        </w:tc>
        <w:tc>
          <w:tcPr>
            <w:tcW w:w="1134" w:type="dxa"/>
            <w:vMerge/>
            <w:tcBorders>
              <w:top w:val="nil"/>
              <w:left w:val="single" w:sz="4" w:space="0" w:color="auto"/>
              <w:bottom w:val="single" w:sz="4" w:space="0" w:color="auto"/>
              <w:right w:val="single" w:sz="4" w:space="0" w:color="auto"/>
            </w:tcBorders>
            <w:shd w:val="clear" w:color="auto" w:fill="FFFF00"/>
            <w:vAlign w:val="bottom"/>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p>
        </w:tc>
        <w:tc>
          <w:tcPr>
            <w:tcW w:w="567" w:type="dxa"/>
            <w:vMerge/>
            <w:tcBorders>
              <w:top w:val="nil"/>
              <w:left w:val="single" w:sz="4" w:space="0" w:color="auto"/>
              <w:bottom w:val="single" w:sz="4" w:space="0" w:color="auto"/>
              <w:right w:val="single" w:sz="4" w:space="0" w:color="auto"/>
            </w:tcBorders>
            <w:shd w:val="clear" w:color="auto" w:fill="FFFF00"/>
            <w:vAlign w:val="bottom"/>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p>
        </w:tc>
        <w:tc>
          <w:tcPr>
            <w:tcW w:w="4374" w:type="dxa"/>
            <w:gridSpan w:val="5"/>
            <w:vMerge/>
            <w:tcBorders>
              <w:top w:val="nil"/>
              <w:left w:val="single" w:sz="4" w:space="0" w:color="auto"/>
              <w:bottom w:val="single" w:sz="4" w:space="0" w:color="auto"/>
              <w:right w:val="single" w:sz="4" w:space="0" w:color="auto"/>
            </w:tcBorders>
            <w:shd w:val="clear" w:color="auto" w:fill="FFFF00"/>
            <w:noWrap/>
            <w:vAlign w:val="bottom"/>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r>
      <w:tr w:rsidR="007C5113" w:rsidRPr="007C5113" w:rsidTr="00B37FCB">
        <w:trPr>
          <w:trHeight w:val="315"/>
        </w:trPr>
        <w:tc>
          <w:tcPr>
            <w:tcW w:w="1715"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Cs/>
                <w:lang w:eastAsia="ru-RU"/>
              </w:rPr>
            </w:pPr>
            <w:r w:rsidRPr="007C5113">
              <w:rPr>
                <w:rFonts w:ascii="Times New Roman" w:eastAsia="Times New Roman" w:hAnsi="Times New Roman" w:cs="Times New Roman"/>
                <w:b/>
                <w:bCs/>
                <w:iCs/>
                <w:lang w:eastAsia="ru-RU"/>
              </w:rPr>
              <w:t>ПО.01.</w:t>
            </w:r>
          </w:p>
        </w:tc>
        <w:tc>
          <w:tcPr>
            <w:tcW w:w="2835"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Хореографическое исполнительство</w:t>
            </w:r>
          </w:p>
        </w:tc>
        <w:tc>
          <w:tcPr>
            <w:tcW w:w="1119"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1782</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33</w:t>
            </w:r>
          </w:p>
        </w:tc>
        <w:tc>
          <w:tcPr>
            <w:tcW w:w="1716"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1749</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7C5113" w:rsidRPr="007C5113" w:rsidRDefault="007C5113" w:rsidP="007C5113">
            <w:pPr>
              <w:spacing w:after="0" w:line="240" w:lineRule="auto"/>
              <w:jc w:val="center"/>
              <w:rPr>
                <w:rFonts w:ascii="Times New Roman" w:eastAsia="Times New Roman" w:hAnsi="Times New Roman" w:cs="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8"/>
                <w:szCs w:val="28"/>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
                <w:iCs/>
                <w:sz w:val="20"/>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
                <w:iCs/>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
                <w:iCs/>
                <w:sz w:val="20"/>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
                <w:iCs/>
                <w:sz w:val="20"/>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
                <w:iCs/>
                <w:sz w:val="20"/>
                <w:szCs w:val="24"/>
                <w:lang w:eastAsia="ru-RU"/>
              </w:rPr>
            </w:pPr>
          </w:p>
        </w:tc>
      </w:tr>
      <w:tr w:rsidR="007C5113" w:rsidRPr="007C5113" w:rsidTr="00B37FCB">
        <w:trPr>
          <w:trHeight w:val="300"/>
        </w:trPr>
        <w:tc>
          <w:tcPr>
            <w:tcW w:w="1715"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ПО.01.УП.01.</w:t>
            </w:r>
          </w:p>
        </w:tc>
        <w:tc>
          <w:tcPr>
            <w:tcW w:w="2835"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vertAlign w:val="superscript"/>
                <w:lang w:eastAsia="ru-RU"/>
              </w:rPr>
            </w:pPr>
            <w:r w:rsidRPr="007C5113">
              <w:rPr>
                <w:rFonts w:ascii="Times New Roman" w:eastAsia="Times New Roman" w:hAnsi="Times New Roman" w:cs="Times New Roman"/>
                <w:sz w:val="24"/>
                <w:szCs w:val="24"/>
                <w:lang w:eastAsia="ru-RU"/>
              </w:rPr>
              <w:t>Ритмика</w:t>
            </w:r>
            <w:r w:rsidRPr="007C5113">
              <w:rPr>
                <w:rFonts w:ascii="Times New Roman" w:eastAsia="Times New Roman" w:hAnsi="Times New Roman" w:cs="Times New Roman"/>
                <w:b/>
                <w:sz w:val="24"/>
                <w:szCs w:val="24"/>
                <w:vertAlign w:val="superscript"/>
                <w:lang w:eastAsia="ru-RU"/>
              </w:rPr>
              <w:t>3</w:t>
            </w:r>
            <w:r w:rsidRPr="007C5113">
              <w:rPr>
                <w:rFonts w:ascii="Times New Roman" w:eastAsia="Times New Roman" w:hAnsi="Times New Roman" w:cs="Times New Roman"/>
                <w:sz w:val="24"/>
                <w:szCs w:val="24"/>
                <w:vertAlign w:val="superscript"/>
                <w:lang w:eastAsia="ru-RU"/>
              </w:rPr>
              <w:t>)</w:t>
            </w:r>
          </w:p>
        </w:tc>
        <w:tc>
          <w:tcPr>
            <w:tcW w:w="111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66</w:t>
            </w:r>
          </w:p>
        </w:tc>
        <w:tc>
          <w:tcPr>
            <w:tcW w:w="43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Symbol" w:eastAsia="Times New Roman" w:hAnsi="Symbol" w:cs="Arial CYR"/>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r>
      <w:tr w:rsidR="007C5113" w:rsidRPr="007C5113" w:rsidTr="00B37FCB">
        <w:trPr>
          <w:trHeight w:val="300"/>
        </w:trPr>
        <w:tc>
          <w:tcPr>
            <w:tcW w:w="1715" w:type="dxa"/>
            <w:gridSpan w:val="2"/>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ПО.01.УП.02.</w:t>
            </w:r>
          </w:p>
        </w:tc>
        <w:tc>
          <w:tcPr>
            <w:tcW w:w="2835"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Гимнастика</w:t>
            </w:r>
          </w:p>
        </w:tc>
        <w:tc>
          <w:tcPr>
            <w:tcW w:w="111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33</w:t>
            </w:r>
          </w:p>
        </w:tc>
        <w:tc>
          <w:tcPr>
            <w:tcW w:w="71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33</w:t>
            </w:r>
          </w:p>
        </w:tc>
        <w:tc>
          <w:tcPr>
            <w:tcW w:w="43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sz w:val="24"/>
                <w:szCs w:val="24"/>
                <w:lang w:eastAsia="ru-RU"/>
              </w:rPr>
            </w:pPr>
            <w:r w:rsidRPr="007C5113">
              <w:rPr>
                <w:rFonts w:ascii="Times New Roman" w:eastAsia="Times New Roman" w:hAnsi="Times New Roman" w:cs="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r>
      <w:tr w:rsidR="007C5113" w:rsidRPr="007C5113" w:rsidTr="00B37FCB">
        <w:trPr>
          <w:trHeight w:val="300"/>
        </w:trPr>
        <w:tc>
          <w:tcPr>
            <w:tcW w:w="1715" w:type="dxa"/>
            <w:gridSpan w:val="2"/>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lastRenderedPageBreak/>
              <w:t>ПО.01.УП.03.</w:t>
            </w:r>
          </w:p>
        </w:tc>
        <w:tc>
          <w:tcPr>
            <w:tcW w:w="2835"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vertAlign w:val="superscript"/>
                <w:lang w:eastAsia="ru-RU"/>
              </w:rPr>
            </w:pPr>
            <w:r w:rsidRPr="007C5113">
              <w:rPr>
                <w:rFonts w:ascii="Times New Roman" w:eastAsia="Times New Roman" w:hAnsi="Times New Roman" w:cs="Times New Roman"/>
                <w:sz w:val="24"/>
                <w:szCs w:val="24"/>
                <w:lang w:eastAsia="ru-RU"/>
              </w:rPr>
              <w:t>Классический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924</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924</w:t>
            </w:r>
          </w:p>
        </w:tc>
        <w:tc>
          <w:tcPr>
            <w:tcW w:w="43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-9</w:t>
            </w: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2…-8</w:t>
            </w: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sz w:val="24"/>
                <w:szCs w:val="24"/>
                <w:lang w:eastAsia="ru-RU"/>
              </w:rPr>
            </w:pPr>
            <w:r w:rsidRPr="007C5113">
              <w:rPr>
                <w:rFonts w:ascii="Symbol" w:eastAsia="Times New Roman" w:hAnsi="Symbol" w:cs="Arial CYR"/>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sz w:val="24"/>
                <w:szCs w:val="24"/>
                <w:lang w:eastAsia="ru-RU"/>
              </w:rPr>
            </w:pPr>
            <w:r w:rsidRPr="007C5113">
              <w:rPr>
                <w:rFonts w:ascii="Symbol" w:eastAsia="Times New Roman" w:hAnsi="Symbol" w:cs="Arial CYR"/>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6</w:t>
            </w: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6</w:t>
            </w: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6</w:t>
            </w:r>
          </w:p>
        </w:tc>
      </w:tr>
      <w:tr w:rsidR="007C5113" w:rsidRPr="007C5113" w:rsidTr="00B37FCB">
        <w:trPr>
          <w:trHeight w:val="315"/>
        </w:trPr>
        <w:tc>
          <w:tcPr>
            <w:tcW w:w="1715" w:type="dxa"/>
            <w:gridSpan w:val="2"/>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ПО.01.УП.04.</w:t>
            </w:r>
          </w:p>
        </w:tc>
        <w:tc>
          <w:tcPr>
            <w:tcW w:w="2835" w:type="dxa"/>
            <w:tcBorders>
              <w:top w:val="single" w:sz="4" w:space="0" w:color="auto"/>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Народно-сценический танец</w:t>
            </w:r>
          </w:p>
        </w:tc>
        <w:tc>
          <w:tcPr>
            <w:tcW w:w="1119" w:type="dxa"/>
            <w:tcBorders>
              <w:top w:val="single" w:sz="4" w:space="0" w:color="auto"/>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264</w:t>
            </w:r>
          </w:p>
        </w:tc>
        <w:tc>
          <w:tcPr>
            <w:tcW w:w="1134" w:type="dxa"/>
            <w:tcBorders>
              <w:top w:val="single" w:sz="4" w:space="0" w:color="auto"/>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264</w:t>
            </w:r>
          </w:p>
        </w:tc>
        <w:tc>
          <w:tcPr>
            <w:tcW w:w="432" w:type="dxa"/>
            <w:tcBorders>
              <w:top w:val="single" w:sz="4" w:space="0" w:color="auto"/>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4… -8</w:t>
            </w: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2</w:t>
            </w: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2</w:t>
            </w:r>
          </w:p>
        </w:tc>
      </w:tr>
      <w:tr w:rsidR="007C5113" w:rsidRPr="007C5113" w:rsidTr="00B37FCB">
        <w:trPr>
          <w:trHeight w:val="315"/>
        </w:trPr>
        <w:tc>
          <w:tcPr>
            <w:tcW w:w="1715" w:type="dxa"/>
            <w:gridSpan w:val="2"/>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ПО.01.УП.05.</w:t>
            </w:r>
          </w:p>
        </w:tc>
        <w:tc>
          <w:tcPr>
            <w:tcW w:w="2835" w:type="dxa"/>
            <w:tcBorders>
              <w:top w:val="single" w:sz="4" w:space="0" w:color="auto"/>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Подготовка концертных номеров</w:t>
            </w:r>
          </w:p>
        </w:tc>
        <w:tc>
          <w:tcPr>
            <w:tcW w:w="1119" w:type="dxa"/>
            <w:tcBorders>
              <w:top w:val="single" w:sz="4" w:space="0" w:color="auto"/>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462</w:t>
            </w:r>
          </w:p>
        </w:tc>
        <w:tc>
          <w:tcPr>
            <w:tcW w:w="1134" w:type="dxa"/>
            <w:tcBorders>
              <w:top w:val="single" w:sz="4" w:space="0" w:color="auto"/>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462</w:t>
            </w:r>
          </w:p>
        </w:tc>
        <w:tc>
          <w:tcPr>
            <w:tcW w:w="432" w:type="dxa"/>
            <w:tcBorders>
              <w:top w:val="single" w:sz="4" w:space="0" w:color="auto"/>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 xml:space="preserve">2… </w:t>
            </w:r>
          </w:p>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3</w:t>
            </w:r>
          </w:p>
        </w:tc>
        <w:tc>
          <w:tcPr>
            <w:tcW w:w="70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3</w:t>
            </w: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3</w:t>
            </w: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3</w:t>
            </w:r>
          </w:p>
        </w:tc>
      </w:tr>
      <w:tr w:rsidR="007C5113" w:rsidRPr="007C5113" w:rsidTr="00B37FCB">
        <w:trPr>
          <w:trHeight w:val="315"/>
        </w:trPr>
        <w:tc>
          <w:tcPr>
            <w:tcW w:w="1715"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Cs/>
                <w:lang w:eastAsia="ru-RU"/>
              </w:rPr>
            </w:pPr>
            <w:r w:rsidRPr="007C5113">
              <w:rPr>
                <w:rFonts w:ascii="Times New Roman" w:eastAsia="Times New Roman" w:hAnsi="Times New Roman" w:cs="Times New Roman"/>
                <w:b/>
                <w:bCs/>
                <w:iCs/>
                <w:lang w:eastAsia="ru-RU"/>
              </w:rPr>
              <w:t>ПО.02.</w:t>
            </w:r>
          </w:p>
        </w:tc>
        <w:tc>
          <w:tcPr>
            <w:tcW w:w="2835" w:type="dxa"/>
            <w:tcBorders>
              <w:top w:val="single" w:sz="4" w:space="0" w:color="auto"/>
              <w:left w:val="single" w:sz="4" w:space="0" w:color="auto"/>
              <w:bottom w:val="single" w:sz="4" w:space="0" w:color="auto"/>
              <w:right w:val="single" w:sz="4" w:space="0" w:color="auto"/>
            </w:tcBorders>
            <w:shd w:val="clear" w:color="auto" w:fill="FFFF00"/>
            <w:vAlign w:val="bottom"/>
          </w:tcPr>
          <w:p w:rsidR="007C5113" w:rsidRPr="007C5113" w:rsidRDefault="007C5113" w:rsidP="007C5113">
            <w:pPr>
              <w:spacing w:after="0" w:line="240" w:lineRule="auto"/>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Теория и история  искусств</w:t>
            </w:r>
          </w:p>
        </w:tc>
        <w:tc>
          <w:tcPr>
            <w:tcW w:w="1119" w:type="dxa"/>
            <w:tcBorders>
              <w:top w:val="single" w:sz="4" w:space="0" w:color="auto"/>
              <w:left w:val="single" w:sz="4" w:space="0" w:color="auto"/>
              <w:bottom w:val="single" w:sz="4" w:space="0" w:color="auto"/>
              <w:right w:val="single" w:sz="4" w:space="0" w:color="auto"/>
            </w:tcBorders>
            <w:shd w:val="clear" w:color="auto" w:fill="FFFF00"/>
            <w:vAlign w:val="bottom"/>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bottom"/>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165</w:t>
            </w:r>
          </w:p>
        </w:tc>
        <w:tc>
          <w:tcPr>
            <w:tcW w:w="1716" w:type="dxa"/>
            <w:gridSpan w:val="5"/>
            <w:tcBorders>
              <w:top w:val="single" w:sz="4" w:space="0" w:color="auto"/>
              <w:left w:val="single" w:sz="4" w:space="0" w:color="auto"/>
              <w:bottom w:val="single" w:sz="4" w:space="0" w:color="auto"/>
              <w:right w:val="single" w:sz="4" w:space="0" w:color="auto"/>
            </w:tcBorders>
            <w:shd w:val="clear" w:color="auto" w:fill="FFFF00"/>
            <w:vAlign w:val="bottom"/>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181,5</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bottom"/>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 </w:t>
            </w:r>
          </w:p>
        </w:tc>
        <w:tc>
          <w:tcPr>
            <w:tcW w:w="1113"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 </w:t>
            </w:r>
          </w:p>
        </w:tc>
      </w:tr>
      <w:tr w:rsidR="007C5113" w:rsidRPr="007C5113" w:rsidTr="00B37FCB">
        <w:trPr>
          <w:trHeight w:val="300"/>
        </w:trPr>
        <w:tc>
          <w:tcPr>
            <w:tcW w:w="1715"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ПО.02.УП.01.</w:t>
            </w:r>
          </w:p>
        </w:tc>
        <w:tc>
          <w:tcPr>
            <w:tcW w:w="2835"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Слушание музыки и музыкальная грамота</w:t>
            </w:r>
          </w:p>
        </w:tc>
        <w:tc>
          <w:tcPr>
            <w:tcW w:w="111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33</w:t>
            </w:r>
          </w:p>
        </w:tc>
        <w:tc>
          <w:tcPr>
            <w:tcW w:w="58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49,5</w:t>
            </w:r>
          </w:p>
        </w:tc>
        <w:tc>
          <w:tcPr>
            <w:tcW w:w="43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w:t>
            </w: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1,5</w:t>
            </w:r>
          </w:p>
        </w:tc>
        <w:tc>
          <w:tcPr>
            <w:tcW w:w="70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p>
        </w:tc>
      </w:tr>
      <w:tr w:rsidR="007C5113" w:rsidRPr="007C5113" w:rsidTr="00B37FCB">
        <w:trPr>
          <w:trHeight w:val="300"/>
        </w:trPr>
        <w:tc>
          <w:tcPr>
            <w:tcW w:w="1715"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ПО.02.УП.02.</w:t>
            </w:r>
          </w:p>
        </w:tc>
        <w:tc>
          <w:tcPr>
            <w:tcW w:w="2835"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Музыкальная литература (зарубежная, отечественная)</w:t>
            </w:r>
          </w:p>
        </w:tc>
        <w:tc>
          <w:tcPr>
            <w:tcW w:w="111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132</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66</w:t>
            </w:r>
          </w:p>
        </w:tc>
        <w:tc>
          <w:tcPr>
            <w:tcW w:w="58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66</w:t>
            </w:r>
          </w:p>
        </w:tc>
        <w:tc>
          <w:tcPr>
            <w:tcW w:w="43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6</w:t>
            </w: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p>
        </w:tc>
      </w:tr>
      <w:tr w:rsidR="007C5113" w:rsidRPr="007C5113" w:rsidTr="00B37FCB">
        <w:trPr>
          <w:trHeight w:val="895"/>
        </w:trPr>
        <w:tc>
          <w:tcPr>
            <w:tcW w:w="1715"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ПО.03.УП.03.</w:t>
            </w:r>
          </w:p>
        </w:tc>
        <w:tc>
          <w:tcPr>
            <w:tcW w:w="2835"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r w:rsidRPr="007C5113">
              <w:rPr>
                <w:rFonts w:ascii="Times New Roman" w:eastAsia="Times New Roman" w:hAnsi="Times New Roman" w:cs="Times New Roman"/>
                <w:bCs/>
                <w:sz w:val="24"/>
                <w:szCs w:val="24"/>
                <w:lang w:eastAsia="ru-RU"/>
              </w:rPr>
              <w:t>История хореографического искусства</w:t>
            </w:r>
          </w:p>
        </w:tc>
        <w:tc>
          <w:tcPr>
            <w:tcW w:w="111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132</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66</w:t>
            </w:r>
          </w:p>
        </w:tc>
        <w:tc>
          <w:tcPr>
            <w:tcW w:w="58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66</w:t>
            </w:r>
          </w:p>
        </w:tc>
        <w:tc>
          <w:tcPr>
            <w:tcW w:w="43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r>
      <w:tr w:rsidR="007C5113" w:rsidRPr="007C5113" w:rsidTr="00B37FCB">
        <w:trPr>
          <w:trHeight w:val="300"/>
        </w:trPr>
        <w:tc>
          <w:tcPr>
            <w:tcW w:w="4550"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lang w:eastAsia="ru-RU"/>
              </w:rPr>
            </w:pPr>
            <w:r w:rsidRPr="007C5113">
              <w:rPr>
                <w:rFonts w:ascii="Times New Roman" w:eastAsia="Times New Roman" w:hAnsi="Times New Roman" w:cs="Times New Roman"/>
                <w:b/>
                <w:bCs/>
                <w:lang w:eastAsia="ru-RU"/>
              </w:rPr>
              <w:t>Аудиторная нагрузка по двум предметным областям:</w:t>
            </w:r>
          </w:p>
        </w:tc>
        <w:tc>
          <w:tcPr>
            <w:tcW w:w="111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p>
        </w:tc>
        <w:tc>
          <w:tcPr>
            <w:tcW w:w="1716" w:type="dxa"/>
            <w:gridSpan w:val="5"/>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r w:rsidRPr="007C5113">
              <w:rPr>
                <w:rFonts w:ascii="Times New Roman" w:eastAsia="Times New Roman" w:hAnsi="Times New Roman" w:cs="Times New Roman"/>
                <w:b/>
                <w:bCs/>
                <w:sz w:val="24"/>
                <w:szCs w:val="24"/>
                <w:lang w:eastAsia="ru-RU"/>
              </w:rPr>
              <w:t>1930,5</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color w:val="F79646"/>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b/>
                <w:sz w:val="24"/>
                <w:szCs w:val="24"/>
                <w:lang w:eastAsia="ru-RU"/>
              </w:rPr>
            </w:pPr>
            <w:r w:rsidRPr="007C5113">
              <w:rPr>
                <w:rFonts w:ascii="Symbol" w:eastAsia="Times New Roman" w:hAnsi="Symbol" w:cs="Arial CYR"/>
                <w:b/>
                <w:sz w:val="24"/>
                <w:szCs w:val="24"/>
                <w:lang w:eastAsia="ru-RU"/>
              </w:rPr>
              <w:t></w:t>
            </w:r>
            <w:r w:rsidRPr="007C5113">
              <w:rPr>
                <w:rFonts w:ascii="Symbol" w:eastAsia="Times New Roman" w:hAnsi="Symbol" w:cs="Arial CYR"/>
                <w:b/>
                <w:sz w:val="24"/>
                <w:szCs w:val="24"/>
                <w:lang w:eastAsia="ru-RU"/>
              </w:rPr>
              <w:t></w:t>
            </w:r>
            <w:r w:rsidRPr="007C5113">
              <w:rPr>
                <w:rFonts w:ascii="Symbol" w:eastAsia="Times New Roman" w:hAnsi="Symbol" w:cs="Arial CYR"/>
                <w:b/>
                <w:sz w:val="24"/>
                <w:szCs w:val="24"/>
                <w:lang w:eastAsia="ru-RU"/>
              </w:rPr>
              <w:t></w:t>
            </w:r>
            <w:r w:rsidRPr="007C5113">
              <w:rPr>
                <w:rFonts w:ascii="Symbol" w:eastAsia="Times New Roman" w:hAnsi="Symbol" w:cs="Arial CYR"/>
                <w:b/>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r w:rsidRPr="007C5113">
              <w:rPr>
                <w:rFonts w:ascii="Times New Roman" w:eastAsia="Times New Roman" w:hAnsi="Times New Roman" w:cs="Times New Roman"/>
                <w:b/>
                <w:sz w:val="24"/>
                <w:szCs w:val="24"/>
                <w:lang w:eastAsia="ru-RU"/>
              </w:rPr>
              <w:t>12</w:t>
            </w:r>
          </w:p>
        </w:tc>
        <w:tc>
          <w:tcPr>
            <w:tcW w:w="70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r w:rsidRPr="007C5113">
              <w:rPr>
                <w:rFonts w:ascii="Times New Roman" w:eastAsia="Times New Roman" w:hAnsi="Times New Roman" w:cs="Times New Roman"/>
                <w:b/>
                <w:sz w:val="24"/>
                <w:szCs w:val="24"/>
                <w:lang w:eastAsia="ru-RU"/>
              </w:rPr>
              <w:t>12</w:t>
            </w: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r w:rsidRPr="007C5113">
              <w:rPr>
                <w:rFonts w:ascii="Times New Roman" w:eastAsia="Times New Roman" w:hAnsi="Times New Roman" w:cs="Times New Roman"/>
                <w:b/>
                <w:sz w:val="24"/>
                <w:szCs w:val="24"/>
                <w:lang w:eastAsia="ru-RU"/>
              </w:rPr>
              <w:t>12</w:t>
            </w: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r w:rsidRPr="007C5113">
              <w:rPr>
                <w:rFonts w:ascii="Times New Roman" w:eastAsia="Times New Roman" w:hAnsi="Times New Roman" w:cs="Times New Roman"/>
                <w:b/>
                <w:sz w:val="24"/>
                <w:szCs w:val="24"/>
                <w:lang w:eastAsia="ru-RU"/>
              </w:rPr>
              <w:t>12</w:t>
            </w:r>
          </w:p>
        </w:tc>
      </w:tr>
      <w:tr w:rsidR="007C5113" w:rsidRPr="007C5113" w:rsidTr="00B37FCB">
        <w:trPr>
          <w:trHeight w:val="300"/>
        </w:trPr>
        <w:tc>
          <w:tcPr>
            <w:tcW w:w="4550"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lang w:eastAsia="ru-RU"/>
              </w:rPr>
            </w:pPr>
            <w:r w:rsidRPr="007C5113">
              <w:rPr>
                <w:rFonts w:ascii="Times New Roman" w:eastAsia="Times New Roman" w:hAnsi="Times New Roman" w:cs="Times New Roman"/>
                <w:b/>
                <w:bCs/>
                <w:lang w:eastAsia="ru-RU"/>
              </w:rPr>
              <w:t>Максимальная нагрузка по двум предметным областям:</w:t>
            </w:r>
          </w:p>
        </w:tc>
        <w:tc>
          <w:tcPr>
            <w:tcW w:w="111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r w:rsidRPr="007C5113">
              <w:rPr>
                <w:rFonts w:ascii="Times New Roman" w:eastAsia="Times New Roman" w:hAnsi="Times New Roman" w:cs="Times New Roman"/>
                <w:b/>
                <w:bCs/>
                <w:sz w:val="24"/>
                <w:szCs w:val="24"/>
                <w:lang w:eastAsia="ru-RU"/>
              </w:rPr>
              <w:t>2128,5</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r w:rsidRPr="007C5113">
              <w:rPr>
                <w:rFonts w:ascii="Times New Roman" w:eastAsia="Times New Roman" w:hAnsi="Times New Roman" w:cs="Times New Roman"/>
                <w:b/>
                <w:bCs/>
                <w:sz w:val="24"/>
                <w:szCs w:val="24"/>
                <w:lang w:eastAsia="ru-RU"/>
              </w:rPr>
              <w:t>198</w:t>
            </w:r>
          </w:p>
        </w:tc>
        <w:tc>
          <w:tcPr>
            <w:tcW w:w="1716" w:type="dxa"/>
            <w:gridSpan w:val="5"/>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r w:rsidRPr="007C5113">
              <w:rPr>
                <w:rFonts w:ascii="Times New Roman" w:eastAsia="Times New Roman" w:hAnsi="Times New Roman" w:cs="Times New Roman"/>
                <w:b/>
                <w:bCs/>
                <w:sz w:val="24"/>
                <w:szCs w:val="24"/>
                <w:lang w:eastAsia="ru-RU"/>
              </w:rPr>
              <w:t>1930,5</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color w:val="F79646"/>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b/>
                <w:sz w:val="24"/>
                <w:szCs w:val="24"/>
                <w:lang w:eastAsia="ru-RU"/>
              </w:rPr>
            </w:pPr>
            <w:r w:rsidRPr="007C5113">
              <w:rPr>
                <w:rFonts w:ascii="Symbol" w:eastAsia="Times New Roman" w:hAnsi="Symbol" w:cs="Arial CYR"/>
                <w:b/>
                <w:sz w:val="24"/>
                <w:szCs w:val="24"/>
                <w:lang w:eastAsia="ru-RU"/>
              </w:rPr>
              <w:t></w:t>
            </w:r>
            <w:r w:rsidRPr="007C5113">
              <w:rPr>
                <w:rFonts w:ascii="Symbol" w:eastAsia="Times New Roman" w:hAnsi="Symbol" w:cs="Arial CYR"/>
                <w:b/>
                <w:sz w:val="24"/>
                <w:szCs w:val="24"/>
                <w:lang w:eastAsia="ru-RU"/>
              </w:rPr>
              <w:t></w:t>
            </w:r>
            <w:r w:rsidRPr="007C5113">
              <w:rPr>
                <w:rFonts w:ascii="Symbol" w:eastAsia="Times New Roman" w:hAnsi="Symbol" w:cs="Arial CYR"/>
                <w:b/>
                <w:sz w:val="24"/>
                <w:szCs w:val="24"/>
                <w:lang w:eastAsia="ru-RU"/>
              </w:rPr>
              <w:t></w:t>
            </w:r>
            <w:r w:rsidRPr="007C5113">
              <w:rPr>
                <w:rFonts w:ascii="Symbol" w:eastAsia="Times New Roman" w:hAnsi="Symbol" w:cs="Arial CYR"/>
                <w:b/>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r w:rsidRPr="007C5113">
              <w:rPr>
                <w:rFonts w:ascii="Times New Roman" w:eastAsia="Times New Roman" w:hAnsi="Times New Roman" w:cs="Times New Roman"/>
                <w:b/>
                <w:sz w:val="24"/>
                <w:szCs w:val="24"/>
                <w:lang w:eastAsia="ru-RU"/>
              </w:rPr>
              <w:t>13</w:t>
            </w:r>
          </w:p>
        </w:tc>
        <w:tc>
          <w:tcPr>
            <w:tcW w:w="70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r w:rsidRPr="007C5113">
              <w:rPr>
                <w:rFonts w:ascii="Times New Roman" w:eastAsia="Times New Roman" w:hAnsi="Times New Roman" w:cs="Times New Roman"/>
                <w:b/>
                <w:sz w:val="24"/>
                <w:szCs w:val="24"/>
                <w:lang w:eastAsia="ru-RU"/>
              </w:rPr>
              <w:t>13</w:t>
            </w: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r w:rsidRPr="007C5113">
              <w:rPr>
                <w:rFonts w:ascii="Times New Roman" w:eastAsia="Times New Roman" w:hAnsi="Times New Roman" w:cs="Times New Roman"/>
                <w:b/>
                <w:sz w:val="24"/>
                <w:szCs w:val="24"/>
                <w:lang w:eastAsia="ru-RU"/>
              </w:rPr>
              <w:t>13</w:t>
            </w: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r w:rsidRPr="007C5113">
              <w:rPr>
                <w:rFonts w:ascii="Times New Roman" w:eastAsia="Times New Roman" w:hAnsi="Times New Roman" w:cs="Times New Roman"/>
                <w:b/>
                <w:sz w:val="24"/>
                <w:szCs w:val="24"/>
                <w:lang w:eastAsia="ru-RU"/>
              </w:rPr>
              <w:t>13</w:t>
            </w:r>
          </w:p>
        </w:tc>
      </w:tr>
      <w:tr w:rsidR="007C5113" w:rsidRPr="007C5113" w:rsidTr="00B37FCB">
        <w:trPr>
          <w:trHeight w:val="300"/>
        </w:trPr>
        <w:tc>
          <w:tcPr>
            <w:tcW w:w="4550"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lang w:eastAsia="ru-RU"/>
              </w:rPr>
            </w:pPr>
            <w:r w:rsidRPr="007C5113">
              <w:rPr>
                <w:rFonts w:ascii="Times New Roman" w:eastAsia="Times New Roman" w:hAnsi="Times New Roman" w:cs="Times New Roman"/>
                <w:b/>
                <w:bCs/>
                <w:lang w:eastAsia="ru-RU"/>
              </w:rPr>
              <w:t>Количество контрольных уроков, зачетов, экзаменов по трем предметным областям:</w:t>
            </w:r>
          </w:p>
        </w:tc>
        <w:tc>
          <w:tcPr>
            <w:tcW w:w="111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color w:val="F79646"/>
                <w:sz w:val="24"/>
                <w:szCs w:val="24"/>
                <w:lang w:eastAsia="ru-RU"/>
              </w:rPr>
            </w:pPr>
          </w:p>
        </w:tc>
        <w:tc>
          <w:tcPr>
            <w:tcW w:w="1716" w:type="dxa"/>
            <w:gridSpan w:val="5"/>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r w:rsidRPr="007C5113">
              <w:rPr>
                <w:rFonts w:ascii="Times New Roman" w:eastAsia="Times New Roman" w:hAnsi="Times New Roman" w:cs="Times New Roman"/>
                <w:b/>
                <w:bCs/>
                <w:sz w:val="24"/>
                <w:szCs w:val="24"/>
                <w:lang w:eastAsia="ru-RU"/>
              </w:rPr>
              <w:t>13</w:t>
            </w: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r w:rsidRPr="007C5113">
              <w:rPr>
                <w:rFonts w:ascii="Times New Roman" w:eastAsia="Times New Roman" w:hAnsi="Times New Roman" w:cs="Times New Roman"/>
                <w:b/>
                <w:bCs/>
                <w:sz w:val="24"/>
                <w:szCs w:val="24"/>
                <w:lang w:eastAsia="ru-RU"/>
              </w:rPr>
              <w:t>9</w:t>
            </w: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b/>
                <w:color w:val="F79646"/>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color w:val="F79646"/>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color w:val="F79646"/>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color w:val="F79646"/>
                <w:sz w:val="24"/>
                <w:szCs w:val="24"/>
                <w:lang w:eastAsia="ru-RU"/>
              </w:rPr>
            </w:pPr>
          </w:p>
        </w:tc>
      </w:tr>
      <w:tr w:rsidR="007C5113" w:rsidRPr="007C5113" w:rsidTr="00B37FCB">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lang w:eastAsia="ru-RU"/>
              </w:rPr>
            </w:pPr>
            <w:r w:rsidRPr="007C5113">
              <w:rPr>
                <w:rFonts w:ascii="Times New Roman" w:eastAsia="Times New Roman" w:hAnsi="Times New Roman" w:cs="Times New Roman"/>
                <w:b/>
                <w:bCs/>
                <w:lang w:eastAsia="ru-RU"/>
              </w:rPr>
              <w:t>В.00.</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vertAlign w:val="superscript"/>
                <w:lang w:eastAsia="ru-RU"/>
              </w:rPr>
            </w:pPr>
            <w:r w:rsidRPr="007C5113">
              <w:rPr>
                <w:rFonts w:ascii="Times New Roman" w:eastAsia="Times New Roman" w:hAnsi="Times New Roman" w:cs="Times New Roman"/>
                <w:b/>
                <w:bCs/>
                <w:lang w:eastAsia="ru-RU"/>
              </w:rPr>
              <w:t>Вариативная часть</w:t>
            </w:r>
            <w:r w:rsidRPr="007C5113">
              <w:rPr>
                <w:rFonts w:ascii="Times New Roman" w:eastAsia="Times New Roman" w:hAnsi="Times New Roman" w:cs="Times New Roman"/>
                <w:b/>
                <w:bCs/>
                <w:vertAlign w:val="superscript"/>
                <w:lang w:eastAsia="ru-RU"/>
              </w:rPr>
              <w:t>5)</w:t>
            </w:r>
          </w:p>
        </w:tc>
        <w:tc>
          <w:tcPr>
            <w:tcW w:w="111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r w:rsidRPr="007C5113">
              <w:rPr>
                <w:rFonts w:ascii="Times New Roman" w:eastAsia="Times New Roman" w:hAnsi="Times New Roman" w:cs="Times New Roman"/>
                <w:b/>
                <w:bCs/>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r w:rsidRPr="007C5113">
              <w:rPr>
                <w:rFonts w:ascii="Times New Roman" w:eastAsia="Times New Roman" w:hAnsi="Times New Roman" w:cs="Times New Roman"/>
                <w:b/>
                <w:bCs/>
                <w:sz w:val="24"/>
                <w:szCs w:val="24"/>
                <w:lang w:eastAsia="ru-RU"/>
              </w:rPr>
              <w:t>132</w:t>
            </w:r>
          </w:p>
        </w:tc>
        <w:tc>
          <w:tcPr>
            <w:tcW w:w="1716" w:type="dxa"/>
            <w:gridSpan w:val="5"/>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r w:rsidRPr="007C5113">
              <w:rPr>
                <w:rFonts w:ascii="Times New Roman" w:eastAsia="Times New Roman" w:hAnsi="Times New Roman" w:cs="Times New Roman"/>
                <w:b/>
                <w:bCs/>
                <w:sz w:val="24"/>
                <w:szCs w:val="24"/>
                <w:lang w:eastAsia="ru-RU"/>
              </w:rPr>
              <w:t>264</w:t>
            </w:r>
          </w:p>
        </w:tc>
        <w:tc>
          <w:tcPr>
            <w:tcW w:w="1134"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r>
      <w:tr w:rsidR="007C5113" w:rsidRPr="007C5113" w:rsidTr="00B37FCB">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В.01.</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vertAlign w:val="superscript"/>
                <w:lang w:eastAsia="ru-RU"/>
              </w:rPr>
            </w:pPr>
            <w:r w:rsidRPr="007C5113">
              <w:rPr>
                <w:rFonts w:ascii="Times New Roman" w:eastAsia="Times New Roman" w:hAnsi="Times New Roman" w:cs="Times New Roman"/>
                <w:lang w:eastAsia="ru-RU"/>
              </w:rPr>
              <w:t>Историко-бытовой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132</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8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132</w:t>
            </w:r>
          </w:p>
        </w:tc>
        <w:tc>
          <w:tcPr>
            <w:tcW w:w="43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4…</w:t>
            </w:r>
          </w:p>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- 10</w:t>
            </w: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r>
      <w:tr w:rsidR="007C5113" w:rsidRPr="007C5113" w:rsidTr="00B37FCB">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В.02.</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Основы игры на музыкальном инструменте</w:t>
            </w:r>
          </w:p>
        </w:tc>
        <w:tc>
          <w:tcPr>
            <w:tcW w:w="111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264</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132</w:t>
            </w:r>
          </w:p>
        </w:tc>
        <w:tc>
          <w:tcPr>
            <w:tcW w:w="58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43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132</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4…</w:t>
            </w:r>
          </w:p>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- 10</w:t>
            </w: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r>
      <w:tr w:rsidR="007C5113" w:rsidRPr="007C5113" w:rsidTr="00B37FCB">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В.03.</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lang w:eastAsia="ru-RU"/>
              </w:rPr>
            </w:pPr>
            <w:r w:rsidRPr="007C5113">
              <w:rPr>
                <w:rFonts w:ascii="Times New Roman" w:eastAsia="Times New Roman" w:hAnsi="Times New Roman" w:cs="Times New Roman"/>
                <w:bCs/>
                <w:lang w:eastAsia="ru-RU"/>
              </w:rPr>
              <w:t>История искусства (изобразительного, театрального, киноискусства)</w:t>
            </w:r>
          </w:p>
        </w:tc>
        <w:tc>
          <w:tcPr>
            <w:tcW w:w="111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8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х</w:t>
            </w:r>
          </w:p>
        </w:tc>
        <w:tc>
          <w:tcPr>
            <w:tcW w:w="702"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43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r>
      <w:tr w:rsidR="007C5113" w:rsidRPr="007C5113" w:rsidTr="00B37FCB">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В.04.</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lang w:eastAsia="ru-RU"/>
              </w:rPr>
            </w:pPr>
            <w:r w:rsidRPr="007C5113">
              <w:rPr>
                <w:rFonts w:ascii="Times New Roman" w:eastAsia="Times New Roman" w:hAnsi="Times New Roman" w:cs="Times New Roman"/>
                <w:bCs/>
                <w:lang w:eastAsia="ru-RU"/>
              </w:rPr>
              <w:t>Современный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58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r w:rsidRPr="007C5113">
              <w:rPr>
                <w:rFonts w:ascii="Times New Roman" w:eastAsia="Times New Roman" w:hAnsi="Times New Roman" w:cs="Times New Roman"/>
                <w:bCs/>
                <w:sz w:val="24"/>
                <w:szCs w:val="24"/>
                <w:lang w:eastAsia="ru-RU"/>
              </w:rPr>
              <w:t>х</w:t>
            </w:r>
          </w:p>
        </w:tc>
        <w:tc>
          <w:tcPr>
            <w:tcW w:w="43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p>
        </w:tc>
      </w:tr>
      <w:tr w:rsidR="007C5113" w:rsidRPr="007C5113" w:rsidTr="00B37FCB">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В.05.</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bCs/>
                <w:lang w:eastAsia="ru-RU"/>
              </w:rPr>
            </w:pPr>
            <w:proofErr w:type="spellStart"/>
            <w:r w:rsidRPr="007C5113">
              <w:rPr>
                <w:rFonts w:ascii="Times New Roman" w:eastAsia="Times New Roman" w:hAnsi="Times New Roman" w:cs="Times New Roman"/>
                <w:bCs/>
                <w:lang w:eastAsia="ru-RU"/>
              </w:rPr>
              <w:t>Стэп</w:t>
            </w:r>
            <w:proofErr w:type="spellEnd"/>
          </w:p>
        </w:tc>
        <w:tc>
          <w:tcPr>
            <w:tcW w:w="111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58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r w:rsidRPr="007C5113">
              <w:rPr>
                <w:rFonts w:ascii="Times New Roman" w:eastAsia="Times New Roman" w:hAnsi="Times New Roman" w:cs="Times New Roman"/>
                <w:bCs/>
                <w:sz w:val="24"/>
                <w:szCs w:val="24"/>
                <w:lang w:eastAsia="ru-RU"/>
              </w:rPr>
              <w:t>х</w:t>
            </w:r>
          </w:p>
        </w:tc>
        <w:tc>
          <w:tcPr>
            <w:tcW w:w="43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r>
      <w:tr w:rsidR="007C5113" w:rsidRPr="007C5113" w:rsidTr="00B37FCB">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В.06.</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bCs/>
                <w:lang w:eastAsia="ru-RU"/>
              </w:rPr>
            </w:pPr>
            <w:r w:rsidRPr="007C5113">
              <w:rPr>
                <w:rFonts w:ascii="Times New Roman" w:eastAsia="Times New Roman" w:hAnsi="Times New Roman" w:cs="Times New Roman"/>
                <w:bCs/>
                <w:lang w:eastAsia="ru-RU"/>
              </w:rPr>
              <w:t>Актерское мастерство</w:t>
            </w:r>
          </w:p>
        </w:tc>
        <w:tc>
          <w:tcPr>
            <w:tcW w:w="111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58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r w:rsidRPr="007C5113">
              <w:rPr>
                <w:rFonts w:ascii="Times New Roman" w:eastAsia="Times New Roman" w:hAnsi="Times New Roman" w:cs="Times New Roman"/>
                <w:bCs/>
                <w:sz w:val="24"/>
                <w:szCs w:val="24"/>
                <w:lang w:eastAsia="ru-RU"/>
              </w:rPr>
              <w:t>х</w:t>
            </w:r>
          </w:p>
        </w:tc>
        <w:tc>
          <w:tcPr>
            <w:tcW w:w="43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r>
      <w:tr w:rsidR="007C5113" w:rsidRPr="007C5113" w:rsidTr="00B37FCB">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lastRenderedPageBreak/>
              <w:t>В.07.</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bCs/>
                <w:lang w:eastAsia="ru-RU"/>
              </w:rPr>
            </w:pPr>
            <w:r w:rsidRPr="007C5113">
              <w:rPr>
                <w:rFonts w:ascii="Times New Roman" w:eastAsia="Times New Roman" w:hAnsi="Times New Roman" w:cs="Times New Roman"/>
                <w:bCs/>
                <w:lang w:eastAsia="ru-RU"/>
              </w:rPr>
              <w:t>Бальный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58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r w:rsidRPr="007C5113">
              <w:rPr>
                <w:rFonts w:ascii="Times New Roman" w:eastAsia="Times New Roman" w:hAnsi="Times New Roman" w:cs="Times New Roman"/>
                <w:bCs/>
                <w:sz w:val="24"/>
                <w:szCs w:val="24"/>
                <w:lang w:eastAsia="ru-RU"/>
              </w:rPr>
              <w:t>х</w:t>
            </w:r>
          </w:p>
        </w:tc>
        <w:tc>
          <w:tcPr>
            <w:tcW w:w="43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r>
      <w:tr w:rsidR="007C5113" w:rsidRPr="007C5113" w:rsidTr="00B37FCB">
        <w:trPr>
          <w:trHeight w:val="315"/>
        </w:trPr>
        <w:tc>
          <w:tcPr>
            <w:tcW w:w="4550"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lang w:eastAsia="ru-RU"/>
              </w:rPr>
            </w:pPr>
            <w:r w:rsidRPr="007C5113">
              <w:rPr>
                <w:rFonts w:ascii="Times New Roman" w:eastAsia="Times New Roman" w:hAnsi="Times New Roman" w:cs="Times New Roman"/>
                <w:b/>
                <w:bCs/>
                <w:iCs/>
                <w:lang w:eastAsia="ru-RU"/>
              </w:rPr>
              <w:t>Всего аудиторная нагрузка с учетом вариативной части:</w:t>
            </w:r>
          </w:p>
        </w:tc>
        <w:tc>
          <w:tcPr>
            <w:tcW w:w="111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color w:val="F79646"/>
                <w:sz w:val="24"/>
                <w:szCs w:val="24"/>
                <w:lang w:eastAsia="ru-RU"/>
              </w:rPr>
            </w:pPr>
          </w:p>
        </w:tc>
        <w:tc>
          <w:tcPr>
            <w:tcW w:w="1716" w:type="dxa"/>
            <w:gridSpan w:val="5"/>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2194,5</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21</w:t>
            </w: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9</w:t>
            </w: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10,5</w:t>
            </w:r>
          </w:p>
        </w:tc>
        <w:tc>
          <w:tcPr>
            <w:tcW w:w="70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14</w:t>
            </w:r>
          </w:p>
        </w:tc>
        <w:tc>
          <w:tcPr>
            <w:tcW w:w="70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14</w:t>
            </w: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14</w:t>
            </w: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
                <w:iCs/>
                <w:sz w:val="24"/>
                <w:szCs w:val="24"/>
                <w:lang w:eastAsia="ru-RU"/>
              </w:rPr>
            </w:pPr>
            <w:r w:rsidRPr="007C5113">
              <w:rPr>
                <w:rFonts w:ascii="Times New Roman" w:eastAsia="Times New Roman" w:hAnsi="Times New Roman" w:cs="Times New Roman"/>
                <w:b/>
                <w:bCs/>
                <w:iCs/>
                <w:sz w:val="24"/>
                <w:szCs w:val="24"/>
                <w:lang w:eastAsia="ru-RU"/>
              </w:rPr>
              <w:t>14</w:t>
            </w:r>
          </w:p>
        </w:tc>
      </w:tr>
      <w:tr w:rsidR="007C5113" w:rsidRPr="007C5113" w:rsidTr="00B37FCB">
        <w:trPr>
          <w:trHeight w:val="315"/>
        </w:trPr>
        <w:tc>
          <w:tcPr>
            <w:tcW w:w="4550"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vertAlign w:val="superscript"/>
                <w:lang w:eastAsia="ru-RU"/>
              </w:rPr>
            </w:pPr>
            <w:r w:rsidRPr="007C5113">
              <w:rPr>
                <w:rFonts w:ascii="Times New Roman" w:eastAsia="Times New Roman" w:hAnsi="Times New Roman" w:cs="Times New Roman"/>
                <w:b/>
                <w:bCs/>
                <w:iCs/>
                <w:lang w:eastAsia="ru-RU"/>
              </w:rPr>
              <w:t>Всего максимальная нагрузка с учетом вариативной части:</w:t>
            </w:r>
            <w:r w:rsidRPr="007C5113">
              <w:rPr>
                <w:rFonts w:ascii="Times New Roman" w:eastAsia="Times New Roman" w:hAnsi="Times New Roman" w:cs="Times New Roman"/>
                <w:b/>
                <w:bCs/>
                <w:iCs/>
                <w:vertAlign w:val="superscript"/>
                <w:lang w:eastAsia="ru-RU"/>
              </w:rPr>
              <w:t>6)</w:t>
            </w:r>
          </w:p>
        </w:tc>
        <w:tc>
          <w:tcPr>
            <w:tcW w:w="111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2524,5</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330</w:t>
            </w:r>
          </w:p>
        </w:tc>
        <w:tc>
          <w:tcPr>
            <w:tcW w:w="1716" w:type="dxa"/>
            <w:gridSpan w:val="5"/>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2194,5</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12,5</w:t>
            </w:r>
          </w:p>
        </w:tc>
        <w:tc>
          <w:tcPr>
            <w:tcW w:w="70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16</w:t>
            </w:r>
          </w:p>
        </w:tc>
        <w:tc>
          <w:tcPr>
            <w:tcW w:w="70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16</w:t>
            </w: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16</w:t>
            </w: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16</w:t>
            </w:r>
          </w:p>
        </w:tc>
      </w:tr>
      <w:tr w:rsidR="007C5113" w:rsidRPr="007C5113" w:rsidTr="00B37FCB">
        <w:trPr>
          <w:trHeight w:val="315"/>
        </w:trPr>
        <w:tc>
          <w:tcPr>
            <w:tcW w:w="4550"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lang w:eastAsia="ru-RU"/>
              </w:rPr>
            </w:pPr>
            <w:r w:rsidRPr="007C5113">
              <w:rPr>
                <w:rFonts w:ascii="Times New Roman" w:eastAsia="Times New Roman" w:hAnsi="Times New Roman" w:cs="Times New Roman"/>
                <w:b/>
                <w:bCs/>
                <w:iCs/>
                <w:lang w:eastAsia="ru-RU"/>
              </w:rPr>
              <w:t>Всего количество контрольных уроков, зачетов, экзаменов:</w:t>
            </w:r>
          </w:p>
        </w:tc>
        <w:tc>
          <w:tcPr>
            <w:tcW w:w="111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1716" w:type="dxa"/>
            <w:gridSpan w:val="5"/>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r>
      <w:tr w:rsidR="007C5113" w:rsidRPr="007C5113" w:rsidTr="00B37FCB">
        <w:trPr>
          <w:trHeight w:val="315"/>
        </w:trPr>
        <w:tc>
          <w:tcPr>
            <w:tcW w:w="1567"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Cs/>
                <w:lang w:eastAsia="ru-RU"/>
              </w:rPr>
            </w:pPr>
            <w:r w:rsidRPr="007C5113">
              <w:rPr>
                <w:rFonts w:ascii="Times New Roman" w:eastAsia="Times New Roman" w:hAnsi="Times New Roman" w:cs="Times New Roman"/>
                <w:b/>
                <w:bCs/>
                <w:iCs/>
                <w:lang w:eastAsia="ru-RU"/>
              </w:rPr>
              <w:t>К.03.00.</w:t>
            </w:r>
          </w:p>
        </w:tc>
        <w:tc>
          <w:tcPr>
            <w:tcW w:w="2983"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Cs/>
                <w:vertAlign w:val="superscript"/>
                <w:lang w:eastAsia="ru-RU"/>
              </w:rPr>
            </w:pPr>
            <w:r w:rsidRPr="007C5113">
              <w:rPr>
                <w:rFonts w:ascii="Times New Roman" w:eastAsia="Times New Roman" w:hAnsi="Times New Roman" w:cs="Times New Roman"/>
                <w:b/>
                <w:bCs/>
                <w:iCs/>
                <w:lang w:eastAsia="ru-RU"/>
              </w:rPr>
              <w:t>Консультации</w:t>
            </w:r>
            <w:r w:rsidRPr="007C5113">
              <w:rPr>
                <w:rFonts w:ascii="Times New Roman" w:eastAsia="Times New Roman" w:hAnsi="Times New Roman" w:cs="Times New Roman"/>
                <w:b/>
                <w:bCs/>
                <w:iCs/>
                <w:vertAlign w:val="superscript"/>
                <w:lang w:eastAsia="ru-RU"/>
              </w:rPr>
              <w:t>7)</w:t>
            </w:r>
          </w:p>
        </w:tc>
        <w:tc>
          <w:tcPr>
            <w:tcW w:w="1119"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122</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1716"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122</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
                <w:iCs/>
                <w:sz w:val="24"/>
                <w:szCs w:val="24"/>
                <w:lang w:eastAsia="ru-RU"/>
              </w:rPr>
            </w:pPr>
            <w:r w:rsidRPr="007C5113">
              <w:rPr>
                <w:rFonts w:ascii="Times New Roman" w:eastAsia="Times New Roman" w:hAnsi="Times New Roman" w:cs="Times New Roman"/>
                <w:b/>
                <w:bCs/>
                <w:iCs/>
                <w:sz w:val="24"/>
                <w:szCs w:val="24"/>
                <w:lang w:eastAsia="ru-RU"/>
              </w:rPr>
              <w:t xml:space="preserve">Годовая нагрузка в часах </w:t>
            </w:r>
          </w:p>
        </w:tc>
      </w:tr>
      <w:tr w:rsidR="007C5113" w:rsidRPr="007C5113" w:rsidTr="00B37FCB">
        <w:trPr>
          <w:trHeight w:val="300"/>
        </w:trPr>
        <w:tc>
          <w:tcPr>
            <w:tcW w:w="1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К.03.01.</w:t>
            </w:r>
          </w:p>
        </w:tc>
        <w:tc>
          <w:tcPr>
            <w:tcW w:w="2983" w:type="dxa"/>
            <w:gridSpan w:val="2"/>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rPr>
                <w:rFonts w:ascii="Times New Roman" w:eastAsia="Times New Roman" w:hAnsi="Times New Roman" w:cs="Times New Roman"/>
                <w:lang w:eastAsia="ru-RU"/>
              </w:rPr>
            </w:pPr>
            <w:r w:rsidRPr="007C5113">
              <w:rPr>
                <w:rFonts w:ascii="Times New Roman" w:eastAsia="Times New Roman" w:hAnsi="Times New Roman" w:cs="Times New Roman"/>
                <w:bCs/>
                <w:lang w:eastAsia="ru-RU"/>
              </w:rPr>
              <w:t>Ритмика</w:t>
            </w:r>
          </w:p>
        </w:tc>
        <w:tc>
          <w:tcPr>
            <w:tcW w:w="111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4</w:t>
            </w:r>
          </w:p>
        </w:tc>
        <w:tc>
          <w:tcPr>
            <w:tcW w:w="43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4</w:t>
            </w:r>
          </w:p>
        </w:tc>
        <w:tc>
          <w:tcPr>
            <w:tcW w:w="70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r>
      <w:tr w:rsidR="007C5113" w:rsidRPr="007C5113" w:rsidTr="00B37FCB">
        <w:trPr>
          <w:trHeight w:val="167"/>
        </w:trPr>
        <w:tc>
          <w:tcPr>
            <w:tcW w:w="1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К.03.02.</w:t>
            </w:r>
          </w:p>
        </w:tc>
        <w:tc>
          <w:tcPr>
            <w:tcW w:w="2983" w:type="dxa"/>
            <w:gridSpan w:val="2"/>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Гимнастика</w:t>
            </w:r>
          </w:p>
        </w:tc>
        <w:tc>
          <w:tcPr>
            <w:tcW w:w="111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w:t>
            </w:r>
          </w:p>
        </w:tc>
        <w:tc>
          <w:tcPr>
            <w:tcW w:w="43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r>
      <w:tr w:rsidR="007C5113" w:rsidRPr="007C5113" w:rsidTr="00B37FCB">
        <w:trPr>
          <w:trHeight w:val="300"/>
        </w:trPr>
        <w:tc>
          <w:tcPr>
            <w:tcW w:w="1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К.03.03</w:t>
            </w:r>
          </w:p>
        </w:tc>
        <w:tc>
          <w:tcPr>
            <w:tcW w:w="2983" w:type="dxa"/>
            <w:gridSpan w:val="2"/>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80" w:lineRule="exact"/>
              <w:ind w:right="686"/>
              <w:jc w:val="both"/>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Классический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40</w:t>
            </w:r>
          </w:p>
        </w:tc>
        <w:tc>
          <w:tcPr>
            <w:tcW w:w="43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sz w:val="24"/>
                <w:szCs w:val="24"/>
                <w:lang w:eastAsia="ru-RU"/>
              </w:rPr>
            </w:pPr>
            <w:r w:rsidRPr="007C5113">
              <w:rPr>
                <w:rFonts w:ascii="Symbol" w:eastAsia="Times New Roman"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8</w:t>
            </w: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8</w:t>
            </w:r>
          </w:p>
        </w:tc>
      </w:tr>
      <w:tr w:rsidR="007C5113" w:rsidRPr="007C5113" w:rsidTr="00B37FCB">
        <w:trPr>
          <w:trHeight w:val="300"/>
        </w:trPr>
        <w:tc>
          <w:tcPr>
            <w:tcW w:w="1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К.03.04.</w:t>
            </w:r>
          </w:p>
        </w:tc>
        <w:tc>
          <w:tcPr>
            <w:tcW w:w="2983" w:type="dxa"/>
            <w:gridSpan w:val="2"/>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80" w:lineRule="exact"/>
              <w:ind w:right="686"/>
              <w:jc w:val="both"/>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Народно-сценический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24</w:t>
            </w:r>
          </w:p>
        </w:tc>
        <w:tc>
          <w:tcPr>
            <w:tcW w:w="43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sz w:val="24"/>
                <w:szCs w:val="24"/>
                <w:lang w:eastAsia="ru-RU"/>
              </w:rPr>
            </w:pPr>
            <w:r w:rsidRPr="007C5113">
              <w:rPr>
                <w:rFonts w:ascii="Symbol" w:eastAsia="Times New Roman"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6</w:t>
            </w: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6</w:t>
            </w:r>
          </w:p>
        </w:tc>
      </w:tr>
      <w:tr w:rsidR="007C5113" w:rsidRPr="007C5113" w:rsidTr="00B37FCB">
        <w:trPr>
          <w:trHeight w:val="300"/>
        </w:trPr>
        <w:tc>
          <w:tcPr>
            <w:tcW w:w="1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К.03.05.</w:t>
            </w:r>
          </w:p>
        </w:tc>
        <w:tc>
          <w:tcPr>
            <w:tcW w:w="2983" w:type="dxa"/>
            <w:gridSpan w:val="2"/>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80" w:lineRule="exact"/>
              <w:ind w:right="686"/>
              <w:jc w:val="both"/>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Подготовка концертных номеров</w:t>
            </w:r>
          </w:p>
        </w:tc>
        <w:tc>
          <w:tcPr>
            <w:tcW w:w="111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38</w:t>
            </w:r>
          </w:p>
        </w:tc>
        <w:tc>
          <w:tcPr>
            <w:tcW w:w="43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6</w:t>
            </w:r>
          </w:p>
        </w:tc>
        <w:tc>
          <w:tcPr>
            <w:tcW w:w="70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sz w:val="24"/>
                <w:szCs w:val="24"/>
                <w:lang w:eastAsia="ru-RU"/>
              </w:rPr>
            </w:pPr>
            <w:r w:rsidRPr="007C5113">
              <w:rPr>
                <w:rFonts w:ascii="Symbol" w:eastAsia="Times New Roman"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8</w:t>
            </w: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8</w:t>
            </w:r>
          </w:p>
        </w:tc>
      </w:tr>
      <w:tr w:rsidR="007C5113" w:rsidRPr="007C5113" w:rsidTr="00B37FCB">
        <w:trPr>
          <w:trHeight w:val="300"/>
        </w:trPr>
        <w:tc>
          <w:tcPr>
            <w:tcW w:w="1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К.03.06.</w:t>
            </w:r>
          </w:p>
        </w:tc>
        <w:tc>
          <w:tcPr>
            <w:tcW w:w="2983" w:type="dxa"/>
            <w:gridSpan w:val="2"/>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80" w:lineRule="exact"/>
              <w:ind w:right="686"/>
              <w:jc w:val="both"/>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Слушание музыки и музыкальная грамота</w:t>
            </w:r>
          </w:p>
        </w:tc>
        <w:tc>
          <w:tcPr>
            <w:tcW w:w="111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w:t>
            </w:r>
          </w:p>
        </w:tc>
        <w:tc>
          <w:tcPr>
            <w:tcW w:w="43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r>
      <w:tr w:rsidR="007C5113" w:rsidRPr="007C5113" w:rsidTr="00B37FCB">
        <w:trPr>
          <w:trHeight w:val="300"/>
        </w:trPr>
        <w:tc>
          <w:tcPr>
            <w:tcW w:w="1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К.03.07.</w:t>
            </w:r>
          </w:p>
        </w:tc>
        <w:tc>
          <w:tcPr>
            <w:tcW w:w="2983" w:type="dxa"/>
            <w:gridSpan w:val="2"/>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80" w:lineRule="exact"/>
              <w:ind w:right="686"/>
              <w:jc w:val="both"/>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Музыкальная литература (зарубежная, отечественная)</w:t>
            </w:r>
          </w:p>
        </w:tc>
        <w:tc>
          <w:tcPr>
            <w:tcW w:w="111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4</w:t>
            </w:r>
          </w:p>
        </w:tc>
        <w:tc>
          <w:tcPr>
            <w:tcW w:w="43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sz w:val="24"/>
                <w:szCs w:val="24"/>
                <w:lang w:eastAsia="ru-RU"/>
              </w:rPr>
            </w:pPr>
            <w:r w:rsidRPr="007C5113">
              <w:rPr>
                <w:rFonts w:ascii="Symbol" w:eastAsia="Times New Roman"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r>
      <w:tr w:rsidR="007C5113" w:rsidRPr="007C5113" w:rsidTr="00B37FCB">
        <w:trPr>
          <w:trHeight w:val="300"/>
        </w:trPr>
        <w:tc>
          <w:tcPr>
            <w:tcW w:w="1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К.04.08.</w:t>
            </w:r>
          </w:p>
        </w:tc>
        <w:tc>
          <w:tcPr>
            <w:tcW w:w="2983" w:type="dxa"/>
            <w:gridSpan w:val="2"/>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80" w:lineRule="exact"/>
              <w:ind w:right="686"/>
              <w:jc w:val="both"/>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История хореографического искусства</w:t>
            </w:r>
          </w:p>
        </w:tc>
        <w:tc>
          <w:tcPr>
            <w:tcW w:w="111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8</w:t>
            </w:r>
          </w:p>
        </w:tc>
        <w:tc>
          <w:tcPr>
            <w:tcW w:w="43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4</w:t>
            </w: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4</w:t>
            </w:r>
          </w:p>
        </w:tc>
      </w:tr>
      <w:tr w:rsidR="007C5113" w:rsidRPr="007C5113" w:rsidTr="00B37FCB">
        <w:trPr>
          <w:trHeight w:val="631"/>
        </w:trPr>
        <w:tc>
          <w:tcPr>
            <w:tcW w:w="1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lang w:eastAsia="ru-RU"/>
              </w:rPr>
            </w:pPr>
            <w:r w:rsidRPr="007C5113">
              <w:rPr>
                <w:rFonts w:ascii="Times New Roman" w:eastAsia="Times New Roman" w:hAnsi="Times New Roman" w:cs="Times New Roman"/>
                <w:b/>
                <w:lang w:eastAsia="ru-RU"/>
              </w:rPr>
              <w:t>А.04.00.</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lang w:eastAsia="ru-RU"/>
              </w:rPr>
            </w:pPr>
            <w:r w:rsidRPr="007C5113">
              <w:rPr>
                <w:rFonts w:ascii="Times New Roman" w:eastAsia="Times New Roman" w:hAnsi="Times New Roman" w:cs="Times New Roman"/>
                <w:b/>
                <w:lang w:eastAsia="ru-RU"/>
              </w:rPr>
              <w:t>Аттестация</w:t>
            </w:r>
          </w:p>
        </w:tc>
        <w:tc>
          <w:tcPr>
            <w:tcW w:w="10044" w:type="dxa"/>
            <w:gridSpan w:val="14"/>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b/>
                <w:sz w:val="24"/>
                <w:szCs w:val="24"/>
                <w:lang w:eastAsia="ru-RU"/>
              </w:rPr>
              <w:t>Годовой объем в неделях</w:t>
            </w:r>
          </w:p>
        </w:tc>
      </w:tr>
      <w:tr w:rsidR="007C5113" w:rsidRPr="007C5113" w:rsidTr="00B37FCB">
        <w:trPr>
          <w:trHeight w:val="347"/>
        </w:trPr>
        <w:tc>
          <w:tcPr>
            <w:tcW w:w="1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ПА.04.01.</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Промежуточная (экзаменационная)</w:t>
            </w:r>
          </w:p>
        </w:tc>
        <w:tc>
          <w:tcPr>
            <w:tcW w:w="111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43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w:t>
            </w:r>
          </w:p>
        </w:tc>
      </w:tr>
      <w:tr w:rsidR="007C5113" w:rsidRPr="007C5113" w:rsidTr="00B37FCB">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lang w:eastAsia="ru-RU"/>
              </w:rPr>
            </w:pPr>
            <w:r w:rsidRPr="007C5113">
              <w:rPr>
                <w:rFonts w:ascii="Times New Roman" w:eastAsia="Times New Roman" w:hAnsi="Times New Roman" w:cs="Times New Roman"/>
                <w:bCs/>
                <w:iCs/>
                <w:lang w:eastAsia="ru-RU"/>
              </w:rPr>
              <w:t>ИА.04.02.</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bCs/>
                <w:iCs/>
                <w:lang w:eastAsia="ru-RU"/>
              </w:rPr>
            </w:pPr>
            <w:r w:rsidRPr="007C5113">
              <w:rPr>
                <w:rFonts w:ascii="Times New Roman" w:eastAsia="Times New Roman" w:hAnsi="Times New Roman" w:cs="Times New Roman"/>
                <w:bCs/>
                <w:iCs/>
                <w:lang w:eastAsia="ru-RU"/>
              </w:rPr>
              <w:t>Итоговая аттестация</w:t>
            </w:r>
          </w:p>
        </w:tc>
        <w:tc>
          <w:tcPr>
            <w:tcW w:w="111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432"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 </w:t>
            </w: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 </w:t>
            </w: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2 </w:t>
            </w:r>
          </w:p>
        </w:tc>
      </w:tr>
      <w:tr w:rsidR="007C5113" w:rsidRPr="007C5113" w:rsidTr="00B37FCB">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lang w:eastAsia="ru-RU"/>
              </w:rPr>
            </w:pPr>
            <w:r w:rsidRPr="007C5113">
              <w:rPr>
                <w:rFonts w:ascii="Times New Roman" w:eastAsia="Times New Roman" w:hAnsi="Times New Roman" w:cs="Times New Roman"/>
                <w:bCs/>
                <w:iCs/>
                <w:lang w:eastAsia="ru-RU"/>
              </w:rPr>
              <w:t>ИА.04.02.01.</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bCs/>
                <w:iCs/>
                <w:lang w:eastAsia="ru-RU"/>
              </w:rPr>
            </w:pPr>
            <w:r w:rsidRPr="007C5113">
              <w:rPr>
                <w:rFonts w:ascii="Times New Roman" w:eastAsia="Times New Roman" w:hAnsi="Times New Roman" w:cs="Times New Roman"/>
                <w:bCs/>
                <w:iCs/>
                <w:lang w:eastAsia="ru-RU"/>
              </w:rPr>
              <w:t>Классический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432"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r>
      <w:tr w:rsidR="007C5113" w:rsidRPr="007C5113" w:rsidTr="00B37FCB">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lang w:eastAsia="ru-RU"/>
              </w:rPr>
            </w:pPr>
            <w:r w:rsidRPr="007C5113">
              <w:rPr>
                <w:rFonts w:ascii="Times New Roman" w:eastAsia="Times New Roman" w:hAnsi="Times New Roman" w:cs="Times New Roman"/>
                <w:bCs/>
                <w:iCs/>
                <w:lang w:eastAsia="ru-RU"/>
              </w:rPr>
              <w:t>ИА.04.02.02.</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bCs/>
                <w:iCs/>
                <w:lang w:eastAsia="ru-RU"/>
              </w:rPr>
            </w:pPr>
            <w:r w:rsidRPr="007C5113">
              <w:rPr>
                <w:rFonts w:ascii="Times New Roman" w:eastAsia="Times New Roman" w:hAnsi="Times New Roman" w:cs="Times New Roman"/>
                <w:bCs/>
                <w:iCs/>
                <w:lang w:eastAsia="ru-RU"/>
              </w:rPr>
              <w:t>Народно-сценический танец</w:t>
            </w:r>
          </w:p>
        </w:tc>
        <w:tc>
          <w:tcPr>
            <w:tcW w:w="111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432"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r>
      <w:tr w:rsidR="007C5113" w:rsidRPr="007C5113" w:rsidTr="00B37FCB">
        <w:trPr>
          <w:trHeight w:val="315"/>
        </w:trPr>
        <w:tc>
          <w:tcPr>
            <w:tcW w:w="1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lang w:eastAsia="ru-RU"/>
              </w:rPr>
            </w:pPr>
            <w:r w:rsidRPr="007C5113">
              <w:rPr>
                <w:rFonts w:ascii="Times New Roman" w:eastAsia="Times New Roman" w:hAnsi="Times New Roman" w:cs="Times New Roman"/>
                <w:bCs/>
                <w:iCs/>
                <w:lang w:eastAsia="ru-RU"/>
              </w:rPr>
              <w:t>ИА.04.02.03.</w:t>
            </w:r>
          </w:p>
        </w:tc>
        <w:tc>
          <w:tcPr>
            <w:tcW w:w="2983"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bCs/>
                <w:iCs/>
                <w:lang w:eastAsia="ru-RU"/>
              </w:rPr>
            </w:pPr>
            <w:r w:rsidRPr="007C5113">
              <w:rPr>
                <w:rFonts w:ascii="Times New Roman" w:eastAsia="Times New Roman" w:hAnsi="Times New Roman" w:cs="Times New Roman"/>
                <w:bCs/>
                <w:iCs/>
                <w:lang w:eastAsia="ru-RU"/>
              </w:rPr>
              <w:t>История хореографического искусства</w:t>
            </w:r>
          </w:p>
        </w:tc>
        <w:tc>
          <w:tcPr>
            <w:tcW w:w="111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432"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r>
      <w:tr w:rsidR="007C5113" w:rsidRPr="007C5113" w:rsidTr="00B37FCB">
        <w:trPr>
          <w:trHeight w:val="315"/>
        </w:trPr>
        <w:tc>
          <w:tcPr>
            <w:tcW w:w="4550"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vertAlign w:val="superscript"/>
                <w:lang w:eastAsia="ru-RU"/>
              </w:rPr>
            </w:pPr>
            <w:r w:rsidRPr="007C5113">
              <w:rPr>
                <w:rFonts w:ascii="Times New Roman" w:eastAsia="Times New Roman" w:hAnsi="Times New Roman" w:cs="Times New Roman"/>
                <w:b/>
                <w:bCs/>
                <w:iCs/>
                <w:lang w:eastAsia="ru-RU"/>
              </w:rPr>
              <w:t>Резерв учебного времени</w:t>
            </w:r>
            <w:r w:rsidRPr="007C5113">
              <w:rPr>
                <w:rFonts w:ascii="Times New Roman" w:eastAsia="Times New Roman" w:hAnsi="Times New Roman" w:cs="Times New Roman"/>
                <w:b/>
                <w:bCs/>
                <w:iCs/>
                <w:vertAlign w:val="superscript"/>
                <w:lang w:eastAsia="ru-RU"/>
              </w:rPr>
              <w:t>7)</w:t>
            </w:r>
          </w:p>
        </w:tc>
        <w:tc>
          <w:tcPr>
            <w:tcW w:w="111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570" w:type="dxa"/>
            <w:gridSpan w:val="2"/>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432"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r>
    </w:tbl>
    <w:p w:rsidR="007C5113" w:rsidRPr="007C5113" w:rsidRDefault="007C5113" w:rsidP="007C5113">
      <w:pPr>
        <w:numPr>
          <w:ilvl w:val="0"/>
          <w:numId w:val="2"/>
        </w:numPr>
        <w:spacing w:after="0" w:line="240" w:lineRule="auto"/>
        <w:jc w:val="both"/>
        <w:rPr>
          <w:rFonts w:ascii="Times New Roman" w:eastAsia="Times New Roman" w:hAnsi="Times New Roman" w:cs="Times New Roman"/>
          <w:bCs/>
          <w:vertAlign w:val="superscript"/>
        </w:rPr>
      </w:pPr>
      <w:r w:rsidRPr="007C5113">
        <w:rPr>
          <w:rFonts w:ascii="Times New Roman" w:eastAsia="Times New Roman" w:hAnsi="Times New Roman" w:cs="Times New Roman"/>
          <w:bCs/>
        </w:rPr>
        <w:t xml:space="preserve">В общей трудоемкости образовательной </w:t>
      </w:r>
      <w:proofErr w:type="gramStart"/>
      <w:r w:rsidRPr="007C5113">
        <w:rPr>
          <w:rFonts w:ascii="Times New Roman" w:eastAsia="Times New Roman" w:hAnsi="Times New Roman" w:cs="Times New Roman"/>
          <w:bCs/>
        </w:rPr>
        <w:t>программы  (</w:t>
      </w:r>
      <w:proofErr w:type="gramEnd"/>
      <w:r w:rsidRPr="007C5113">
        <w:rPr>
          <w:rFonts w:ascii="Times New Roman" w:eastAsia="Times New Roman" w:hAnsi="Times New Roman" w:cs="Times New Roman"/>
          <w:bCs/>
        </w:rPr>
        <w:t xml:space="preserve">далее –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предметов и количество </w:t>
      </w:r>
      <w:r w:rsidRPr="007C5113">
        <w:rPr>
          <w:rFonts w:ascii="Times New Roman" w:eastAsia="Times New Roman" w:hAnsi="Times New Roman" w:cs="Times New Roman"/>
          <w:bCs/>
        </w:rPr>
        <w:lastRenderedPageBreak/>
        <w:t xml:space="preserve">часов консультаций остаются неизменными, вариативная часть разрабатывается ДШИ самостоятельно. Объем времени вариативной части, предусматриваемый ДШИ на занятия преподавателя с обучающимся,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ОП,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хореографического искусства, а также имеющиеся финансовые ресурсы, предусмотренные на оплату труда для педагогических работников. </w:t>
      </w:r>
    </w:p>
    <w:p w:rsidR="007C5113" w:rsidRPr="007C5113" w:rsidRDefault="007C5113" w:rsidP="007C5113">
      <w:pPr>
        <w:numPr>
          <w:ilvl w:val="0"/>
          <w:numId w:val="2"/>
        </w:numPr>
        <w:spacing w:after="0" w:line="240" w:lineRule="auto"/>
        <w:jc w:val="both"/>
        <w:rPr>
          <w:rFonts w:ascii="Times New Roman" w:eastAsia="Times New Roman" w:hAnsi="Times New Roman" w:cs="Times New Roman"/>
          <w:bCs/>
          <w:vertAlign w:val="superscript"/>
        </w:rPr>
      </w:pPr>
      <w:r w:rsidRPr="007C5113">
        <w:rPr>
          <w:rFonts w:ascii="Times New Roman" w:eastAsia="Times New Roman" w:hAnsi="Times New Roman" w:cs="Times New Roman"/>
          <w:bCs/>
        </w:rPr>
        <w:t>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10 полугодий за 5 лет. При выставлении между цифрами «-» необходимо считать и четные и нечетные полугодия (</w:t>
      </w:r>
      <w:proofErr w:type="gramStart"/>
      <w:r w:rsidRPr="007C5113">
        <w:rPr>
          <w:rFonts w:ascii="Times New Roman" w:eastAsia="Times New Roman" w:hAnsi="Times New Roman" w:cs="Times New Roman"/>
          <w:bCs/>
        </w:rPr>
        <w:t>например</w:t>
      </w:r>
      <w:proofErr w:type="gramEnd"/>
      <w:r w:rsidRPr="007C5113">
        <w:rPr>
          <w:rFonts w:ascii="Times New Roman" w:eastAsia="Times New Roman" w:hAnsi="Times New Roman" w:cs="Times New Roman"/>
          <w:bCs/>
        </w:rPr>
        <w:t xml:space="preserve"> «6-10» –с 6-го по 10-й).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четверти.</w:t>
      </w:r>
    </w:p>
    <w:p w:rsidR="007C5113" w:rsidRPr="007C5113" w:rsidRDefault="007C5113" w:rsidP="007C5113">
      <w:pPr>
        <w:numPr>
          <w:ilvl w:val="0"/>
          <w:numId w:val="2"/>
        </w:numPr>
        <w:spacing w:after="0" w:line="240" w:lineRule="auto"/>
        <w:jc w:val="both"/>
        <w:rPr>
          <w:rFonts w:ascii="Times New Roman" w:eastAsia="Times New Roman" w:hAnsi="Times New Roman" w:cs="Times New Roman"/>
        </w:rPr>
      </w:pPr>
      <w:r w:rsidRPr="007C5113">
        <w:rPr>
          <w:rFonts w:ascii="Times New Roman" w:eastAsia="Times New Roman" w:hAnsi="Times New Roman" w:cs="Times New Roman"/>
        </w:rPr>
        <w:t>Аудиторные часы для концертмейстера предусматриваются по всем учебным предметам предметной области «Хореографическое исполнительство» и консультациям по этим учебным предметам в объеме до 100% аудиторного времени.</w:t>
      </w:r>
    </w:p>
    <w:p w:rsidR="007C5113" w:rsidRPr="007C5113" w:rsidRDefault="007C5113" w:rsidP="007C5113">
      <w:pPr>
        <w:numPr>
          <w:ilvl w:val="0"/>
          <w:numId w:val="2"/>
        </w:numPr>
        <w:spacing w:after="0" w:line="240" w:lineRule="auto"/>
        <w:jc w:val="both"/>
        <w:rPr>
          <w:rFonts w:ascii="Times New Roman" w:eastAsia="Times New Roman" w:hAnsi="Times New Roman" w:cs="Times New Roman"/>
          <w:vertAlign w:val="superscript"/>
        </w:rPr>
      </w:pPr>
      <w:r w:rsidRPr="007C5113">
        <w:rPr>
          <w:rFonts w:ascii="Times New Roman" w:eastAsia="Times New Roman" w:hAnsi="Times New Roman" w:cs="Times New Roman"/>
        </w:rPr>
        <w:t>В данном примерном учебном плане ДШИ предложен перечень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w:t>
      </w:r>
      <w:proofErr w:type="gramStart"/>
      <w:r w:rsidRPr="007C5113">
        <w:rPr>
          <w:rFonts w:ascii="Times New Roman" w:eastAsia="Times New Roman" w:hAnsi="Times New Roman" w:cs="Times New Roman"/>
        </w:rPr>
        <w:t>03.-</w:t>
      </w:r>
      <w:proofErr w:type="gramEnd"/>
      <w:r w:rsidRPr="007C5113">
        <w:rPr>
          <w:rFonts w:ascii="Times New Roman" w:eastAsia="Times New Roman" w:hAnsi="Times New Roman" w:cs="Times New Roman"/>
        </w:rPr>
        <w:t xml:space="preserve">В.07.) или самостоятельно определить наименования учебных предметов и их распределение по полугодиям.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w:t>
      </w:r>
      <w:proofErr w:type="gramStart"/>
      <w:r w:rsidRPr="007C5113">
        <w:rPr>
          <w:rFonts w:ascii="Times New Roman" w:eastAsia="Times New Roman" w:hAnsi="Times New Roman" w:cs="Times New Roman"/>
        </w:rPr>
        <w:t>форме  занятий</w:t>
      </w:r>
      <w:proofErr w:type="gramEnd"/>
      <w:r w:rsidRPr="007C5113">
        <w:rPr>
          <w:rFonts w:ascii="Times New Roman" w:eastAsia="Times New Roman" w:hAnsi="Times New Roman" w:cs="Times New Roman"/>
        </w:rPr>
        <w:t>.</w:t>
      </w:r>
    </w:p>
    <w:p w:rsidR="007C5113" w:rsidRPr="007C5113" w:rsidRDefault="007C5113" w:rsidP="007C5113">
      <w:pPr>
        <w:numPr>
          <w:ilvl w:val="0"/>
          <w:numId w:val="2"/>
        </w:numPr>
        <w:spacing w:after="0" w:line="240" w:lineRule="auto"/>
        <w:jc w:val="both"/>
        <w:rPr>
          <w:rFonts w:ascii="Times New Roman" w:eastAsia="Times New Roman" w:hAnsi="Times New Roman" w:cs="Times New Roman"/>
          <w:color w:val="FF0000"/>
        </w:rPr>
      </w:pPr>
      <w:proofErr w:type="gramStart"/>
      <w:r w:rsidRPr="007C5113">
        <w:rPr>
          <w:rFonts w:ascii="Times New Roman" w:eastAsia="Times New Roman" w:hAnsi="Times New Roman" w:cs="Times New Roman"/>
        </w:rPr>
        <w:t>Объем  максимальной</w:t>
      </w:r>
      <w:proofErr w:type="gramEnd"/>
      <w:r w:rsidRPr="007C5113">
        <w:rPr>
          <w:rFonts w:ascii="Times New Roman" w:eastAsia="Times New Roman" w:hAnsi="Times New Roman" w:cs="Times New Roman"/>
        </w:rPr>
        <w:t xml:space="preserve"> нагрузки обучающихся не должен превышать 26 часов в неделю, аудиторной нагрузки – 14 часов.</w:t>
      </w:r>
    </w:p>
    <w:p w:rsidR="007C5113" w:rsidRPr="007C5113" w:rsidRDefault="007C5113" w:rsidP="007C5113">
      <w:pPr>
        <w:numPr>
          <w:ilvl w:val="0"/>
          <w:numId w:val="2"/>
        </w:numPr>
        <w:spacing w:after="0" w:line="240" w:lineRule="auto"/>
        <w:jc w:val="both"/>
        <w:rPr>
          <w:rFonts w:ascii="Times New Roman" w:eastAsia="Times New Roman" w:hAnsi="Times New Roman" w:cs="Times New Roman"/>
        </w:rPr>
      </w:pPr>
      <w:r w:rsidRPr="007C5113">
        <w:rPr>
          <w:rFonts w:ascii="Times New Roman" w:eastAsia="Times New Roman" w:hAnsi="Times New Roman" w:cs="Times New Roman"/>
        </w:rPr>
        <w:t xml:space="preserve">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по усмотрению ДШИ. Консультации могут проводиться рассредоточено или в счет резерва учебного времени. Резерв учебного времени устанавливается ДШИ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w:t>
      </w:r>
    </w:p>
    <w:p w:rsidR="007C5113" w:rsidRPr="007C5113" w:rsidRDefault="007C5113" w:rsidP="007C5113">
      <w:pPr>
        <w:numPr>
          <w:ilvl w:val="0"/>
          <w:numId w:val="2"/>
        </w:numPr>
        <w:spacing w:after="0" w:line="240" w:lineRule="auto"/>
        <w:jc w:val="both"/>
        <w:rPr>
          <w:rFonts w:ascii="Times New Roman" w:eastAsia="Times New Roman" w:hAnsi="Times New Roman" w:cs="Times New Roman"/>
        </w:rPr>
      </w:pPr>
      <w:r w:rsidRPr="007C5113">
        <w:rPr>
          <w:rFonts w:ascii="Times New Roman" w:eastAsia="Times New Roman" w:hAnsi="Times New Roman" w:cs="Times New Roman"/>
        </w:rPr>
        <w:t>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7C5113" w:rsidRPr="007C5113" w:rsidRDefault="007C5113" w:rsidP="007C5113">
      <w:pPr>
        <w:spacing w:after="0" w:line="240" w:lineRule="auto"/>
        <w:ind w:left="360"/>
        <w:jc w:val="center"/>
        <w:rPr>
          <w:rFonts w:ascii="Times New Roman" w:eastAsia="Times New Roman" w:hAnsi="Times New Roman" w:cs="Times New Roman"/>
          <w:b/>
          <w:i/>
          <w:lang w:eastAsia="ru-RU"/>
        </w:rPr>
      </w:pPr>
    </w:p>
    <w:p w:rsidR="007C5113" w:rsidRPr="007C5113" w:rsidRDefault="007C5113" w:rsidP="007C5113">
      <w:pPr>
        <w:spacing w:after="0" w:line="240" w:lineRule="auto"/>
        <w:ind w:left="360"/>
        <w:jc w:val="center"/>
        <w:rPr>
          <w:rFonts w:ascii="Times New Roman" w:eastAsia="Times New Roman" w:hAnsi="Times New Roman" w:cs="Times New Roman"/>
          <w:b/>
          <w:i/>
          <w:lang w:eastAsia="ru-RU"/>
        </w:rPr>
      </w:pPr>
      <w:r w:rsidRPr="007C5113">
        <w:rPr>
          <w:rFonts w:ascii="Times New Roman" w:eastAsia="Times New Roman" w:hAnsi="Times New Roman" w:cs="Times New Roman"/>
          <w:b/>
          <w:i/>
          <w:lang w:eastAsia="ru-RU"/>
        </w:rPr>
        <w:t>Примечание к учебному плану</w:t>
      </w:r>
    </w:p>
    <w:p w:rsidR="007C5113" w:rsidRPr="007C5113" w:rsidRDefault="007C5113" w:rsidP="007C5113">
      <w:pPr>
        <w:numPr>
          <w:ilvl w:val="0"/>
          <w:numId w:val="6"/>
        </w:numPr>
        <w:tabs>
          <w:tab w:val="left" w:pos="426"/>
        </w:tabs>
        <w:autoSpaceDE w:val="0"/>
        <w:autoSpaceDN w:val="0"/>
        <w:spacing w:after="0" w:line="240" w:lineRule="auto"/>
        <w:ind w:left="426"/>
        <w:jc w:val="both"/>
        <w:rPr>
          <w:rFonts w:ascii="Times New Roman" w:eastAsia="Times New Roman" w:hAnsi="Times New Roman" w:cs="Times New Roman"/>
        </w:rPr>
      </w:pPr>
      <w:r w:rsidRPr="007C5113">
        <w:rPr>
          <w:rFonts w:ascii="Times New Roman" w:eastAsia="Times New Roman" w:hAnsi="Times New Roman" w:cs="Times New Roman"/>
        </w:rPr>
        <w:t>Занятия по учебным предметам «Классический танец», «Народно-сценический танец», «Историко-бытовой танец» проводятся раздельно с мальчиками и девочками.</w:t>
      </w:r>
    </w:p>
    <w:p w:rsidR="007C5113" w:rsidRPr="007C5113" w:rsidRDefault="007C5113" w:rsidP="007C5113">
      <w:pPr>
        <w:numPr>
          <w:ilvl w:val="0"/>
          <w:numId w:val="6"/>
        </w:numPr>
        <w:tabs>
          <w:tab w:val="left" w:pos="426"/>
        </w:tabs>
        <w:autoSpaceDE w:val="0"/>
        <w:autoSpaceDN w:val="0"/>
        <w:spacing w:after="0" w:line="240" w:lineRule="auto"/>
        <w:ind w:left="426"/>
        <w:jc w:val="both"/>
        <w:rPr>
          <w:rFonts w:ascii="Times New Roman" w:eastAsia="Times New Roman" w:hAnsi="Times New Roman" w:cs="Times New Roman"/>
        </w:rPr>
      </w:pPr>
      <w:r w:rsidRPr="007C5113">
        <w:rPr>
          <w:rFonts w:ascii="Times New Roman" w:eastAsia="Times New Roman" w:hAnsi="Times New Roman" w:cs="Times New Roman"/>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учебному предмету «Подготовка концертных номеров» –  от 2-х человек, занятия с мальчиками по учебным предметам «Классический танец», «Народно-сценический танец», «Историко-бытовой танец» - от 3-х человек); индивидуальные занятия.</w:t>
      </w:r>
    </w:p>
    <w:p w:rsidR="007C5113" w:rsidRPr="007C5113" w:rsidRDefault="007C5113" w:rsidP="007C5113">
      <w:pPr>
        <w:numPr>
          <w:ilvl w:val="0"/>
          <w:numId w:val="6"/>
        </w:numPr>
        <w:tabs>
          <w:tab w:val="left" w:pos="426"/>
        </w:tabs>
        <w:autoSpaceDE w:val="0"/>
        <w:autoSpaceDN w:val="0"/>
        <w:spacing w:after="0" w:line="240" w:lineRule="auto"/>
        <w:ind w:left="426"/>
        <w:jc w:val="both"/>
        <w:rPr>
          <w:rFonts w:ascii="Times New Roman" w:eastAsia="Times New Roman" w:hAnsi="Times New Roman" w:cs="Times New Roman"/>
        </w:rPr>
      </w:pPr>
      <w:r w:rsidRPr="007C5113">
        <w:rPr>
          <w:rFonts w:ascii="Times New Roman" w:eastAsia="Times New Roman" w:hAnsi="Times New Roman" w:cs="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
    <w:p w:rsidR="007C5113" w:rsidRPr="007C5113" w:rsidRDefault="007C5113" w:rsidP="007C5113">
      <w:pPr>
        <w:spacing w:after="0" w:line="240" w:lineRule="auto"/>
        <w:jc w:val="both"/>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 xml:space="preserve">«Гимнастика» - </w:t>
      </w:r>
      <w:proofErr w:type="gramStart"/>
      <w:r w:rsidRPr="007C5113">
        <w:rPr>
          <w:rFonts w:ascii="Times New Roman" w:eastAsia="Times New Roman" w:hAnsi="Times New Roman" w:cs="Times New Roman"/>
          <w:lang w:eastAsia="ru-RU"/>
        </w:rPr>
        <w:t>по  1</w:t>
      </w:r>
      <w:proofErr w:type="gramEnd"/>
      <w:r w:rsidRPr="007C5113">
        <w:rPr>
          <w:rFonts w:ascii="Times New Roman" w:eastAsia="Times New Roman" w:hAnsi="Times New Roman" w:cs="Times New Roman"/>
          <w:lang w:eastAsia="ru-RU"/>
        </w:rPr>
        <w:t xml:space="preserve"> часу в неделю;</w:t>
      </w:r>
    </w:p>
    <w:p w:rsidR="007C5113" w:rsidRPr="007C5113" w:rsidRDefault="007C5113" w:rsidP="007C5113">
      <w:pPr>
        <w:spacing w:after="0" w:line="240" w:lineRule="auto"/>
        <w:jc w:val="both"/>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«Слушание музыки и музыкальная грамота» - по 1 часу в неделю;</w:t>
      </w:r>
    </w:p>
    <w:p w:rsidR="007C5113" w:rsidRPr="007C5113" w:rsidRDefault="007C5113" w:rsidP="007C5113">
      <w:pPr>
        <w:spacing w:after="0" w:line="240" w:lineRule="auto"/>
        <w:jc w:val="both"/>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«Музыкальная литература (зарубежная, отечественная)» - по 1 часу в неделю;</w:t>
      </w:r>
    </w:p>
    <w:p w:rsidR="007C5113" w:rsidRPr="00144883" w:rsidRDefault="007C5113" w:rsidP="00144883">
      <w:pPr>
        <w:spacing w:after="0" w:line="240" w:lineRule="auto"/>
        <w:jc w:val="both"/>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«История хореографического искусства» - по 1 часу в неделю.</w:t>
      </w:r>
    </w:p>
    <w:p w:rsidR="007C5113" w:rsidRPr="007C5113" w:rsidRDefault="007C5113" w:rsidP="007C5113">
      <w:pPr>
        <w:spacing w:after="0" w:line="240" w:lineRule="auto"/>
        <w:jc w:val="center"/>
        <w:rPr>
          <w:rFonts w:ascii="Times New Roman" w:eastAsia="Times New Roman" w:hAnsi="Times New Roman" w:cs="Times New Roman"/>
          <w:b/>
          <w:sz w:val="28"/>
          <w:szCs w:val="28"/>
          <w:lang w:eastAsia="ru-RU"/>
        </w:rPr>
      </w:pPr>
      <w:r w:rsidRPr="007C5113">
        <w:rPr>
          <w:rFonts w:ascii="Times New Roman" w:eastAsia="Times New Roman" w:hAnsi="Times New Roman" w:cs="Times New Roman"/>
          <w:b/>
          <w:sz w:val="28"/>
          <w:szCs w:val="28"/>
          <w:lang w:eastAsia="ru-RU"/>
        </w:rPr>
        <w:lastRenderedPageBreak/>
        <w:t>ПРИМЕРНЫЙ УЧЕБНЫЙ ПЛАН</w:t>
      </w:r>
    </w:p>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r w:rsidRPr="007C5113">
        <w:rPr>
          <w:rFonts w:ascii="Times New Roman" w:eastAsia="Times New Roman" w:hAnsi="Times New Roman" w:cs="Times New Roman"/>
          <w:b/>
          <w:sz w:val="24"/>
          <w:szCs w:val="24"/>
          <w:lang w:eastAsia="ru-RU"/>
        </w:rPr>
        <w:t>на дополнительный год обучения (6 класс) по предпрофессиональной общеобразовательной программе</w:t>
      </w:r>
    </w:p>
    <w:p w:rsidR="007C5113" w:rsidRPr="007C5113" w:rsidRDefault="007C5113" w:rsidP="007C5113">
      <w:pPr>
        <w:spacing w:after="0" w:line="216" w:lineRule="auto"/>
        <w:jc w:val="center"/>
        <w:rPr>
          <w:rFonts w:ascii="Times New Roman" w:eastAsia="Times New Roman" w:hAnsi="Times New Roman" w:cs="Times New Roman"/>
          <w:b/>
          <w:sz w:val="24"/>
          <w:szCs w:val="24"/>
          <w:lang w:eastAsia="ru-RU"/>
        </w:rPr>
      </w:pPr>
      <w:r w:rsidRPr="007C5113">
        <w:rPr>
          <w:rFonts w:ascii="Times New Roman" w:eastAsia="Times New Roman" w:hAnsi="Times New Roman" w:cs="Times New Roman"/>
          <w:b/>
          <w:sz w:val="24"/>
          <w:szCs w:val="24"/>
          <w:lang w:eastAsia="ru-RU"/>
        </w:rPr>
        <w:t>в области хореографического искусства</w:t>
      </w:r>
    </w:p>
    <w:p w:rsidR="007C5113" w:rsidRPr="007C5113" w:rsidRDefault="007C5113" w:rsidP="007C5113">
      <w:pPr>
        <w:spacing w:after="0" w:line="216" w:lineRule="auto"/>
        <w:jc w:val="center"/>
        <w:rPr>
          <w:rFonts w:ascii="Times New Roman" w:eastAsia="Times New Roman" w:hAnsi="Times New Roman" w:cs="Times New Roman"/>
          <w:b/>
          <w:sz w:val="24"/>
          <w:szCs w:val="24"/>
          <w:lang w:eastAsia="ru-RU"/>
        </w:rPr>
      </w:pPr>
      <w:r w:rsidRPr="007C5113">
        <w:rPr>
          <w:rFonts w:ascii="Times New Roman" w:eastAsia="Times New Roman" w:hAnsi="Times New Roman" w:cs="Times New Roman"/>
          <w:b/>
          <w:sz w:val="24"/>
          <w:szCs w:val="24"/>
          <w:lang w:eastAsia="ru-RU"/>
        </w:rPr>
        <w:t>«Хореографическое творчество»</w:t>
      </w:r>
    </w:p>
    <w:p w:rsidR="00144883" w:rsidRDefault="00144883" w:rsidP="00144883">
      <w:pPr>
        <w:spacing w:after="0" w:line="21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Утверждаю</w:t>
      </w:r>
    </w:p>
    <w:p w:rsidR="00144883" w:rsidRDefault="00144883" w:rsidP="00144883">
      <w:pPr>
        <w:spacing w:after="0" w:line="21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144883" w:rsidRDefault="00144883" w:rsidP="00144883">
      <w:pPr>
        <w:spacing w:after="0" w:line="21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w:t>
      </w:r>
    </w:p>
    <w:p w:rsidR="00144883" w:rsidRDefault="00144883" w:rsidP="00144883">
      <w:pPr>
        <w:spacing w:after="0" w:line="21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ФИО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(подпись)</w:t>
      </w:r>
    </w:p>
    <w:p w:rsidR="00144883" w:rsidRDefault="00144883" w:rsidP="00144883">
      <w:pPr>
        <w:spacing w:after="0" w:line="21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 _______________ </w:t>
      </w:r>
      <w:proofErr w:type="gramStart"/>
      <w:r>
        <w:rPr>
          <w:rFonts w:ascii="Times New Roman" w:eastAsia="Times New Roman" w:hAnsi="Times New Roman" w:cs="Times New Roman"/>
          <w:sz w:val="24"/>
          <w:szCs w:val="24"/>
          <w:lang w:eastAsia="ru-RU"/>
        </w:rPr>
        <w:t>20  г.</w:t>
      </w:r>
      <w:proofErr w:type="gramEnd"/>
    </w:p>
    <w:p w:rsidR="00144883" w:rsidRDefault="00144883" w:rsidP="00144883">
      <w:pPr>
        <w:spacing w:after="0" w:line="21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p w:rsidR="00144883" w:rsidRDefault="00144883" w:rsidP="00144883">
      <w:pPr>
        <w:spacing w:after="0" w:line="216" w:lineRule="auto"/>
        <w:rPr>
          <w:rFonts w:ascii="Times New Roman" w:eastAsia="Times New Roman" w:hAnsi="Times New Roman" w:cs="Times New Roman"/>
          <w:sz w:val="24"/>
          <w:szCs w:val="24"/>
          <w:lang w:eastAsia="ru-RU"/>
        </w:rPr>
      </w:pPr>
    </w:p>
    <w:tbl>
      <w:tblPr>
        <w:tblW w:w="14615" w:type="dxa"/>
        <w:tblInd w:w="108" w:type="dxa"/>
        <w:tblLayout w:type="fixed"/>
        <w:tblLook w:val="0000" w:firstRow="0" w:lastRow="0" w:firstColumn="0" w:lastColumn="0" w:noHBand="0" w:noVBand="0"/>
      </w:tblPr>
      <w:tblGrid>
        <w:gridCol w:w="1572"/>
        <w:gridCol w:w="6"/>
        <w:gridCol w:w="3254"/>
        <w:gridCol w:w="1417"/>
        <w:gridCol w:w="1134"/>
        <w:gridCol w:w="710"/>
        <w:gridCol w:w="851"/>
        <w:gridCol w:w="993"/>
        <w:gridCol w:w="1134"/>
        <w:gridCol w:w="992"/>
        <w:gridCol w:w="1418"/>
        <w:gridCol w:w="1113"/>
        <w:gridCol w:w="21"/>
      </w:tblGrid>
      <w:tr w:rsidR="007C5113" w:rsidRPr="007C5113" w:rsidTr="00B37FCB">
        <w:trPr>
          <w:gridAfter w:val="1"/>
          <w:wAfter w:w="21" w:type="dxa"/>
          <w:cantSplit/>
          <w:trHeight w:val="510"/>
        </w:trPr>
        <w:tc>
          <w:tcPr>
            <w:tcW w:w="1572" w:type="dxa"/>
            <w:vMerge w:val="restart"/>
            <w:tcBorders>
              <w:top w:val="single" w:sz="4" w:space="0" w:color="auto"/>
              <w:left w:val="single" w:sz="4" w:space="0" w:color="auto"/>
              <w:bottom w:val="nil"/>
              <w:right w:val="single" w:sz="4" w:space="0" w:color="auto"/>
            </w:tcBorders>
            <w:noWrap/>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Индекс предметных областей, разделов и учебных предметов</w:t>
            </w:r>
          </w:p>
        </w:tc>
        <w:tc>
          <w:tcPr>
            <w:tcW w:w="3260" w:type="dxa"/>
            <w:gridSpan w:val="2"/>
            <w:vMerge w:val="restart"/>
            <w:tcBorders>
              <w:top w:val="single" w:sz="4" w:space="0" w:color="auto"/>
              <w:left w:val="single" w:sz="4" w:space="0" w:color="auto"/>
              <w:bottom w:val="nil"/>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Наименование частей, предметных областей, учебных предметов и разделов</w:t>
            </w:r>
          </w:p>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0"/>
                <w:szCs w:val="24"/>
                <w:lang w:eastAsia="ru-RU"/>
              </w:rPr>
              <w:t> </w:t>
            </w:r>
          </w:p>
        </w:tc>
        <w:tc>
          <w:tcPr>
            <w:tcW w:w="1417" w:type="dxa"/>
            <w:vMerge w:val="restart"/>
            <w:tcBorders>
              <w:top w:val="single" w:sz="4" w:space="0" w:color="auto"/>
              <w:left w:val="single" w:sz="4" w:space="0" w:color="auto"/>
              <w:bottom w:val="nil"/>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Максимальная учебная нагрузка</w:t>
            </w:r>
          </w:p>
        </w:tc>
        <w:tc>
          <w:tcPr>
            <w:tcW w:w="1134" w:type="dxa"/>
            <w:vMerge w:val="restart"/>
            <w:tcBorders>
              <w:top w:val="single" w:sz="4" w:space="0" w:color="auto"/>
              <w:left w:val="single" w:sz="4" w:space="0" w:color="auto"/>
              <w:bottom w:val="nil"/>
              <w:right w:val="single" w:sz="4" w:space="0" w:color="auto"/>
            </w:tcBorders>
            <w:noWrap/>
            <w:vAlign w:val="bottom"/>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roofErr w:type="spellStart"/>
            <w:r w:rsidRPr="007C5113">
              <w:rPr>
                <w:rFonts w:ascii="Times New Roman" w:eastAsia="Times New Roman" w:hAnsi="Times New Roman" w:cs="Times New Roman"/>
                <w:sz w:val="24"/>
                <w:szCs w:val="24"/>
                <w:lang w:eastAsia="ru-RU"/>
              </w:rPr>
              <w:t>Самосто-ятельная</w:t>
            </w:r>
            <w:proofErr w:type="spellEnd"/>
            <w:r w:rsidRPr="007C5113">
              <w:rPr>
                <w:rFonts w:ascii="Times New Roman" w:eastAsia="Times New Roman" w:hAnsi="Times New Roman" w:cs="Times New Roman"/>
                <w:sz w:val="24"/>
                <w:szCs w:val="24"/>
                <w:lang w:eastAsia="ru-RU"/>
              </w:rPr>
              <w:t xml:space="preserve"> работа</w:t>
            </w:r>
          </w:p>
        </w:tc>
        <w:tc>
          <w:tcPr>
            <w:tcW w:w="2554" w:type="dxa"/>
            <w:gridSpan w:val="3"/>
            <w:tcBorders>
              <w:top w:val="single" w:sz="4" w:space="0" w:color="auto"/>
              <w:left w:val="single" w:sz="4" w:space="0" w:color="auto"/>
              <w:bottom w:val="nil"/>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Аудиторные занятия</w:t>
            </w:r>
          </w:p>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(в часах)</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ind w:right="-98"/>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 xml:space="preserve">Промежуточная аттестация </w:t>
            </w:r>
          </w:p>
          <w:p w:rsidR="007C5113" w:rsidRPr="007C5113" w:rsidRDefault="007C5113" w:rsidP="007C5113">
            <w:pPr>
              <w:spacing w:after="0" w:line="240" w:lineRule="auto"/>
              <w:ind w:right="-98"/>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(по учебным полугодиям)</w:t>
            </w:r>
            <w:r w:rsidRPr="007C5113">
              <w:rPr>
                <w:rFonts w:ascii="Times New Roman" w:eastAsia="Times New Roman" w:hAnsi="Times New Roman" w:cs="Times New Roman"/>
                <w:sz w:val="24"/>
                <w:szCs w:val="24"/>
                <w:vertAlign w:val="superscript"/>
                <w:lang w:eastAsia="ru-RU"/>
              </w:rPr>
              <w:t>2)</w:t>
            </w:r>
          </w:p>
        </w:tc>
        <w:tc>
          <w:tcPr>
            <w:tcW w:w="2531" w:type="dxa"/>
            <w:gridSpan w:val="2"/>
            <w:vMerge w:val="restart"/>
            <w:tcBorders>
              <w:top w:val="single" w:sz="4" w:space="0" w:color="auto"/>
              <w:left w:val="single" w:sz="4" w:space="0" w:color="auto"/>
              <w:bottom w:val="nil"/>
              <w:right w:val="single" w:sz="4" w:space="0" w:color="auto"/>
            </w:tcBorders>
            <w:noWrap/>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Распределение по учебным полугодиям</w:t>
            </w:r>
          </w:p>
        </w:tc>
      </w:tr>
      <w:tr w:rsidR="007C5113" w:rsidRPr="007C5113" w:rsidTr="00B37FCB">
        <w:trPr>
          <w:gridAfter w:val="1"/>
          <w:wAfter w:w="21" w:type="dxa"/>
          <w:cantSplit/>
          <w:trHeight w:val="510"/>
        </w:trPr>
        <w:tc>
          <w:tcPr>
            <w:tcW w:w="1572" w:type="dxa"/>
            <w:vMerge/>
            <w:tcBorders>
              <w:top w:val="nil"/>
              <w:left w:val="single" w:sz="4" w:space="0" w:color="auto"/>
              <w:bottom w:val="nil"/>
              <w:right w:val="single" w:sz="4" w:space="0" w:color="auto"/>
            </w:tcBorders>
            <w:noWrap/>
            <w:vAlign w:val="center"/>
          </w:tcPr>
          <w:p w:rsidR="007C5113" w:rsidRPr="007C5113" w:rsidRDefault="007C5113" w:rsidP="007C5113">
            <w:pPr>
              <w:spacing w:after="0" w:line="240" w:lineRule="auto"/>
              <w:jc w:val="center"/>
              <w:rPr>
                <w:rFonts w:ascii="Times New Roman" w:eastAsia="Times New Roman" w:hAnsi="Times New Roman" w:cs="Times New Roman"/>
                <w:b/>
                <w:bCs/>
                <w:lang w:eastAsia="ru-RU"/>
              </w:rPr>
            </w:pPr>
          </w:p>
        </w:tc>
        <w:tc>
          <w:tcPr>
            <w:tcW w:w="3260" w:type="dxa"/>
            <w:gridSpan w:val="2"/>
            <w:vMerge/>
            <w:tcBorders>
              <w:top w:val="nil"/>
              <w:left w:val="single" w:sz="4" w:space="0" w:color="auto"/>
              <w:bottom w:val="nil"/>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p>
        </w:tc>
        <w:tc>
          <w:tcPr>
            <w:tcW w:w="1417" w:type="dxa"/>
            <w:vMerge/>
            <w:tcBorders>
              <w:top w:val="nil"/>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vMerge/>
            <w:tcBorders>
              <w:top w:val="nil"/>
              <w:left w:val="single" w:sz="4" w:space="0" w:color="auto"/>
              <w:bottom w:val="single" w:sz="4" w:space="0" w:color="auto"/>
              <w:right w:val="single" w:sz="4" w:space="0" w:color="auto"/>
            </w:tcBorders>
            <w:noWrap/>
            <w:vAlign w:val="bottom"/>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0" w:type="dxa"/>
            <w:vMerge w:val="restart"/>
            <w:tcBorders>
              <w:top w:val="single" w:sz="4" w:space="0" w:color="auto"/>
              <w:left w:val="single" w:sz="4" w:space="0" w:color="auto"/>
              <w:bottom w:val="nil"/>
              <w:right w:val="single" w:sz="4" w:space="0" w:color="auto"/>
            </w:tcBorders>
            <w:textDirection w:val="btLr"/>
            <w:vAlign w:val="center"/>
          </w:tcPr>
          <w:p w:rsidR="007C5113" w:rsidRPr="007C5113" w:rsidRDefault="007C5113" w:rsidP="007C5113">
            <w:pPr>
              <w:spacing w:after="0" w:line="240" w:lineRule="auto"/>
              <w:ind w:right="113"/>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Групповые занятия</w:t>
            </w:r>
          </w:p>
        </w:tc>
        <w:tc>
          <w:tcPr>
            <w:tcW w:w="851" w:type="dxa"/>
            <w:vMerge w:val="restart"/>
            <w:tcBorders>
              <w:top w:val="single" w:sz="4" w:space="0" w:color="auto"/>
              <w:left w:val="single" w:sz="4" w:space="0" w:color="auto"/>
              <w:bottom w:val="nil"/>
              <w:right w:val="single" w:sz="4" w:space="0" w:color="auto"/>
            </w:tcBorders>
            <w:textDirection w:val="btLr"/>
            <w:vAlign w:val="center"/>
          </w:tcPr>
          <w:p w:rsidR="007C5113" w:rsidRPr="007C5113" w:rsidRDefault="007C5113" w:rsidP="007C5113">
            <w:pPr>
              <w:spacing w:after="0" w:line="240" w:lineRule="auto"/>
              <w:ind w:right="113"/>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Мелкогрупповые занятия</w:t>
            </w:r>
          </w:p>
        </w:tc>
        <w:tc>
          <w:tcPr>
            <w:tcW w:w="993" w:type="dxa"/>
            <w:vMerge w:val="restart"/>
            <w:tcBorders>
              <w:top w:val="single" w:sz="4" w:space="0" w:color="auto"/>
              <w:left w:val="single" w:sz="4" w:space="0" w:color="auto"/>
              <w:bottom w:val="nil"/>
              <w:right w:val="single" w:sz="4" w:space="0" w:color="auto"/>
            </w:tcBorders>
            <w:textDirection w:val="btLr"/>
            <w:vAlign w:val="center"/>
          </w:tcPr>
          <w:p w:rsidR="007C5113" w:rsidRPr="007C5113" w:rsidRDefault="007C5113" w:rsidP="007C5113">
            <w:pPr>
              <w:spacing w:after="0" w:line="240" w:lineRule="auto"/>
              <w:ind w:right="113"/>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Индивидуальные занятия</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7C5113" w:rsidRPr="007C5113" w:rsidRDefault="007C5113" w:rsidP="007C5113">
            <w:pPr>
              <w:spacing w:after="0" w:line="240" w:lineRule="auto"/>
              <w:ind w:right="-98"/>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 xml:space="preserve">Зачеты, контрольные </w:t>
            </w:r>
          </w:p>
          <w:p w:rsidR="007C5113" w:rsidRPr="007C5113" w:rsidRDefault="007C5113" w:rsidP="007C5113">
            <w:pPr>
              <w:spacing w:after="0" w:line="240" w:lineRule="auto"/>
              <w:ind w:right="-98"/>
              <w:jc w:val="center"/>
              <w:rPr>
                <w:rFonts w:ascii="Times New Roman" w:eastAsia="Times New Roman" w:hAnsi="Times New Roman" w:cs="Times New Roman"/>
                <w:sz w:val="24"/>
                <w:szCs w:val="24"/>
                <w:vertAlign w:val="superscript"/>
                <w:lang w:eastAsia="ru-RU"/>
              </w:rPr>
            </w:pPr>
            <w:r w:rsidRPr="007C5113">
              <w:rPr>
                <w:rFonts w:ascii="Times New Roman" w:eastAsia="Times New Roman" w:hAnsi="Times New Roman" w:cs="Times New Roman"/>
                <w:sz w:val="24"/>
                <w:szCs w:val="24"/>
                <w:lang w:eastAsia="ru-RU"/>
              </w:rPr>
              <w:t xml:space="preserve">уроки </w:t>
            </w:r>
          </w:p>
        </w:tc>
        <w:tc>
          <w:tcPr>
            <w:tcW w:w="992" w:type="dxa"/>
            <w:vMerge w:val="restart"/>
            <w:tcBorders>
              <w:top w:val="single" w:sz="4" w:space="0" w:color="auto"/>
              <w:left w:val="single" w:sz="4" w:space="0" w:color="auto"/>
              <w:bottom w:val="single" w:sz="4" w:space="0" w:color="auto"/>
              <w:right w:val="single" w:sz="4" w:space="0" w:color="auto"/>
            </w:tcBorders>
            <w:textDirection w:val="btLr"/>
            <w:vAlign w:val="center"/>
          </w:tcPr>
          <w:p w:rsidR="007C5113" w:rsidRPr="007C5113" w:rsidRDefault="007C5113" w:rsidP="007C5113">
            <w:pPr>
              <w:spacing w:after="0" w:line="240" w:lineRule="auto"/>
              <w:ind w:right="-98"/>
              <w:jc w:val="center"/>
              <w:rPr>
                <w:rFonts w:ascii="Times New Roman" w:eastAsia="Times New Roman" w:hAnsi="Times New Roman" w:cs="Times New Roman"/>
                <w:sz w:val="24"/>
                <w:szCs w:val="24"/>
                <w:vertAlign w:val="superscript"/>
                <w:lang w:eastAsia="ru-RU"/>
              </w:rPr>
            </w:pPr>
            <w:r w:rsidRPr="007C5113">
              <w:rPr>
                <w:rFonts w:ascii="Times New Roman" w:eastAsia="Times New Roman" w:hAnsi="Times New Roman" w:cs="Times New Roman"/>
                <w:sz w:val="24"/>
                <w:szCs w:val="24"/>
                <w:lang w:eastAsia="ru-RU"/>
              </w:rPr>
              <w:t xml:space="preserve">Экзамены </w:t>
            </w:r>
          </w:p>
        </w:tc>
        <w:tc>
          <w:tcPr>
            <w:tcW w:w="2531" w:type="dxa"/>
            <w:gridSpan w:val="2"/>
            <w:vMerge/>
            <w:tcBorders>
              <w:top w:val="nil"/>
              <w:left w:val="single" w:sz="4" w:space="0" w:color="auto"/>
              <w:bottom w:val="single" w:sz="4" w:space="0" w:color="auto"/>
              <w:right w:val="single" w:sz="4" w:space="0" w:color="auto"/>
            </w:tcBorders>
            <w:noWrap/>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r>
      <w:tr w:rsidR="007C5113" w:rsidRPr="007C5113" w:rsidTr="00B37FCB">
        <w:trPr>
          <w:gridAfter w:val="1"/>
          <w:wAfter w:w="21" w:type="dxa"/>
          <w:cantSplit/>
          <w:trHeight w:val="1435"/>
        </w:trPr>
        <w:tc>
          <w:tcPr>
            <w:tcW w:w="1572" w:type="dxa"/>
            <w:vMerge/>
            <w:tcBorders>
              <w:top w:val="nil"/>
              <w:left w:val="single" w:sz="4" w:space="0" w:color="auto"/>
              <w:bottom w:val="nil"/>
              <w:right w:val="single" w:sz="4" w:space="0" w:color="auto"/>
            </w:tcBorders>
            <w:noWrap/>
            <w:vAlign w:val="bottom"/>
          </w:tcPr>
          <w:p w:rsidR="007C5113" w:rsidRPr="007C5113" w:rsidRDefault="007C5113" w:rsidP="007C5113">
            <w:pPr>
              <w:spacing w:after="0" w:line="240" w:lineRule="auto"/>
              <w:jc w:val="center"/>
              <w:rPr>
                <w:rFonts w:ascii="Times New Roman" w:eastAsia="Times New Roman" w:hAnsi="Times New Roman" w:cs="Times New Roman"/>
                <w:b/>
                <w:bCs/>
                <w:lang w:eastAsia="ru-RU"/>
              </w:rPr>
            </w:pPr>
          </w:p>
        </w:tc>
        <w:tc>
          <w:tcPr>
            <w:tcW w:w="3260" w:type="dxa"/>
            <w:gridSpan w:val="2"/>
            <w:vMerge/>
            <w:tcBorders>
              <w:top w:val="nil"/>
              <w:left w:val="single" w:sz="4" w:space="0" w:color="auto"/>
              <w:bottom w:val="nil"/>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p>
        </w:tc>
        <w:tc>
          <w:tcPr>
            <w:tcW w:w="1417" w:type="dxa"/>
            <w:vMerge w:val="restart"/>
            <w:tcBorders>
              <w:top w:val="single" w:sz="4" w:space="0" w:color="auto"/>
              <w:left w:val="single" w:sz="4" w:space="0" w:color="auto"/>
              <w:bottom w:val="single" w:sz="4" w:space="0" w:color="auto"/>
              <w:right w:val="single" w:sz="4" w:space="0" w:color="auto"/>
            </w:tcBorders>
            <w:textDirection w:val="btLr"/>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 Трудоемкость в часах</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 Трудоемкость в часах</w:t>
            </w:r>
          </w:p>
        </w:tc>
        <w:tc>
          <w:tcPr>
            <w:tcW w:w="710" w:type="dxa"/>
            <w:vMerge/>
            <w:tcBorders>
              <w:top w:val="nil"/>
              <w:left w:val="single" w:sz="4" w:space="0" w:color="auto"/>
              <w:bottom w:val="nil"/>
              <w:right w:val="single" w:sz="4" w:space="0" w:color="auto"/>
            </w:tcBorders>
            <w:textDirection w:val="btLr"/>
            <w:vAlign w:val="center"/>
          </w:tcPr>
          <w:p w:rsidR="007C5113" w:rsidRPr="007C5113" w:rsidRDefault="007C5113" w:rsidP="007C5113">
            <w:pPr>
              <w:spacing w:after="0" w:line="240" w:lineRule="auto"/>
              <w:ind w:right="113"/>
              <w:jc w:val="center"/>
              <w:rPr>
                <w:rFonts w:ascii="Times New Roman" w:eastAsia="Times New Roman" w:hAnsi="Times New Roman" w:cs="Times New Roman"/>
                <w:sz w:val="24"/>
                <w:szCs w:val="24"/>
                <w:lang w:eastAsia="ru-RU"/>
              </w:rPr>
            </w:pPr>
          </w:p>
        </w:tc>
        <w:tc>
          <w:tcPr>
            <w:tcW w:w="851" w:type="dxa"/>
            <w:vMerge/>
            <w:tcBorders>
              <w:top w:val="nil"/>
              <w:left w:val="single" w:sz="4" w:space="0" w:color="auto"/>
              <w:bottom w:val="nil"/>
              <w:right w:val="single" w:sz="4" w:space="0" w:color="auto"/>
            </w:tcBorders>
            <w:textDirection w:val="btLr"/>
            <w:vAlign w:val="center"/>
          </w:tcPr>
          <w:p w:rsidR="007C5113" w:rsidRPr="007C5113" w:rsidRDefault="007C5113" w:rsidP="007C5113">
            <w:pPr>
              <w:spacing w:after="0" w:line="240" w:lineRule="auto"/>
              <w:ind w:right="113"/>
              <w:jc w:val="center"/>
              <w:rPr>
                <w:rFonts w:ascii="Times New Roman" w:eastAsia="Times New Roman" w:hAnsi="Times New Roman" w:cs="Times New Roman"/>
                <w:sz w:val="24"/>
                <w:szCs w:val="24"/>
                <w:lang w:eastAsia="ru-RU"/>
              </w:rPr>
            </w:pPr>
          </w:p>
        </w:tc>
        <w:tc>
          <w:tcPr>
            <w:tcW w:w="993" w:type="dxa"/>
            <w:vMerge/>
            <w:tcBorders>
              <w:top w:val="nil"/>
              <w:left w:val="single" w:sz="4" w:space="0" w:color="auto"/>
              <w:bottom w:val="nil"/>
              <w:right w:val="single" w:sz="4" w:space="0" w:color="auto"/>
            </w:tcBorders>
            <w:textDirection w:val="btLr"/>
            <w:vAlign w:val="center"/>
          </w:tcPr>
          <w:p w:rsidR="007C5113" w:rsidRPr="007C5113" w:rsidRDefault="007C5113" w:rsidP="007C5113">
            <w:pPr>
              <w:spacing w:after="0" w:line="240" w:lineRule="auto"/>
              <w:ind w:right="113"/>
              <w:jc w:val="center"/>
              <w:rPr>
                <w:rFonts w:ascii="Times New Roman" w:eastAsia="Times New Roman"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textDirection w:val="btLr"/>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noWrap/>
            <w:textDirection w:val="btLr"/>
            <w:vAlign w:val="center"/>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r w:rsidRPr="007C5113">
              <w:rPr>
                <w:rFonts w:ascii="Times New Roman" w:eastAsia="Times New Roman" w:hAnsi="Times New Roman" w:cs="Times New Roman"/>
                <w:sz w:val="20"/>
                <w:szCs w:val="24"/>
                <w:lang w:eastAsia="ru-RU"/>
              </w:rPr>
              <w:t>1-е полугодие</w:t>
            </w:r>
          </w:p>
        </w:tc>
        <w:tc>
          <w:tcPr>
            <w:tcW w:w="1113" w:type="dxa"/>
            <w:tcBorders>
              <w:top w:val="single" w:sz="4" w:space="0" w:color="auto"/>
              <w:left w:val="single" w:sz="4" w:space="0" w:color="auto"/>
              <w:bottom w:val="single" w:sz="4" w:space="0" w:color="auto"/>
              <w:right w:val="single" w:sz="4" w:space="0" w:color="auto"/>
            </w:tcBorders>
            <w:noWrap/>
            <w:textDirection w:val="btLr"/>
            <w:vAlign w:val="center"/>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r w:rsidRPr="007C5113">
              <w:rPr>
                <w:rFonts w:ascii="Times New Roman" w:eastAsia="Times New Roman" w:hAnsi="Times New Roman" w:cs="Times New Roman"/>
                <w:sz w:val="20"/>
                <w:szCs w:val="24"/>
                <w:lang w:eastAsia="ru-RU"/>
              </w:rPr>
              <w:t>2-е полугодие</w:t>
            </w:r>
          </w:p>
        </w:tc>
      </w:tr>
      <w:tr w:rsidR="007C5113" w:rsidRPr="007C5113" w:rsidTr="00B37FCB">
        <w:trPr>
          <w:gridAfter w:val="1"/>
          <w:wAfter w:w="21" w:type="dxa"/>
          <w:cantSplit/>
          <w:trHeight w:val="255"/>
        </w:trPr>
        <w:tc>
          <w:tcPr>
            <w:tcW w:w="1572" w:type="dxa"/>
            <w:vMerge/>
            <w:tcBorders>
              <w:top w:val="nil"/>
              <w:left w:val="single" w:sz="4" w:space="0" w:color="auto"/>
              <w:bottom w:val="nil"/>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lang w:eastAsia="ru-RU"/>
              </w:rPr>
            </w:pPr>
          </w:p>
        </w:tc>
        <w:tc>
          <w:tcPr>
            <w:tcW w:w="3260" w:type="dxa"/>
            <w:gridSpan w:val="2"/>
            <w:vMerge/>
            <w:tcBorders>
              <w:top w:val="nil"/>
              <w:left w:val="single" w:sz="4" w:space="0" w:color="auto"/>
              <w:bottom w:val="nil"/>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p>
        </w:tc>
        <w:tc>
          <w:tcPr>
            <w:tcW w:w="1417" w:type="dxa"/>
            <w:vMerge/>
            <w:tcBorders>
              <w:top w:val="single" w:sz="4" w:space="0" w:color="auto"/>
              <w:left w:val="single" w:sz="4" w:space="0" w:color="auto"/>
              <w:bottom w:val="single" w:sz="4" w:space="0" w:color="auto"/>
              <w:right w:val="single" w:sz="4" w:space="0" w:color="auto"/>
            </w:tcBorders>
            <w:textDirection w:val="btLr"/>
            <w:vAlign w:val="bottom"/>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p>
        </w:tc>
        <w:tc>
          <w:tcPr>
            <w:tcW w:w="710" w:type="dxa"/>
            <w:vMerge/>
            <w:tcBorders>
              <w:top w:val="nil"/>
              <w:left w:val="single" w:sz="4" w:space="0" w:color="auto"/>
              <w:bottom w:val="nil"/>
              <w:right w:val="single" w:sz="4" w:space="0" w:color="auto"/>
            </w:tcBorders>
            <w:textDirection w:val="btLr"/>
            <w:vAlign w:val="center"/>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p>
        </w:tc>
        <w:tc>
          <w:tcPr>
            <w:tcW w:w="851" w:type="dxa"/>
            <w:vMerge/>
            <w:tcBorders>
              <w:top w:val="nil"/>
              <w:left w:val="single" w:sz="4" w:space="0" w:color="auto"/>
              <w:bottom w:val="nil"/>
              <w:right w:val="single" w:sz="4" w:space="0" w:color="auto"/>
            </w:tcBorders>
            <w:textDirection w:val="btLr"/>
            <w:vAlign w:val="center"/>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p>
        </w:tc>
        <w:tc>
          <w:tcPr>
            <w:tcW w:w="993" w:type="dxa"/>
            <w:vMerge/>
            <w:tcBorders>
              <w:top w:val="nil"/>
              <w:left w:val="single" w:sz="4" w:space="0" w:color="auto"/>
              <w:bottom w:val="nil"/>
              <w:right w:val="single" w:sz="4" w:space="0" w:color="auto"/>
            </w:tcBorders>
            <w:textDirection w:val="btLr"/>
            <w:vAlign w:val="center"/>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p>
        </w:tc>
        <w:tc>
          <w:tcPr>
            <w:tcW w:w="992" w:type="dxa"/>
            <w:vMerge/>
            <w:tcBorders>
              <w:top w:val="single" w:sz="4" w:space="0" w:color="auto"/>
              <w:left w:val="single" w:sz="4" w:space="0" w:color="auto"/>
              <w:bottom w:val="single" w:sz="4" w:space="0" w:color="auto"/>
              <w:right w:val="single" w:sz="4" w:space="0" w:color="auto"/>
            </w:tcBorders>
            <w:textDirection w:val="btLr"/>
            <w:vAlign w:val="bottom"/>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p>
        </w:tc>
        <w:tc>
          <w:tcPr>
            <w:tcW w:w="2531" w:type="dxa"/>
            <w:gridSpan w:val="2"/>
            <w:tcBorders>
              <w:top w:val="single" w:sz="4" w:space="0" w:color="auto"/>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r w:rsidRPr="007C5113">
              <w:rPr>
                <w:rFonts w:ascii="Times New Roman" w:eastAsia="Times New Roman" w:hAnsi="Times New Roman" w:cs="Times New Roman"/>
                <w:sz w:val="20"/>
                <w:szCs w:val="24"/>
                <w:lang w:eastAsia="ru-RU"/>
              </w:rPr>
              <w:t>Количество недель аудиторных занятий</w:t>
            </w:r>
          </w:p>
        </w:tc>
      </w:tr>
      <w:tr w:rsidR="007C5113" w:rsidRPr="007C5113" w:rsidTr="00B37FCB">
        <w:trPr>
          <w:gridAfter w:val="1"/>
          <w:wAfter w:w="21" w:type="dxa"/>
          <w:cantSplit/>
          <w:trHeight w:val="80"/>
        </w:trPr>
        <w:tc>
          <w:tcPr>
            <w:tcW w:w="1572" w:type="dxa"/>
            <w:vMerge/>
            <w:tcBorders>
              <w:top w:val="nil"/>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lang w:eastAsia="ru-RU"/>
              </w:rPr>
            </w:pPr>
          </w:p>
        </w:tc>
        <w:tc>
          <w:tcPr>
            <w:tcW w:w="3260" w:type="dxa"/>
            <w:gridSpan w:val="2"/>
            <w:vMerge/>
            <w:tcBorders>
              <w:top w:val="nil"/>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textDirection w:val="btLr"/>
            <w:vAlign w:val="bottom"/>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0" w:type="dxa"/>
            <w:vMerge/>
            <w:tcBorders>
              <w:top w:val="nil"/>
              <w:left w:val="single" w:sz="4" w:space="0" w:color="auto"/>
              <w:bottom w:val="single" w:sz="4" w:space="0" w:color="auto"/>
              <w:right w:val="single" w:sz="4" w:space="0" w:color="auto"/>
            </w:tcBorders>
            <w:textDirection w:val="btLr"/>
            <w:vAlign w:val="bottom"/>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851" w:type="dxa"/>
            <w:vMerge/>
            <w:tcBorders>
              <w:top w:val="nil"/>
              <w:left w:val="single" w:sz="4" w:space="0" w:color="auto"/>
              <w:bottom w:val="single" w:sz="4" w:space="0" w:color="auto"/>
              <w:right w:val="single" w:sz="4" w:space="0" w:color="auto"/>
            </w:tcBorders>
            <w:textDirection w:val="btLr"/>
            <w:vAlign w:val="bottom"/>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3" w:type="dxa"/>
            <w:vMerge/>
            <w:tcBorders>
              <w:top w:val="nil"/>
              <w:left w:val="single" w:sz="4" w:space="0" w:color="auto"/>
              <w:bottom w:val="single" w:sz="4" w:space="0" w:color="auto"/>
              <w:right w:val="single" w:sz="4" w:space="0" w:color="auto"/>
            </w:tcBorders>
            <w:textDirection w:val="btLr"/>
            <w:vAlign w:val="bottom"/>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textDirection w:val="btLr"/>
            <w:vAlign w:val="bottom"/>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noWrap/>
            <w:vAlign w:val="bottom"/>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11</w:t>
            </w:r>
          </w:p>
        </w:tc>
        <w:tc>
          <w:tcPr>
            <w:tcW w:w="1113" w:type="dxa"/>
            <w:tcBorders>
              <w:top w:val="single" w:sz="4" w:space="0" w:color="auto"/>
              <w:left w:val="single" w:sz="4" w:space="0" w:color="auto"/>
              <w:bottom w:val="single" w:sz="4" w:space="0" w:color="auto"/>
              <w:right w:val="single" w:sz="4" w:space="0" w:color="auto"/>
            </w:tcBorders>
            <w:noWrap/>
            <w:vAlign w:val="bottom"/>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12</w:t>
            </w:r>
          </w:p>
        </w:tc>
      </w:tr>
      <w:tr w:rsidR="007C5113" w:rsidRPr="007C5113" w:rsidTr="00B37FCB">
        <w:trPr>
          <w:gridAfter w:val="1"/>
          <w:wAfter w:w="21" w:type="dxa"/>
          <w:trHeight w:val="253"/>
        </w:trPr>
        <w:tc>
          <w:tcPr>
            <w:tcW w:w="1572" w:type="dxa"/>
            <w:tcBorders>
              <w:top w:val="single" w:sz="4" w:space="0" w:color="auto"/>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1</w:t>
            </w:r>
          </w:p>
        </w:tc>
        <w:tc>
          <w:tcPr>
            <w:tcW w:w="3260" w:type="dxa"/>
            <w:gridSpan w:val="2"/>
            <w:tcBorders>
              <w:top w:val="single" w:sz="4" w:space="0" w:color="auto"/>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2</w:t>
            </w:r>
          </w:p>
        </w:tc>
        <w:tc>
          <w:tcPr>
            <w:tcW w:w="1417" w:type="dxa"/>
            <w:tcBorders>
              <w:top w:val="single" w:sz="4" w:space="0" w:color="auto"/>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3</w:t>
            </w:r>
          </w:p>
        </w:tc>
        <w:tc>
          <w:tcPr>
            <w:tcW w:w="1134" w:type="dxa"/>
            <w:tcBorders>
              <w:top w:val="single" w:sz="4" w:space="0" w:color="auto"/>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4</w:t>
            </w:r>
          </w:p>
        </w:tc>
        <w:tc>
          <w:tcPr>
            <w:tcW w:w="710" w:type="dxa"/>
            <w:tcBorders>
              <w:top w:val="single" w:sz="4" w:space="0" w:color="auto"/>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5</w:t>
            </w:r>
          </w:p>
        </w:tc>
        <w:tc>
          <w:tcPr>
            <w:tcW w:w="851" w:type="dxa"/>
            <w:tcBorders>
              <w:top w:val="single" w:sz="4" w:space="0" w:color="auto"/>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6</w:t>
            </w:r>
          </w:p>
        </w:tc>
        <w:tc>
          <w:tcPr>
            <w:tcW w:w="993" w:type="dxa"/>
            <w:tcBorders>
              <w:top w:val="single" w:sz="4" w:space="0" w:color="auto"/>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7</w:t>
            </w:r>
          </w:p>
        </w:tc>
        <w:tc>
          <w:tcPr>
            <w:tcW w:w="1134" w:type="dxa"/>
            <w:tcBorders>
              <w:top w:val="single" w:sz="4" w:space="0" w:color="auto"/>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8</w:t>
            </w:r>
          </w:p>
        </w:tc>
        <w:tc>
          <w:tcPr>
            <w:tcW w:w="992" w:type="dxa"/>
            <w:tcBorders>
              <w:top w:val="single" w:sz="4" w:space="0" w:color="auto"/>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9</w:t>
            </w:r>
          </w:p>
        </w:tc>
        <w:tc>
          <w:tcPr>
            <w:tcW w:w="1418" w:type="dxa"/>
            <w:tcBorders>
              <w:top w:val="single" w:sz="4" w:space="0" w:color="auto"/>
              <w:left w:val="single" w:sz="4" w:space="0" w:color="auto"/>
              <w:bottom w:val="single" w:sz="4" w:space="0" w:color="auto"/>
              <w:right w:val="single" w:sz="4" w:space="0" w:color="auto"/>
            </w:tcBorders>
            <w:noWrap/>
            <w:vAlign w:val="bottom"/>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10</w:t>
            </w:r>
          </w:p>
        </w:tc>
        <w:tc>
          <w:tcPr>
            <w:tcW w:w="1113" w:type="dxa"/>
            <w:tcBorders>
              <w:top w:val="single" w:sz="4" w:space="0" w:color="auto"/>
              <w:left w:val="single" w:sz="4" w:space="0" w:color="auto"/>
              <w:bottom w:val="single" w:sz="4" w:space="0" w:color="auto"/>
              <w:right w:val="single" w:sz="4" w:space="0" w:color="auto"/>
            </w:tcBorders>
            <w:noWrap/>
            <w:vAlign w:val="bottom"/>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11</w:t>
            </w:r>
          </w:p>
        </w:tc>
      </w:tr>
      <w:tr w:rsidR="007C5113" w:rsidRPr="007C5113" w:rsidTr="00B37FCB">
        <w:trPr>
          <w:gridAfter w:val="1"/>
          <w:wAfter w:w="21" w:type="dxa"/>
          <w:trHeight w:val="253"/>
        </w:trPr>
        <w:tc>
          <w:tcPr>
            <w:tcW w:w="1572" w:type="dxa"/>
            <w:tcBorders>
              <w:top w:val="single" w:sz="4" w:space="0" w:color="auto"/>
              <w:left w:val="single" w:sz="4" w:space="0" w:color="auto"/>
              <w:bottom w:val="single" w:sz="4" w:space="0" w:color="auto"/>
              <w:right w:val="single" w:sz="4" w:space="0" w:color="auto"/>
            </w:tcBorders>
            <w:shd w:val="clear" w:color="auto" w:fill="FFFF00"/>
            <w:vAlign w:val="bottom"/>
          </w:tcPr>
          <w:p w:rsidR="007C5113" w:rsidRPr="007C5113" w:rsidRDefault="007C5113" w:rsidP="007C5113">
            <w:pPr>
              <w:spacing w:after="0" w:line="240" w:lineRule="auto"/>
              <w:jc w:val="center"/>
              <w:rPr>
                <w:rFonts w:ascii="Times New Roman" w:eastAsia="Times New Roman" w:hAnsi="Times New Roman" w:cs="Times New Roman"/>
                <w:lang w:eastAsia="ru-RU"/>
              </w:rPr>
            </w:pPr>
          </w:p>
        </w:tc>
        <w:tc>
          <w:tcPr>
            <w:tcW w:w="3260"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b/>
                <w:bCs/>
                <w:sz w:val="24"/>
                <w:szCs w:val="24"/>
                <w:lang w:eastAsia="ru-RU"/>
              </w:rPr>
              <w:t>Структура и объем ОП</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sz w:val="24"/>
                <w:szCs w:val="24"/>
                <w:vertAlign w:val="superscript"/>
                <w:lang w:eastAsia="ru-RU"/>
              </w:rPr>
            </w:pPr>
            <w:r w:rsidRPr="007C5113">
              <w:rPr>
                <w:rFonts w:ascii="Times New Roman" w:eastAsia="Times New Roman" w:hAnsi="Times New Roman" w:cs="Times New Roman"/>
                <w:b/>
                <w:sz w:val="24"/>
                <w:szCs w:val="24"/>
                <w:lang w:eastAsia="ru-RU"/>
              </w:rPr>
              <w:t>438,5-471,5</w:t>
            </w:r>
            <w:r w:rsidRPr="007C5113">
              <w:rPr>
                <w:rFonts w:ascii="Times New Roman" w:eastAsia="Times New Roman" w:hAnsi="Times New Roman" w:cs="Times New Roman"/>
                <w:b/>
                <w:sz w:val="24"/>
                <w:szCs w:val="24"/>
                <w:vertAlign w:val="superscript"/>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r w:rsidRPr="007C5113">
              <w:rPr>
                <w:rFonts w:ascii="Times New Roman" w:eastAsia="Times New Roman" w:hAnsi="Times New Roman" w:cs="Times New Roman"/>
                <w:b/>
                <w:sz w:val="24"/>
                <w:szCs w:val="24"/>
                <w:lang w:eastAsia="ru-RU"/>
              </w:rPr>
              <w:t>33</w:t>
            </w:r>
          </w:p>
        </w:tc>
        <w:tc>
          <w:tcPr>
            <w:tcW w:w="2554"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sz w:val="24"/>
                <w:szCs w:val="24"/>
                <w:vertAlign w:val="superscript"/>
                <w:lang w:eastAsia="ru-RU"/>
              </w:rPr>
            </w:pPr>
            <w:r w:rsidRPr="007C5113">
              <w:rPr>
                <w:rFonts w:ascii="Times New Roman" w:eastAsia="Times New Roman" w:hAnsi="Times New Roman" w:cs="Times New Roman"/>
                <w:b/>
                <w:sz w:val="24"/>
                <w:szCs w:val="24"/>
                <w:lang w:eastAsia="ru-RU"/>
              </w:rPr>
              <w:t>405,5-438,5</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bottom"/>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00"/>
            <w:vAlign w:val="bottom"/>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p>
        </w:tc>
        <w:tc>
          <w:tcPr>
            <w:tcW w:w="2531" w:type="dxa"/>
            <w:gridSpan w:val="2"/>
            <w:tcBorders>
              <w:top w:val="single" w:sz="4" w:space="0" w:color="auto"/>
              <w:left w:val="single" w:sz="4" w:space="0" w:color="auto"/>
              <w:bottom w:val="single" w:sz="4" w:space="0" w:color="auto"/>
              <w:right w:val="single" w:sz="4" w:space="0" w:color="auto"/>
            </w:tcBorders>
            <w:shd w:val="clear" w:color="auto" w:fill="FFFF00"/>
            <w:noWrap/>
            <w:vAlign w:val="bottom"/>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p>
        </w:tc>
      </w:tr>
      <w:tr w:rsidR="007C5113" w:rsidRPr="007C5113" w:rsidTr="00B37FCB">
        <w:trPr>
          <w:gridAfter w:val="1"/>
          <w:wAfter w:w="21" w:type="dxa"/>
          <w:trHeight w:val="253"/>
        </w:trPr>
        <w:tc>
          <w:tcPr>
            <w:tcW w:w="1572" w:type="dxa"/>
            <w:tcBorders>
              <w:top w:val="single" w:sz="4" w:space="0" w:color="auto"/>
              <w:left w:val="single" w:sz="4" w:space="0" w:color="auto"/>
              <w:bottom w:val="single" w:sz="4" w:space="0" w:color="auto"/>
              <w:right w:val="single" w:sz="4" w:space="0" w:color="auto"/>
            </w:tcBorders>
            <w:shd w:val="clear" w:color="auto" w:fill="F79646"/>
            <w:vAlign w:val="bottom"/>
          </w:tcPr>
          <w:p w:rsidR="007C5113" w:rsidRPr="007C5113" w:rsidRDefault="007C5113" w:rsidP="007C5113">
            <w:pPr>
              <w:spacing w:after="0" w:line="240" w:lineRule="auto"/>
              <w:jc w:val="center"/>
              <w:rPr>
                <w:rFonts w:ascii="Times New Roman" w:eastAsia="Times New Roman" w:hAnsi="Times New Roman" w:cs="Times New Roman"/>
                <w:lang w:eastAsia="ru-RU"/>
              </w:rPr>
            </w:pPr>
          </w:p>
        </w:tc>
        <w:tc>
          <w:tcPr>
            <w:tcW w:w="3260" w:type="dxa"/>
            <w:gridSpan w:val="2"/>
            <w:tcBorders>
              <w:top w:val="single" w:sz="4" w:space="0" w:color="auto"/>
              <w:left w:val="single" w:sz="4" w:space="0" w:color="auto"/>
              <w:bottom w:val="single" w:sz="4" w:space="0" w:color="auto"/>
              <w:right w:val="single" w:sz="4" w:space="0" w:color="auto"/>
            </w:tcBorders>
            <w:shd w:val="clear" w:color="auto" w:fill="F79646"/>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r w:rsidRPr="007C5113">
              <w:rPr>
                <w:rFonts w:ascii="Times New Roman" w:eastAsia="Times New Roman" w:hAnsi="Times New Roman" w:cs="Times New Roman"/>
                <w:b/>
                <w:bCs/>
                <w:sz w:val="24"/>
                <w:szCs w:val="24"/>
                <w:lang w:eastAsia="ru-RU"/>
              </w:rPr>
              <w:t>Обязательная часть</w:t>
            </w:r>
          </w:p>
        </w:tc>
        <w:tc>
          <w:tcPr>
            <w:tcW w:w="1417" w:type="dxa"/>
            <w:tcBorders>
              <w:top w:val="single" w:sz="4" w:space="0" w:color="auto"/>
              <w:left w:val="single" w:sz="4" w:space="0" w:color="auto"/>
              <w:bottom w:val="single" w:sz="4" w:space="0" w:color="auto"/>
              <w:right w:val="single" w:sz="4" w:space="0" w:color="auto"/>
            </w:tcBorders>
            <w:shd w:val="clear" w:color="auto" w:fill="F79646"/>
            <w:vAlign w:val="center"/>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r w:rsidRPr="007C5113">
              <w:rPr>
                <w:rFonts w:ascii="Times New Roman" w:eastAsia="Times New Roman" w:hAnsi="Times New Roman" w:cs="Times New Roman"/>
                <w:b/>
                <w:sz w:val="24"/>
                <w:szCs w:val="24"/>
                <w:lang w:eastAsia="ru-RU"/>
              </w:rPr>
              <w:t>438,5</w:t>
            </w:r>
          </w:p>
        </w:tc>
        <w:tc>
          <w:tcPr>
            <w:tcW w:w="1134" w:type="dxa"/>
            <w:tcBorders>
              <w:top w:val="single" w:sz="4" w:space="0" w:color="auto"/>
              <w:left w:val="single" w:sz="4" w:space="0" w:color="auto"/>
              <w:bottom w:val="single" w:sz="4" w:space="0" w:color="auto"/>
              <w:right w:val="single" w:sz="4" w:space="0" w:color="auto"/>
            </w:tcBorders>
            <w:shd w:val="clear" w:color="auto" w:fill="F79646"/>
            <w:vAlign w:val="center"/>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r w:rsidRPr="007C5113">
              <w:rPr>
                <w:rFonts w:ascii="Times New Roman" w:eastAsia="Times New Roman" w:hAnsi="Times New Roman" w:cs="Times New Roman"/>
                <w:b/>
                <w:sz w:val="24"/>
                <w:szCs w:val="24"/>
                <w:lang w:eastAsia="ru-RU"/>
              </w:rPr>
              <w:t>33</w:t>
            </w:r>
          </w:p>
        </w:tc>
        <w:tc>
          <w:tcPr>
            <w:tcW w:w="2554" w:type="dxa"/>
            <w:gridSpan w:val="3"/>
            <w:tcBorders>
              <w:top w:val="single" w:sz="4" w:space="0" w:color="auto"/>
              <w:left w:val="single" w:sz="4" w:space="0" w:color="auto"/>
              <w:bottom w:val="single" w:sz="4" w:space="0" w:color="auto"/>
              <w:right w:val="single" w:sz="4" w:space="0" w:color="auto"/>
            </w:tcBorders>
            <w:shd w:val="clear" w:color="auto" w:fill="F79646"/>
            <w:vAlign w:val="center"/>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r w:rsidRPr="007C5113">
              <w:rPr>
                <w:rFonts w:ascii="Times New Roman" w:eastAsia="Times New Roman" w:hAnsi="Times New Roman" w:cs="Times New Roman"/>
                <w:b/>
                <w:sz w:val="24"/>
                <w:szCs w:val="24"/>
                <w:lang w:eastAsia="ru-RU"/>
              </w:rPr>
              <w:t>405,5</w:t>
            </w:r>
          </w:p>
        </w:tc>
        <w:tc>
          <w:tcPr>
            <w:tcW w:w="1134" w:type="dxa"/>
            <w:tcBorders>
              <w:top w:val="single" w:sz="4" w:space="0" w:color="auto"/>
              <w:left w:val="single" w:sz="4" w:space="0" w:color="auto"/>
              <w:bottom w:val="single" w:sz="4" w:space="0" w:color="auto"/>
              <w:right w:val="single" w:sz="4" w:space="0" w:color="auto"/>
            </w:tcBorders>
            <w:shd w:val="clear" w:color="auto" w:fill="F79646"/>
            <w:vAlign w:val="bottom"/>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79646"/>
            <w:vAlign w:val="bottom"/>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p>
        </w:tc>
        <w:tc>
          <w:tcPr>
            <w:tcW w:w="2531" w:type="dxa"/>
            <w:gridSpan w:val="2"/>
            <w:tcBorders>
              <w:top w:val="single" w:sz="4" w:space="0" w:color="auto"/>
              <w:left w:val="single" w:sz="4" w:space="0" w:color="auto"/>
              <w:bottom w:val="single" w:sz="4" w:space="0" w:color="auto"/>
              <w:right w:val="single" w:sz="4" w:space="0" w:color="auto"/>
            </w:tcBorders>
            <w:shd w:val="clear" w:color="auto" w:fill="F79646"/>
            <w:noWrap/>
            <w:vAlign w:val="bottom"/>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Недельная нагрузка в часах</w:t>
            </w:r>
          </w:p>
        </w:tc>
      </w:tr>
      <w:tr w:rsidR="007C5113" w:rsidRPr="007C5113" w:rsidTr="00B37FCB">
        <w:trPr>
          <w:gridAfter w:val="1"/>
          <w:wAfter w:w="21" w:type="dxa"/>
          <w:trHeight w:val="315"/>
        </w:trPr>
        <w:tc>
          <w:tcPr>
            <w:tcW w:w="1572" w:type="dxa"/>
            <w:tcBorders>
              <w:top w:val="single" w:sz="4" w:space="0" w:color="auto"/>
              <w:left w:val="single" w:sz="4" w:space="0" w:color="auto"/>
              <w:bottom w:val="single" w:sz="4" w:space="0" w:color="auto"/>
              <w:right w:val="single" w:sz="4" w:space="0" w:color="auto"/>
            </w:tcBorders>
            <w:shd w:val="clear" w:color="auto" w:fill="F79646"/>
            <w:vAlign w:val="center"/>
          </w:tcPr>
          <w:p w:rsidR="007C5113" w:rsidRPr="007C5113" w:rsidRDefault="007C5113" w:rsidP="007C5113">
            <w:pPr>
              <w:spacing w:after="0" w:line="240" w:lineRule="auto"/>
              <w:jc w:val="center"/>
              <w:rPr>
                <w:rFonts w:ascii="Times New Roman" w:eastAsia="Times New Roman" w:hAnsi="Times New Roman" w:cs="Times New Roman"/>
                <w:b/>
                <w:bCs/>
                <w:iCs/>
                <w:lang w:eastAsia="ru-RU"/>
              </w:rPr>
            </w:pPr>
            <w:r w:rsidRPr="007C5113">
              <w:rPr>
                <w:rFonts w:ascii="Times New Roman" w:eastAsia="Times New Roman" w:hAnsi="Times New Roman" w:cs="Times New Roman"/>
                <w:b/>
                <w:bCs/>
                <w:iCs/>
                <w:lang w:eastAsia="ru-RU"/>
              </w:rPr>
              <w:t>ПО.01.</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79646"/>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Хореографическое исполнительство</w:t>
            </w:r>
            <w:r w:rsidRPr="007C5113">
              <w:rPr>
                <w:rFonts w:ascii="Times New Roman" w:eastAsia="Times New Roman" w:hAnsi="Times New Roman" w:cs="Times New Roman"/>
                <w:b/>
                <w:bCs/>
                <w:iCs/>
                <w:sz w:val="24"/>
                <w:szCs w:val="24"/>
                <w:vertAlign w:val="superscript"/>
                <w:lang w:eastAsia="ru-RU"/>
              </w:rPr>
              <w:t>3)</w:t>
            </w:r>
          </w:p>
        </w:tc>
        <w:tc>
          <w:tcPr>
            <w:tcW w:w="1417" w:type="dxa"/>
            <w:tcBorders>
              <w:top w:val="single" w:sz="4" w:space="0" w:color="auto"/>
              <w:left w:val="single" w:sz="4" w:space="0" w:color="auto"/>
              <w:bottom w:val="single" w:sz="4" w:space="0" w:color="auto"/>
              <w:right w:val="single" w:sz="4" w:space="0" w:color="auto"/>
            </w:tcBorders>
            <w:shd w:val="clear" w:color="auto" w:fill="F79646"/>
            <w:vAlign w:val="center"/>
          </w:tcPr>
          <w:p w:rsidR="007C5113" w:rsidRPr="007C5113" w:rsidRDefault="007C5113" w:rsidP="007C5113">
            <w:pPr>
              <w:spacing w:after="0" w:line="240" w:lineRule="auto"/>
              <w:jc w:val="center"/>
              <w:rPr>
                <w:rFonts w:ascii="Times New Roman" w:eastAsia="Times New Roman" w:hAnsi="Times New Roman" w:cs="Times New Roman"/>
                <w:b/>
                <w:bCs/>
                <w:iCs/>
                <w:color w:val="8DB3E2"/>
                <w:sz w:val="24"/>
                <w:szCs w:val="24"/>
                <w:lang w:eastAsia="ru-RU"/>
              </w:rPr>
            </w:pPr>
            <w:r w:rsidRPr="007C5113">
              <w:rPr>
                <w:rFonts w:ascii="Times New Roman" w:eastAsia="Times New Roman" w:hAnsi="Times New Roman" w:cs="Times New Roman"/>
                <w:b/>
                <w:bCs/>
                <w:iCs/>
                <w:sz w:val="24"/>
                <w:szCs w:val="24"/>
                <w:lang w:eastAsia="ru-RU"/>
              </w:rPr>
              <w:t>330</w:t>
            </w:r>
          </w:p>
        </w:tc>
        <w:tc>
          <w:tcPr>
            <w:tcW w:w="1134" w:type="dxa"/>
            <w:tcBorders>
              <w:top w:val="single" w:sz="4" w:space="0" w:color="auto"/>
              <w:left w:val="single" w:sz="4" w:space="0" w:color="auto"/>
              <w:bottom w:val="single" w:sz="4" w:space="0" w:color="auto"/>
              <w:right w:val="single" w:sz="4" w:space="0" w:color="auto"/>
            </w:tcBorders>
            <w:shd w:val="clear" w:color="auto" w:fill="F79646"/>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79646"/>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8"/>
                <w:szCs w:val="28"/>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79646"/>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330</w:t>
            </w:r>
          </w:p>
        </w:tc>
        <w:tc>
          <w:tcPr>
            <w:tcW w:w="993" w:type="dxa"/>
            <w:tcBorders>
              <w:top w:val="single" w:sz="4" w:space="0" w:color="auto"/>
              <w:left w:val="single" w:sz="4" w:space="0" w:color="auto"/>
              <w:bottom w:val="single" w:sz="4" w:space="0" w:color="auto"/>
              <w:right w:val="single" w:sz="4" w:space="0" w:color="auto"/>
            </w:tcBorders>
            <w:shd w:val="clear" w:color="auto" w:fill="F79646"/>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79646"/>
          </w:tcPr>
          <w:p w:rsidR="007C5113" w:rsidRPr="007C5113" w:rsidRDefault="007C5113" w:rsidP="007C5113">
            <w:pPr>
              <w:spacing w:after="0" w:line="240" w:lineRule="auto"/>
              <w:jc w:val="center"/>
              <w:rPr>
                <w:rFonts w:ascii="Times New Roman" w:eastAsia="Times New Roman" w:hAnsi="Times New Roman" w:cs="Times New Roman"/>
                <w:b/>
                <w:bCs/>
                <w:iCs/>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79646"/>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79646"/>
            <w:vAlign w:val="center"/>
          </w:tcPr>
          <w:p w:rsidR="007C5113" w:rsidRPr="007C5113" w:rsidRDefault="007C5113" w:rsidP="007C5113">
            <w:pPr>
              <w:spacing w:after="0" w:line="240" w:lineRule="auto"/>
              <w:jc w:val="center"/>
              <w:rPr>
                <w:rFonts w:ascii="Times New Roman" w:eastAsia="Times New Roman" w:hAnsi="Times New Roman" w:cs="Times New Roman"/>
                <w:b/>
                <w:bCs/>
                <w:i/>
                <w:iCs/>
                <w:sz w:val="20"/>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F79646"/>
            <w:vAlign w:val="center"/>
          </w:tcPr>
          <w:p w:rsidR="007C5113" w:rsidRPr="007C5113" w:rsidRDefault="007C5113" w:rsidP="007C5113">
            <w:pPr>
              <w:spacing w:after="0" w:line="240" w:lineRule="auto"/>
              <w:jc w:val="center"/>
              <w:rPr>
                <w:rFonts w:ascii="Times New Roman" w:eastAsia="Times New Roman" w:hAnsi="Times New Roman" w:cs="Times New Roman"/>
                <w:b/>
                <w:bCs/>
                <w:i/>
                <w:iCs/>
                <w:sz w:val="20"/>
                <w:szCs w:val="24"/>
                <w:lang w:eastAsia="ru-RU"/>
              </w:rPr>
            </w:pPr>
          </w:p>
        </w:tc>
      </w:tr>
      <w:tr w:rsidR="007C5113" w:rsidRPr="007C5113" w:rsidTr="00B37FCB">
        <w:trPr>
          <w:gridAfter w:val="1"/>
          <w:wAfter w:w="21" w:type="dxa"/>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ПО.01.УП.01.</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Ритмика</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color w:val="8DB3E2"/>
                <w:sz w:val="24"/>
                <w:szCs w:val="24"/>
                <w:lang w:eastAsia="ru-RU"/>
              </w:rPr>
            </w:pPr>
            <w:r w:rsidRPr="007C5113">
              <w:rPr>
                <w:rFonts w:ascii="Times New Roman" w:eastAsia="Times New Roman" w:hAnsi="Times New Roman" w:cs="Times New Roman"/>
                <w:color w:val="8DB3E2"/>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w:t>
            </w: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w:t>
            </w:r>
          </w:p>
        </w:tc>
      </w:tr>
      <w:tr w:rsidR="007C5113" w:rsidRPr="007C5113" w:rsidTr="00B37FCB">
        <w:trPr>
          <w:gridAfter w:val="1"/>
          <w:wAfter w:w="21" w:type="dxa"/>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ПО.01.УП.02.</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Гимнастика</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color w:val="8DB3E2"/>
                <w:sz w:val="24"/>
                <w:szCs w:val="24"/>
                <w:lang w:eastAsia="ru-RU"/>
              </w:rPr>
            </w:pPr>
            <w:r w:rsidRPr="007C5113">
              <w:rPr>
                <w:rFonts w:ascii="Times New Roman" w:eastAsia="Times New Roman" w:hAnsi="Times New Roman" w:cs="Times New Roman"/>
                <w:color w:val="8DB3E2"/>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w:t>
            </w: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w:t>
            </w:r>
          </w:p>
        </w:tc>
      </w:tr>
      <w:tr w:rsidR="007C5113" w:rsidRPr="007C5113" w:rsidTr="00B37FCB">
        <w:trPr>
          <w:gridAfter w:val="1"/>
          <w:wAfter w:w="21" w:type="dxa"/>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ПО.01.УП.03.</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Классический танец</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color w:val="8DB3E2"/>
                <w:sz w:val="24"/>
                <w:szCs w:val="24"/>
                <w:lang w:eastAsia="ru-RU"/>
              </w:rPr>
            </w:pPr>
            <w:r w:rsidRPr="007C5113">
              <w:rPr>
                <w:rFonts w:ascii="Times New Roman" w:eastAsia="Times New Roman" w:hAnsi="Times New Roman" w:cs="Times New Roman"/>
                <w:sz w:val="24"/>
                <w:szCs w:val="24"/>
                <w:lang w:eastAsia="ru-RU"/>
              </w:rPr>
              <w:t>165</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165</w:t>
            </w: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11</w:t>
            </w: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5</w:t>
            </w: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5</w:t>
            </w:r>
          </w:p>
        </w:tc>
      </w:tr>
      <w:tr w:rsidR="007C5113" w:rsidRPr="007C5113" w:rsidTr="00B37FCB">
        <w:trPr>
          <w:gridAfter w:val="1"/>
          <w:wAfter w:w="21" w:type="dxa"/>
          <w:trHeight w:val="300"/>
        </w:trPr>
        <w:tc>
          <w:tcPr>
            <w:tcW w:w="1572"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ПО.01.УП.04.</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vertAlign w:val="superscript"/>
                <w:lang w:eastAsia="ru-RU"/>
              </w:rPr>
            </w:pPr>
            <w:r w:rsidRPr="007C5113">
              <w:rPr>
                <w:rFonts w:ascii="Times New Roman" w:eastAsia="Times New Roman" w:hAnsi="Times New Roman" w:cs="Times New Roman"/>
                <w:sz w:val="24"/>
                <w:szCs w:val="24"/>
                <w:lang w:eastAsia="ru-RU"/>
              </w:rPr>
              <w:t>Народно-сценический танец</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66</w:t>
            </w: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11</w:t>
            </w: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w:t>
            </w: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w:t>
            </w:r>
          </w:p>
        </w:tc>
      </w:tr>
      <w:tr w:rsidR="007C5113" w:rsidRPr="007C5113" w:rsidTr="00B37FCB">
        <w:trPr>
          <w:gridAfter w:val="1"/>
          <w:wAfter w:w="21" w:type="dxa"/>
          <w:trHeight w:val="315"/>
        </w:trPr>
        <w:tc>
          <w:tcPr>
            <w:tcW w:w="1572"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ПО.01.УП.05.</w:t>
            </w:r>
          </w:p>
        </w:tc>
        <w:tc>
          <w:tcPr>
            <w:tcW w:w="3260" w:type="dxa"/>
            <w:gridSpan w:val="2"/>
            <w:tcBorders>
              <w:top w:val="single" w:sz="4" w:space="0" w:color="auto"/>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Подготовка концертных номеров</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99</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99</w:t>
            </w: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12</w:t>
            </w:r>
          </w:p>
        </w:tc>
        <w:tc>
          <w:tcPr>
            <w:tcW w:w="992" w:type="dxa"/>
            <w:tcBorders>
              <w:top w:val="single" w:sz="4" w:space="0" w:color="auto"/>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3</w:t>
            </w: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3</w:t>
            </w:r>
          </w:p>
        </w:tc>
      </w:tr>
      <w:tr w:rsidR="007C5113" w:rsidRPr="007C5113" w:rsidTr="00B37FCB">
        <w:trPr>
          <w:gridAfter w:val="1"/>
          <w:wAfter w:w="21" w:type="dxa"/>
          <w:trHeight w:val="315"/>
        </w:trPr>
        <w:tc>
          <w:tcPr>
            <w:tcW w:w="1572" w:type="dxa"/>
            <w:tcBorders>
              <w:top w:val="single" w:sz="4" w:space="0" w:color="auto"/>
              <w:left w:val="single" w:sz="4" w:space="0" w:color="auto"/>
              <w:bottom w:val="single" w:sz="4" w:space="0" w:color="auto"/>
              <w:right w:val="single" w:sz="4" w:space="0" w:color="auto"/>
            </w:tcBorders>
            <w:shd w:val="clear" w:color="auto" w:fill="F79646"/>
            <w:vAlign w:val="center"/>
          </w:tcPr>
          <w:p w:rsidR="007C5113" w:rsidRPr="007C5113" w:rsidRDefault="007C5113" w:rsidP="007C5113">
            <w:pPr>
              <w:spacing w:after="0" w:line="240" w:lineRule="auto"/>
              <w:jc w:val="center"/>
              <w:rPr>
                <w:rFonts w:ascii="Times New Roman" w:eastAsia="Times New Roman" w:hAnsi="Times New Roman" w:cs="Times New Roman"/>
                <w:b/>
                <w:bCs/>
                <w:iCs/>
                <w:lang w:eastAsia="ru-RU"/>
              </w:rPr>
            </w:pPr>
            <w:r w:rsidRPr="007C5113">
              <w:rPr>
                <w:rFonts w:ascii="Times New Roman" w:eastAsia="Times New Roman" w:hAnsi="Times New Roman" w:cs="Times New Roman"/>
                <w:b/>
                <w:bCs/>
                <w:iCs/>
                <w:lang w:eastAsia="ru-RU"/>
              </w:rPr>
              <w:lastRenderedPageBreak/>
              <w:t>ПО.02.</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79646"/>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Теория и история искусств</w:t>
            </w:r>
          </w:p>
        </w:tc>
        <w:tc>
          <w:tcPr>
            <w:tcW w:w="1417" w:type="dxa"/>
            <w:tcBorders>
              <w:top w:val="single" w:sz="4" w:space="0" w:color="auto"/>
              <w:left w:val="single" w:sz="4" w:space="0" w:color="auto"/>
              <w:bottom w:val="single" w:sz="4" w:space="0" w:color="auto"/>
              <w:right w:val="single" w:sz="4" w:space="0" w:color="auto"/>
            </w:tcBorders>
            <w:shd w:val="clear" w:color="auto" w:fill="F79646"/>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shd w:val="clear" w:color="auto" w:fill="F79646"/>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33</w:t>
            </w:r>
          </w:p>
        </w:tc>
        <w:tc>
          <w:tcPr>
            <w:tcW w:w="710" w:type="dxa"/>
            <w:tcBorders>
              <w:top w:val="single" w:sz="4" w:space="0" w:color="auto"/>
              <w:left w:val="single" w:sz="4" w:space="0" w:color="auto"/>
              <w:bottom w:val="single" w:sz="4" w:space="0" w:color="auto"/>
              <w:right w:val="single" w:sz="4" w:space="0" w:color="auto"/>
            </w:tcBorders>
            <w:shd w:val="clear" w:color="auto" w:fill="F79646"/>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79646"/>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49,5</w:t>
            </w:r>
          </w:p>
        </w:tc>
        <w:tc>
          <w:tcPr>
            <w:tcW w:w="993" w:type="dxa"/>
            <w:tcBorders>
              <w:top w:val="single" w:sz="4" w:space="0" w:color="auto"/>
              <w:left w:val="single" w:sz="4" w:space="0" w:color="auto"/>
              <w:bottom w:val="single" w:sz="4" w:space="0" w:color="auto"/>
              <w:right w:val="single" w:sz="4" w:space="0" w:color="auto"/>
            </w:tcBorders>
            <w:shd w:val="clear" w:color="auto" w:fill="F79646"/>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79646"/>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79646"/>
            <w:vAlign w:val="bottom"/>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79646"/>
            <w:vAlign w:val="center"/>
          </w:tcPr>
          <w:p w:rsidR="007C5113" w:rsidRPr="007C5113" w:rsidRDefault="007C5113" w:rsidP="007C5113">
            <w:pPr>
              <w:spacing w:after="0" w:line="240" w:lineRule="auto"/>
              <w:jc w:val="center"/>
              <w:rPr>
                <w:rFonts w:ascii="Times New Roman" w:eastAsia="Times New Roman" w:hAnsi="Times New Roman" w:cs="Times New Roman"/>
                <w:b/>
                <w:bCs/>
                <w:i/>
                <w:iCs/>
                <w:sz w:val="24"/>
                <w:szCs w:val="24"/>
                <w:lang w:eastAsia="ru-RU"/>
              </w:rPr>
            </w:pPr>
            <w:r w:rsidRPr="007C5113">
              <w:rPr>
                <w:rFonts w:ascii="Times New Roman" w:eastAsia="Times New Roman" w:hAnsi="Times New Roman" w:cs="Times New Roman"/>
                <w:b/>
                <w:bCs/>
                <w:i/>
                <w:iCs/>
                <w:sz w:val="24"/>
                <w:szCs w:val="24"/>
                <w:lang w:eastAsia="ru-RU"/>
              </w:rPr>
              <w:t>  </w:t>
            </w:r>
          </w:p>
        </w:tc>
        <w:tc>
          <w:tcPr>
            <w:tcW w:w="1113" w:type="dxa"/>
            <w:tcBorders>
              <w:top w:val="single" w:sz="4" w:space="0" w:color="auto"/>
              <w:left w:val="single" w:sz="4" w:space="0" w:color="auto"/>
              <w:bottom w:val="single" w:sz="4" w:space="0" w:color="auto"/>
              <w:right w:val="single" w:sz="4" w:space="0" w:color="auto"/>
            </w:tcBorders>
            <w:shd w:val="clear" w:color="auto" w:fill="F79646"/>
            <w:vAlign w:val="center"/>
          </w:tcPr>
          <w:p w:rsidR="007C5113" w:rsidRPr="007C5113" w:rsidRDefault="007C5113" w:rsidP="007C5113">
            <w:pPr>
              <w:spacing w:after="0" w:line="240" w:lineRule="auto"/>
              <w:jc w:val="center"/>
              <w:rPr>
                <w:rFonts w:ascii="Times New Roman" w:eastAsia="Times New Roman" w:hAnsi="Times New Roman" w:cs="Times New Roman"/>
                <w:b/>
                <w:bCs/>
                <w:i/>
                <w:iCs/>
                <w:sz w:val="24"/>
                <w:szCs w:val="24"/>
                <w:lang w:eastAsia="ru-RU"/>
              </w:rPr>
            </w:pPr>
            <w:r w:rsidRPr="007C5113">
              <w:rPr>
                <w:rFonts w:ascii="Times New Roman" w:eastAsia="Times New Roman" w:hAnsi="Times New Roman" w:cs="Times New Roman"/>
                <w:b/>
                <w:bCs/>
                <w:i/>
                <w:iCs/>
                <w:sz w:val="24"/>
                <w:szCs w:val="24"/>
                <w:lang w:eastAsia="ru-RU"/>
              </w:rPr>
              <w:t>  </w:t>
            </w:r>
          </w:p>
        </w:tc>
      </w:tr>
      <w:tr w:rsidR="007C5113" w:rsidRPr="007C5113" w:rsidTr="00B37FCB">
        <w:trPr>
          <w:gridAfter w:val="1"/>
          <w:wAfter w:w="21" w:type="dxa"/>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ПО.02.УП.01.</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 xml:space="preserve">Слушание музыки и музыкальная грамота </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w:t>
            </w:r>
          </w:p>
        </w:tc>
        <w:tc>
          <w:tcPr>
            <w:tcW w:w="71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w:t>
            </w: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w:t>
            </w:r>
          </w:p>
        </w:tc>
      </w:tr>
      <w:tr w:rsidR="007C5113" w:rsidRPr="007C5113" w:rsidTr="00B37FCB">
        <w:trPr>
          <w:gridAfter w:val="1"/>
          <w:wAfter w:w="21" w:type="dxa"/>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ПО.02.УП.02.</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Музыкальная литература (зарубежная, отечественная)</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w:t>
            </w:r>
          </w:p>
        </w:tc>
        <w:tc>
          <w:tcPr>
            <w:tcW w:w="71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w:t>
            </w: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w:t>
            </w:r>
          </w:p>
        </w:tc>
      </w:tr>
      <w:tr w:rsidR="007C5113" w:rsidRPr="007C5113" w:rsidTr="00B37FCB">
        <w:trPr>
          <w:gridAfter w:val="1"/>
          <w:wAfter w:w="21" w:type="dxa"/>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ПО.02.УП.03.</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История хореографического 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33</w:t>
            </w:r>
          </w:p>
        </w:tc>
        <w:tc>
          <w:tcPr>
            <w:tcW w:w="71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49,5</w:t>
            </w: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11</w:t>
            </w: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1,5</w:t>
            </w: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1,5</w:t>
            </w:r>
          </w:p>
        </w:tc>
      </w:tr>
      <w:tr w:rsidR="007C5113" w:rsidRPr="007C5113" w:rsidTr="00B37FCB">
        <w:trPr>
          <w:gridAfter w:val="1"/>
          <w:wAfter w:w="21" w:type="dxa"/>
          <w:trHeight w:val="300"/>
        </w:trPr>
        <w:tc>
          <w:tcPr>
            <w:tcW w:w="4832"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lang w:eastAsia="ru-RU"/>
              </w:rPr>
            </w:pPr>
            <w:r w:rsidRPr="007C5113">
              <w:rPr>
                <w:rFonts w:ascii="Times New Roman" w:eastAsia="Times New Roman" w:hAnsi="Times New Roman" w:cs="Times New Roman"/>
                <w:b/>
                <w:bCs/>
                <w:lang w:eastAsia="ru-RU"/>
              </w:rPr>
              <w:t>Аудиторная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p>
        </w:tc>
        <w:tc>
          <w:tcPr>
            <w:tcW w:w="2554"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r w:rsidRPr="007C5113">
              <w:rPr>
                <w:rFonts w:ascii="Times New Roman" w:eastAsia="Times New Roman" w:hAnsi="Times New Roman" w:cs="Times New Roman"/>
                <w:b/>
                <w:bCs/>
                <w:sz w:val="24"/>
                <w:szCs w:val="24"/>
                <w:lang w:eastAsia="ru-RU"/>
              </w:rPr>
              <w:t>379,5</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b/>
                <w:sz w:val="24"/>
                <w:szCs w:val="24"/>
                <w:lang w:eastAsia="ru-RU"/>
              </w:rPr>
            </w:pPr>
            <w:r w:rsidRPr="007C5113">
              <w:rPr>
                <w:rFonts w:ascii="Symbol" w:eastAsia="Times New Roman" w:hAnsi="Symbol" w:cs="Arial CYR"/>
                <w:b/>
                <w:sz w:val="24"/>
                <w:szCs w:val="24"/>
                <w:lang w:eastAsia="ru-RU"/>
              </w:rPr>
              <w:t></w:t>
            </w:r>
            <w:r w:rsidRPr="007C5113">
              <w:rPr>
                <w:rFonts w:ascii="Symbol" w:eastAsia="Times New Roman" w:hAnsi="Symbol" w:cs="Arial CYR"/>
                <w:b/>
                <w:sz w:val="24"/>
                <w:szCs w:val="24"/>
                <w:lang w:eastAsia="ru-RU"/>
              </w:rPr>
              <w:t></w:t>
            </w:r>
            <w:r w:rsidRPr="007C5113">
              <w:rPr>
                <w:rFonts w:ascii="Symbol" w:eastAsia="Times New Roman" w:hAnsi="Symbol" w:cs="Arial CYR"/>
                <w:b/>
                <w:sz w:val="24"/>
                <w:szCs w:val="24"/>
                <w:lang w:eastAsia="ru-RU"/>
              </w:rPr>
              <w:t></w:t>
            </w:r>
            <w:r w:rsidRPr="007C5113">
              <w:rPr>
                <w:rFonts w:ascii="Symbol" w:eastAsia="Times New Roman" w:hAnsi="Symbol" w:cs="Arial CYR"/>
                <w:b/>
                <w:sz w:val="24"/>
                <w:szCs w:val="24"/>
                <w:lang w:eastAsia="ru-RU"/>
              </w:rPr>
              <w:t></w:t>
            </w: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r w:rsidRPr="007C5113">
              <w:rPr>
                <w:rFonts w:ascii="Times New Roman" w:eastAsia="Times New Roman" w:hAnsi="Times New Roman" w:cs="Times New Roman"/>
                <w:b/>
                <w:sz w:val="24"/>
                <w:szCs w:val="24"/>
                <w:lang w:eastAsia="ru-RU"/>
              </w:rPr>
              <w:t>11,5</w:t>
            </w:r>
          </w:p>
        </w:tc>
      </w:tr>
      <w:tr w:rsidR="007C5113" w:rsidRPr="007C5113" w:rsidTr="00B37FCB">
        <w:trPr>
          <w:gridAfter w:val="1"/>
          <w:wAfter w:w="21" w:type="dxa"/>
          <w:trHeight w:val="300"/>
        </w:trPr>
        <w:tc>
          <w:tcPr>
            <w:tcW w:w="4832"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lang w:eastAsia="ru-RU"/>
              </w:rPr>
            </w:pPr>
            <w:r w:rsidRPr="007C5113">
              <w:rPr>
                <w:rFonts w:ascii="Times New Roman" w:eastAsia="Times New Roman" w:hAnsi="Times New Roman" w:cs="Times New Roman"/>
                <w:b/>
                <w:bCs/>
                <w:lang w:eastAsia="ru-RU"/>
              </w:rPr>
              <w:t>Максимальная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r w:rsidRPr="007C5113">
              <w:rPr>
                <w:rFonts w:ascii="Times New Roman" w:eastAsia="Times New Roman" w:hAnsi="Times New Roman" w:cs="Times New Roman"/>
                <w:b/>
                <w:bCs/>
                <w:sz w:val="24"/>
                <w:szCs w:val="24"/>
                <w:lang w:eastAsia="ru-RU"/>
              </w:rPr>
              <w:t>412,5</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r w:rsidRPr="007C5113">
              <w:rPr>
                <w:rFonts w:ascii="Times New Roman" w:eastAsia="Times New Roman" w:hAnsi="Times New Roman" w:cs="Times New Roman"/>
                <w:b/>
                <w:bCs/>
                <w:sz w:val="24"/>
                <w:szCs w:val="24"/>
                <w:lang w:eastAsia="ru-RU"/>
              </w:rPr>
              <w:t>33</w:t>
            </w:r>
          </w:p>
        </w:tc>
        <w:tc>
          <w:tcPr>
            <w:tcW w:w="2554"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r w:rsidRPr="007C5113">
              <w:rPr>
                <w:rFonts w:ascii="Times New Roman" w:eastAsia="Times New Roman" w:hAnsi="Times New Roman" w:cs="Times New Roman"/>
                <w:b/>
                <w:bCs/>
                <w:sz w:val="24"/>
                <w:szCs w:val="24"/>
                <w:lang w:eastAsia="ru-RU"/>
              </w:rPr>
              <w:t>379,5</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b/>
                <w:sz w:val="24"/>
                <w:szCs w:val="24"/>
                <w:lang w:eastAsia="ru-RU"/>
              </w:rPr>
            </w:pPr>
            <w:r w:rsidRPr="007C5113">
              <w:rPr>
                <w:rFonts w:ascii="Symbol" w:eastAsia="Times New Roman" w:hAnsi="Symbol" w:cs="Arial CYR"/>
                <w:b/>
                <w:sz w:val="24"/>
                <w:szCs w:val="24"/>
                <w:lang w:eastAsia="ru-RU"/>
              </w:rPr>
              <w:t></w:t>
            </w:r>
            <w:r w:rsidRPr="007C5113">
              <w:rPr>
                <w:rFonts w:ascii="Symbol" w:eastAsia="Times New Roman" w:hAnsi="Symbol" w:cs="Arial CYR"/>
                <w:b/>
                <w:sz w:val="24"/>
                <w:szCs w:val="24"/>
                <w:lang w:eastAsia="ru-RU"/>
              </w:rPr>
              <w:t></w:t>
            </w:r>
            <w:r w:rsidRPr="007C5113">
              <w:rPr>
                <w:rFonts w:ascii="Symbol" w:eastAsia="Times New Roman" w:hAnsi="Symbol" w:cs="Arial CYR"/>
                <w:b/>
                <w:sz w:val="24"/>
                <w:szCs w:val="24"/>
                <w:lang w:eastAsia="ru-RU"/>
              </w:rPr>
              <w:t></w:t>
            </w:r>
            <w:r w:rsidRPr="007C5113">
              <w:rPr>
                <w:rFonts w:ascii="Symbol" w:eastAsia="Times New Roman" w:hAnsi="Symbol" w:cs="Arial CYR"/>
                <w:b/>
                <w:sz w:val="24"/>
                <w:szCs w:val="24"/>
                <w:lang w:eastAsia="ru-RU"/>
              </w:rPr>
              <w:t></w:t>
            </w: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r w:rsidRPr="007C5113">
              <w:rPr>
                <w:rFonts w:ascii="Times New Roman" w:eastAsia="Times New Roman" w:hAnsi="Times New Roman" w:cs="Times New Roman"/>
                <w:b/>
                <w:sz w:val="24"/>
                <w:szCs w:val="24"/>
                <w:lang w:eastAsia="ru-RU"/>
              </w:rPr>
              <w:t>12,5</w:t>
            </w:r>
          </w:p>
        </w:tc>
      </w:tr>
      <w:tr w:rsidR="007C5113" w:rsidRPr="007C5113" w:rsidTr="00B37FCB">
        <w:trPr>
          <w:gridAfter w:val="1"/>
          <w:wAfter w:w="21" w:type="dxa"/>
          <w:trHeight w:val="300"/>
        </w:trPr>
        <w:tc>
          <w:tcPr>
            <w:tcW w:w="4832"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lang w:eastAsia="ru-RU"/>
              </w:rPr>
            </w:pPr>
            <w:r w:rsidRPr="007C5113">
              <w:rPr>
                <w:rFonts w:ascii="Times New Roman" w:eastAsia="Times New Roman" w:hAnsi="Times New Roman" w:cs="Times New Roman"/>
                <w:b/>
                <w:bCs/>
                <w:lang w:eastAsia="ru-RU"/>
              </w:rPr>
              <w:t>Количество контрольных уроков, зачетов, экзаменов:</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p>
        </w:tc>
        <w:tc>
          <w:tcPr>
            <w:tcW w:w="2554"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r w:rsidRPr="007C5113">
              <w:rPr>
                <w:rFonts w:ascii="Times New Roman" w:eastAsia="Times New Roman" w:hAnsi="Times New Roman" w:cs="Times New Roman"/>
                <w:b/>
                <w:bCs/>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b/>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p>
        </w:tc>
      </w:tr>
      <w:tr w:rsidR="007C5113" w:rsidRPr="007C5113" w:rsidTr="00B37FCB">
        <w:trPr>
          <w:gridAfter w:val="1"/>
          <w:wAfter w:w="21" w:type="dxa"/>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lang w:eastAsia="ru-RU"/>
              </w:rPr>
            </w:pPr>
            <w:r w:rsidRPr="007C5113">
              <w:rPr>
                <w:rFonts w:ascii="Times New Roman" w:eastAsia="Times New Roman" w:hAnsi="Times New Roman" w:cs="Times New Roman"/>
                <w:b/>
                <w:bCs/>
                <w:lang w:eastAsia="ru-RU"/>
              </w:rPr>
              <w:t>В.00.</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vertAlign w:val="superscript"/>
                <w:lang w:eastAsia="ru-RU"/>
              </w:rPr>
            </w:pPr>
            <w:r w:rsidRPr="007C5113">
              <w:rPr>
                <w:rFonts w:ascii="Times New Roman" w:eastAsia="Times New Roman" w:hAnsi="Times New Roman" w:cs="Times New Roman"/>
                <w:b/>
                <w:bCs/>
                <w:sz w:val="24"/>
                <w:szCs w:val="24"/>
                <w:lang w:eastAsia="ru-RU"/>
              </w:rPr>
              <w:t>Вариативная часть</w:t>
            </w:r>
            <w:r w:rsidRPr="007C5113">
              <w:rPr>
                <w:rFonts w:ascii="Times New Roman" w:eastAsia="Times New Roman" w:hAnsi="Times New Roman" w:cs="Times New Roman"/>
                <w:b/>
                <w:bCs/>
                <w:sz w:val="24"/>
                <w:szCs w:val="24"/>
                <w:vertAlign w:val="superscript"/>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r w:rsidRPr="007C5113">
              <w:rPr>
                <w:rFonts w:ascii="Times New Roman" w:eastAsia="Times New Roman" w:hAnsi="Times New Roman" w:cs="Times New Roman"/>
                <w:b/>
                <w:bCs/>
                <w:sz w:val="24"/>
                <w:szCs w:val="24"/>
                <w:lang w:eastAsia="ru-RU"/>
              </w:rPr>
              <w:t>33</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p>
        </w:tc>
        <w:tc>
          <w:tcPr>
            <w:tcW w:w="2554"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r w:rsidRPr="007C5113">
              <w:rPr>
                <w:rFonts w:ascii="Times New Roman" w:eastAsia="Times New Roman" w:hAnsi="Times New Roman" w:cs="Times New Roman"/>
                <w:b/>
                <w:bCs/>
                <w:sz w:val="24"/>
                <w:szCs w:val="24"/>
                <w:lang w:eastAsia="ru-RU"/>
              </w:rPr>
              <w:t>33</w:t>
            </w:r>
          </w:p>
        </w:tc>
        <w:tc>
          <w:tcPr>
            <w:tcW w:w="1134"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r>
      <w:tr w:rsidR="007C5113" w:rsidRPr="007C5113" w:rsidTr="00B37FCB">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В.01.</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vertAlign w:val="superscript"/>
                <w:lang w:eastAsia="ru-RU"/>
              </w:rPr>
            </w:pPr>
            <w:r w:rsidRPr="007C5113">
              <w:rPr>
                <w:rFonts w:ascii="Times New Roman" w:eastAsia="Times New Roman" w:hAnsi="Times New Roman" w:cs="Times New Roman"/>
                <w:sz w:val="24"/>
                <w:szCs w:val="24"/>
                <w:lang w:eastAsia="ru-RU"/>
              </w:rPr>
              <w:t>Историко-бытовой танец</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33</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33</w:t>
            </w: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12</w:t>
            </w: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r>
      <w:tr w:rsidR="007C5113" w:rsidRPr="007C5113" w:rsidTr="00B37FCB">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В.02.</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Основы игры на музыкальном инструменте</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х</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p>
        </w:tc>
      </w:tr>
      <w:tr w:rsidR="007C5113" w:rsidRPr="007C5113" w:rsidTr="00B37FCB">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В.03.</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r w:rsidRPr="007C5113">
              <w:rPr>
                <w:rFonts w:ascii="Times New Roman" w:eastAsia="Times New Roman" w:hAnsi="Times New Roman" w:cs="Times New Roman"/>
                <w:bCs/>
                <w:sz w:val="24"/>
                <w:szCs w:val="24"/>
                <w:lang w:eastAsia="ru-RU"/>
              </w:rPr>
              <w:t>История искусства (изобразительного, театрального, киноискусства)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r w:rsidRPr="007C5113">
              <w:rPr>
                <w:rFonts w:ascii="Times New Roman" w:eastAsia="Times New Roman" w:hAnsi="Times New Roman" w:cs="Times New Roman"/>
                <w:sz w:val="24"/>
                <w:szCs w:val="24"/>
                <w:lang w:eastAsia="ru-RU"/>
              </w:rPr>
              <w:t>х</w:t>
            </w: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r>
      <w:tr w:rsidR="007C5113" w:rsidRPr="007C5113" w:rsidTr="00B37FCB">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В.04.</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r w:rsidRPr="007C5113">
              <w:rPr>
                <w:rFonts w:ascii="Times New Roman" w:eastAsia="Times New Roman" w:hAnsi="Times New Roman" w:cs="Times New Roman"/>
                <w:bCs/>
                <w:sz w:val="24"/>
                <w:szCs w:val="24"/>
                <w:lang w:eastAsia="ru-RU"/>
              </w:rPr>
              <w:t>Современный танец</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r w:rsidRPr="007C5113">
              <w:rPr>
                <w:rFonts w:ascii="Times New Roman" w:eastAsia="Times New Roman" w:hAnsi="Times New Roman" w:cs="Times New Roman"/>
                <w:sz w:val="24"/>
                <w:szCs w:val="24"/>
                <w:lang w:eastAsia="ru-RU"/>
              </w:rPr>
              <w:t>х</w:t>
            </w: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r>
      <w:tr w:rsidR="007C5113" w:rsidRPr="007C5113" w:rsidTr="00B37FCB">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В.05.</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bCs/>
                <w:sz w:val="24"/>
                <w:szCs w:val="24"/>
                <w:lang w:eastAsia="ru-RU"/>
              </w:rPr>
            </w:pPr>
            <w:proofErr w:type="spellStart"/>
            <w:r w:rsidRPr="007C5113">
              <w:rPr>
                <w:rFonts w:ascii="Times New Roman" w:eastAsia="Times New Roman" w:hAnsi="Times New Roman" w:cs="Times New Roman"/>
                <w:bCs/>
                <w:sz w:val="24"/>
                <w:szCs w:val="24"/>
                <w:lang w:eastAsia="ru-RU"/>
              </w:rPr>
              <w:t>Стэп</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r w:rsidRPr="007C5113">
              <w:rPr>
                <w:rFonts w:ascii="Times New Roman" w:eastAsia="Times New Roman" w:hAnsi="Times New Roman" w:cs="Times New Roman"/>
                <w:bCs/>
                <w:sz w:val="24"/>
                <w:szCs w:val="24"/>
                <w:lang w:eastAsia="ru-RU"/>
              </w:rPr>
              <w:t>х</w:t>
            </w: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r>
      <w:tr w:rsidR="007C5113" w:rsidRPr="007C5113" w:rsidTr="00B37FCB">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В.06.</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bCs/>
                <w:sz w:val="24"/>
                <w:szCs w:val="24"/>
                <w:lang w:eastAsia="ru-RU"/>
              </w:rPr>
            </w:pPr>
            <w:r w:rsidRPr="007C5113">
              <w:rPr>
                <w:rFonts w:ascii="Times New Roman" w:eastAsia="Times New Roman" w:hAnsi="Times New Roman" w:cs="Times New Roman"/>
                <w:bCs/>
                <w:sz w:val="24"/>
                <w:szCs w:val="24"/>
                <w:lang w:eastAsia="ru-RU"/>
              </w:rPr>
              <w:t>Актерское мастерство</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r w:rsidRPr="007C5113">
              <w:rPr>
                <w:rFonts w:ascii="Times New Roman" w:eastAsia="Times New Roman" w:hAnsi="Times New Roman" w:cs="Times New Roman"/>
                <w:bCs/>
                <w:sz w:val="24"/>
                <w:szCs w:val="24"/>
                <w:lang w:eastAsia="ru-RU"/>
              </w:rPr>
              <w:t>х</w:t>
            </w: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r>
      <w:tr w:rsidR="007C5113" w:rsidRPr="007C5113" w:rsidTr="00B37FCB">
        <w:trPr>
          <w:gridAfter w:val="1"/>
          <w:wAfter w:w="21" w:type="dxa"/>
          <w:trHeight w:val="315"/>
        </w:trPr>
        <w:tc>
          <w:tcPr>
            <w:tcW w:w="1578"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lang w:eastAsia="ru-RU"/>
              </w:rPr>
            </w:pPr>
            <w:r w:rsidRPr="007C5113">
              <w:rPr>
                <w:rFonts w:ascii="Times New Roman" w:eastAsia="Times New Roman" w:hAnsi="Times New Roman" w:cs="Times New Roman"/>
                <w:bCs/>
                <w:iCs/>
                <w:lang w:eastAsia="ru-RU"/>
              </w:rPr>
              <w:t>В.07.</w:t>
            </w:r>
          </w:p>
        </w:tc>
        <w:tc>
          <w:tcPr>
            <w:tcW w:w="325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Бальный танец</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х</w:t>
            </w: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r>
      <w:tr w:rsidR="007C5113" w:rsidRPr="007C5113" w:rsidTr="00B37FCB">
        <w:trPr>
          <w:gridAfter w:val="1"/>
          <w:wAfter w:w="21" w:type="dxa"/>
          <w:trHeight w:val="315"/>
        </w:trPr>
        <w:tc>
          <w:tcPr>
            <w:tcW w:w="4832"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vertAlign w:val="superscript"/>
                <w:lang w:eastAsia="ru-RU"/>
              </w:rPr>
            </w:pPr>
            <w:r w:rsidRPr="007C5113">
              <w:rPr>
                <w:rFonts w:ascii="Times New Roman" w:eastAsia="Times New Roman" w:hAnsi="Times New Roman" w:cs="Times New Roman"/>
                <w:b/>
                <w:bCs/>
                <w:iCs/>
                <w:lang w:eastAsia="ru-RU"/>
              </w:rPr>
              <w:t>Всего аудиторная нагрузка с учетом вариативной части:</w:t>
            </w:r>
            <w:r w:rsidRPr="007C5113">
              <w:rPr>
                <w:rFonts w:ascii="Times New Roman" w:eastAsia="Times New Roman" w:hAnsi="Times New Roman" w:cs="Times New Roman"/>
                <w:b/>
                <w:bCs/>
                <w:iCs/>
                <w:vertAlign w:val="superscript"/>
                <w:lang w:eastAsia="ru-RU"/>
              </w:rPr>
              <w:t>5)</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2554"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412,5</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12,5</w:t>
            </w: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12,5</w:t>
            </w:r>
          </w:p>
        </w:tc>
      </w:tr>
      <w:tr w:rsidR="007C5113" w:rsidRPr="007C5113" w:rsidTr="00B37FCB">
        <w:trPr>
          <w:gridAfter w:val="1"/>
          <w:wAfter w:w="21" w:type="dxa"/>
          <w:trHeight w:val="315"/>
        </w:trPr>
        <w:tc>
          <w:tcPr>
            <w:tcW w:w="4832"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vertAlign w:val="superscript"/>
                <w:lang w:eastAsia="ru-RU"/>
              </w:rPr>
            </w:pPr>
            <w:r w:rsidRPr="007C5113">
              <w:rPr>
                <w:rFonts w:ascii="Times New Roman" w:eastAsia="Times New Roman" w:hAnsi="Times New Roman" w:cs="Times New Roman"/>
                <w:b/>
                <w:bCs/>
                <w:iCs/>
                <w:lang w:eastAsia="ru-RU"/>
              </w:rPr>
              <w:t>Всего максимальная нагрузка с учетом вариативной части:</w:t>
            </w:r>
            <w:r w:rsidRPr="007C5113">
              <w:rPr>
                <w:rFonts w:ascii="Times New Roman" w:eastAsia="Times New Roman" w:hAnsi="Times New Roman" w:cs="Times New Roman"/>
                <w:b/>
                <w:bCs/>
                <w:iCs/>
                <w:vertAlign w:val="superscript"/>
                <w:lang w:eastAsia="ru-RU"/>
              </w:rPr>
              <w:t>5)</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445,5</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33</w:t>
            </w:r>
          </w:p>
        </w:tc>
        <w:tc>
          <w:tcPr>
            <w:tcW w:w="2554"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412,5</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13,5</w:t>
            </w: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13,5</w:t>
            </w:r>
          </w:p>
        </w:tc>
      </w:tr>
      <w:tr w:rsidR="007C5113" w:rsidRPr="007C5113" w:rsidTr="00B37FCB">
        <w:trPr>
          <w:gridAfter w:val="1"/>
          <w:wAfter w:w="21" w:type="dxa"/>
          <w:trHeight w:val="315"/>
        </w:trPr>
        <w:tc>
          <w:tcPr>
            <w:tcW w:w="4832"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lang w:eastAsia="ru-RU"/>
              </w:rPr>
            </w:pPr>
            <w:r w:rsidRPr="007C5113">
              <w:rPr>
                <w:rFonts w:ascii="Times New Roman" w:eastAsia="Times New Roman" w:hAnsi="Times New Roman" w:cs="Times New Roman"/>
                <w:b/>
                <w:bCs/>
                <w:iCs/>
                <w:lang w:eastAsia="ru-RU"/>
              </w:rPr>
              <w:t>Всего количество контрольных уроков, зачетов, экзаменов:</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2554"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5</w:t>
            </w: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r>
      <w:tr w:rsidR="007C5113" w:rsidRPr="007C5113" w:rsidTr="00B37FCB">
        <w:trPr>
          <w:gridAfter w:val="1"/>
          <w:wAfter w:w="21" w:type="dxa"/>
          <w:trHeight w:val="315"/>
        </w:trPr>
        <w:tc>
          <w:tcPr>
            <w:tcW w:w="1572" w:type="dxa"/>
            <w:tcBorders>
              <w:top w:val="single" w:sz="4" w:space="0" w:color="auto"/>
              <w:left w:val="single" w:sz="4" w:space="0" w:color="auto"/>
              <w:bottom w:val="single" w:sz="4" w:space="0" w:color="auto"/>
              <w:right w:val="single" w:sz="4" w:space="0" w:color="auto"/>
            </w:tcBorders>
            <w:shd w:val="clear" w:color="auto" w:fill="F79646"/>
            <w:vAlign w:val="center"/>
          </w:tcPr>
          <w:p w:rsidR="007C5113" w:rsidRPr="007C5113" w:rsidRDefault="007C5113" w:rsidP="007C5113">
            <w:pPr>
              <w:spacing w:after="0" w:line="240" w:lineRule="auto"/>
              <w:jc w:val="center"/>
              <w:rPr>
                <w:rFonts w:ascii="Times New Roman" w:eastAsia="Times New Roman" w:hAnsi="Times New Roman" w:cs="Times New Roman"/>
                <w:b/>
                <w:bCs/>
                <w:iCs/>
                <w:lang w:eastAsia="ru-RU"/>
              </w:rPr>
            </w:pPr>
            <w:r w:rsidRPr="007C5113">
              <w:rPr>
                <w:rFonts w:ascii="Times New Roman" w:eastAsia="Times New Roman" w:hAnsi="Times New Roman" w:cs="Times New Roman"/>
                <w:b/>
                <w:bCs/>
                <w:iCs/>
                <w:lang w:eastAsia="ru-RU"/>
              </w:rPr>
              <w:t>К.03.00.</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79646"/>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vertAlign w:val="superscript"/>
                <w:lang w:eastAsia="ru-RU"/>
              </w:rPr>
            </w:pPr>
            <w:r w:rsidRPr="007C5113">
              <w:rPr>
                <w:rFonts w:ascii="Times New Roman" w:eastAsia="Times New Roman" w:hAnsi="Times New Roman" w:cs="Times New Roman"/>
                <w:b/>
                <w:bCs/>
                <w:iCs/>
                <w:sz w:val="24"/>
                <w:szCs w:val="24"/>
                <w:lang w:eastAsia="ru-RU"/>
              </w:rPr>
              <w:t>Консультации</w:t>
            </w:r>
            <w:r w:rsidRPr="007C5113">
              <w:rPr>
                <w:rFonts w:ascii="Times New Roman" w:eastAsia="Times New Roman" w:hAnsi="Times New Roman" w:cs="Times New Roman"/>
                <w:b/>
                <w:bCs/>
                <w:iCs/>
                <w:sz w:val="24"/>
                <w:szCs w:val="24"/>
                <w:vertAlign w:val="superscript"/>
                <w:lang w:eastAsia="ru-RU"/>
              </w:rPr>
              <w:t>6)</w:t>
            </w:r>
          </w:p>
        </w:tc>
        <w:tc>
          <w:tcPr>
            <w:tcW w:w="1417" w:type="dxa"/>
            <w:tcBorders>
              <w:top w:val="single" w:sz="4" w:space="0" w:color="auto"/>
              <w:left w:val="single" w:sz="4" w:space="0" w:color="auto"/>
              <w:bottom w:val="single" w:sz="4" w:space="0" w:color="auto"/>
              <w:right w:val="single" w:sz="4" w:space="0" w:color="auto"/>
            </w:tcBorders>
            <w:shd w:val="clear" w:color="auto" w:fill="F79646"/>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26</w:t>
            </w:r>
          </w:p>
        </w:tc>
        <w:tc>
          <w:tcPr>
            <w:tcW w:w="1134" w:type="dxa"/>
            <w:tcBorders>
              <w:top w:val="single" w:sz="4" w:space="0" w:color="auto"/>
              <w:left w:val="single" w:sz="4" w:space="0" w:color="auto"/>
              <w:bottom w:val="single" w:sz="4" w:space="0" w:color="auto"/>
              <w:right w:val="single" w:sz="4" w:space="0" w:color="auto"/>
            </w:tcBorders>
            <w:shd w:val="clear" w:color="auto" w:fill="F79646"/>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2554" w:type="dxa"/>
            <w:gridSpan w:val="3"/>
            <w:tcBorders>
              <w:top w:val="single" w:sz="4" w:space="0" w:color="auto"/>
              <w:left w:val="single" w:sz="4" w:space="0" w:color="auto"/>
              <w:bottom w:val="single" w:sz="4" w:space="0" w:color="auto"/>
              <w:right w:val="single" w:sz="4" w:space="0" w:color="auto"/>
            </w:tcBorders>
            <w:shd w:val="clear" w:color="auto" w:fill="F79646"/>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26</w:t>
            </w:r>
          </w:p>
        </w:tc>
        <w:tc>
          <w:tcPr>
            <w:tcW w:w="1134" w:type="dxa"/>
            <w:tcBorders>
              <w:top w:val="single" w:sz="4" w:space="0" w:color="auto"/>
              <w:left w:val="single" w:sz="4" w:space="0" w:color="auto"/>
              <w:bottom w:val="single" w:sz="4" w:space="0" w:color="auto"/>
              <w:right w:val="single" w:sz="4" w:space="0" w:color="auto"/>
            </w:tcBorders>
            <w:shd w:val="clear" w:color="auto" w:fill="F79646"/>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79646"/>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2531" w:type="dxa"/>
            <w:gridSpan w:val="2"/>
            <w:tcBorders>
              <w:top w:val="single" w:sz="4" w:space="0" w:color="auto"/>
              <w:left w:val="single" w:sz="4" w:space="0" w:color="auto"/>
              <w:bottom w:val="single" w:sz="4" w:space="0" w:color="auto"/>
              <w:right w:val="single" w:sz="4" w:space="0" w:color="auto"/>
            </w:tcBorders>
            <w:shd w:val="clear" w:color="auto" w:fill="F79646"/>
            <w:vAlign w:val="center"/>
          </w:tcPr>
          <w:p w:rsidR="007C5113" w:rsidRPr="007C5113" w:rsidRDefault="007C5113" w:rsidP="007C5113">
            <w:pPr>
              <w:spacing w:after="0" w:line="240" w:lineRule="auto"/>
              <w:jc w:val="center"/>
              <w:rPr>
                <w:rFonts w:ascii="Times New Roman" w:eastAsia="Times New Roman" w:hAnsi="Times New Roman" w:cs="Times New Roman"/>
                <w:b/>
                <w:bCs/>
                <w:i/>
                <w:iCs/>
                <w:sz w:val="24"/>
                <w:szCs w:val="24"/>
                <w:lang w:eastAsia="ru-RU"/>
              </w:rPr>
            </w:pPr>
            <w:r w:rsidRPr="007C5113">
              <w:rPr>
                <w:rFonts w:ascii="Times New Roman" w:eastAsia="Times New Roman" w:hAnsi="Times New Roman" w:cs="Times New Roman"/>
                <w:b/>
                <w:bCs/>
                <w:iCs/>
                <w:sz w:val="24"/>
                <w:szCs w:val="24"/>
                <w:lang w:eastAsia="ru-RU"/>
              </w:rPr>
              <w:t xml:space="preserve">Годовая нагрузка в часах </w:t>
            </w:r>
          </w:p>
        </w:tc>
      </w:tr>
      <w:tr w:rsidR="007C5113" w:rsidRPr="007C5113" w:rsidTr="00B37FCB">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К.03.01.</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Классический танец</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8</w:t>
            </w: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8</w:t>
            </w:r>
          </w:p>
        </w:tc>
      </w:tr>
      <w:tr w:rsidR="007C5113" w:rsidRPr="007C5113" w:rsidTr="00B37FCB">
        <w:trPr>
          <w:trHeight w:val="167"/>
        </w:trPr>
        <w:tc>
          <w:tcPr>
            <w:tcW w:w="1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К.03.02.</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vertAlign w:val="superscript"/>
                <w:lang w:eastAsia="ru-RU"/>
              </w:rPr>
            </w:pPr>
            <w:r w:rsidRPr="007C5113">
              <w:rPr>
                <w:rFonts w:ascii="Times New Roman" w:eastAsia="Times New Roman" w:hAnsi="Times New Roman" w:cs="Times New Roman"/>
                <w:sz w:val="24"/>
                <w:szCs w:val="24"/>
                <w:lang w:eastAsia="ru-RU"/>
              </w:rPr>
              <w:t>Народно-сценический танец</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8</w:t>
            </w: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8</w:t>
            </w:r>
          </w:p>
        </w:tc>
      </w:tr>
      <w:tr w:rsidR="007C5113" w:rsidRPr="007C5113" w:rsidTr="00B37FCB">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К.03.03</w:t>
            </w:r>
          </w:p>
        </w:tc>
        <w:tc>
          <w:tcPr>
            <w:tcW w:w="3260" w:type="dxa"/>
            <w:gridSpan w:val="2"/>
            <w:tcBorders>
              <w:top w:val="single" w:sz="4" w:space="0" w:color="auto"/>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Подготовка концертных номеров</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8</w:t>
            </w: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8</w:t>
            </w:r>
          </w:p>
        </w:tc>
      </w:tr>
      <w:tr w:rsidR="007C5113" w:rsidRPr="007C5113" w:rsidTr="00B37FCB">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lastRenderedPageBreak/>
              <w:t>К.03.04.</w:t>
            </w:r>
          </w:p>
        </w:tc>
        <w:tc>
          <w:tcPr>
            <w:tcW w:w="3260" w:type="dxa"/>
            <w:gridSpan w:val="2"/>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80" w:lineRule="exact"/>
              <w:ind w:right="686"/>
              <w:jc w:val="both"/>
              <w:rPr>
                <w:rFonts w:ascii="Times New Roman" w:eastAsia="Times New Roman" w:hAnsi="Times New Roman" w:cs="Times New Roman"/>
                <w:color w:val="000000"/>
                <w:sz w:val="24"/>
                <w:szCs w:val="24"/>
                <w:lang w:eastAsia="ru-RU"/>
              </w:rPr>
            </w:pPr>
            <w:r w:rsidRPr="007C5113">
              <w:rPr>
                <w:rFonts w:ascii="Times New Roman" w:eastAsia="Times New Roman" w:hAnsi="Times New Roman" w:cs="Times New Roman"/>
                <w:color w:val="000000"/>
                <w:sz w:val="24"/>
                <w:szCs w:val="24"/>
                <w:lang w:eastAsia="ru-RU"/>
              </w:rPr>
              <w:t>История хореографического 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w:t>
            </w: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w:t>
            </w:r>
          </w:p>
        </w:tc>
      </w:tr>
      <w:tr w:rsidR="007C5113" w:rsidRPr="007C5113" w:rsidTr="00B37FCB">
        <w:trPr>
          <w:gridAfter w:val="1"/>
          <w:wAfter w:w="21" w:type="dxa"/>
          <w:trHeight w:val="631"/>
        </w:trPr>
        <w:tc>
          <w:tcPr>
            <w:tcW w:w="1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lang w:eastAsia="ru-RU"/>
              </w:rPr>
            </w:pPr>
            <w:r w:rsidRPr="007C5113">
              <w:rPr>
                <w:rFonts w:ascii="Times New Roman" w:eastAsia="Times New Roman" w:hAnsi="Times New Roman" w:cs="Times New Roman"/>
                <w:b/>
                <w:lang w:eastAsia="ru-RU"/>
              </w:rPr>
              <w:t>А.04.00.</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sz w:val="24"/>
                <w:szCs w:val="24"/>
                <w:lang w:eastAsia="ru-RU"/>
              </w:rPr>
              <w:t>Аттестация</w:t>
            </w:r>
          </w:p>
        </w:tc>
        <w:tc>
          <w:tcPr>
            <w:tcW w:w="9762" w:type="dxa"/>
            <w:gridSpan w:val="9"/>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b/>
                <w:sz w:val="24"/>
                <w:szCs w:val="24"/>
                <w:lang w:eastAsia="ru-RU"/>
              </w:rPr>
              <w:t>Годовой объем в неделях</w:t>
            </w:r>
          </w:p>
        </w:tc>
      </w:tr>
      <w:tr w:rsidR="007C5113" w:rsidRPr="007C5113" w:rsidTr="00B37FCB">
        <w:trPr>
          <w:trHeight w:val="20"/>
        </w:trPr>
        <w:tc>
          <w:tcPr>
            <w:tcW w:w="1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ИА.04.01.</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Итоговая аттестация</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2 </w:t>
            </w:r>
          </w:p>
        </w:tc>
      </w:tr>
      <w:tr w:rsidR="007C5113" w:rsidRPr="007C5113" w:rsidTr="00B37FCB">
        <w:trPr>
          <w:trHeight w:val="113"/>
        </w:trPr>
        <w:tc>
          <w:tcPr>
            <w:tcW w:w="1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lang w:eastAsia="ru-RU"/>
              </w:rPr>
            </w:pPr>
            <w:r w:rsidRPr="007C5113">
              <w:rPr>
                <w:rFonts w:ascii="Times New Roman" w:eastAsia="Times New Roman" w:hAnsi="Times New Roman" w:cs="Times New Roman"/>
                <w:bCs/>
                <w:iCs/>
                <w:lang w:eastAsia="ru-RU"/>
              </w:rPr>
              <w:t>ИА.04.01.01.</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Классический танец</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r>
      <w:tr w:rsidR="007C5113" w:rsidRPr="007C5113" w:rsidTr="00B37FCB">
        <w:trPr>
          <w:trHeight w:val="113"/>
        </w:trPr>
        <w:tc>
          <w:tcPr>
            <w:tcW w:w="1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lang w:eastAsia="ru-RU"/>
              </w:rPr>
            </w:pPr>
            <w:r w:rsidRPr="007C5113">
              <w:rPr>
                <w:rFonts w:ascii="Times New Roman" w:eastAsia="Times New Roman" w:hAnsi="Times New Roman" w:cs="Times New Roman"/>
                <w:bCs/>
                <w:iCs/>
                <w:lang w:eastAsia="ru-RU"/>
              </w:rPr>
              <w:t>ИА.04.01.02.</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Народно-сценический танец</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r>
      <w:tr w:rsidR="007C5113" w:rsidRPr="007C5113" w:rsidTr="00B37FCB">
        <w:trPr>
          <w:trHeight w:val="113"/>
        </w:trPr>
        <w:tc>
          <w:tcPr>
            <w:tcW w:w="1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lang w:eastAsia="ru-RU"/>
              </w:rPr>
            </w:pPr>
            <w:r w:rsidRPr="007C5113">
              <w:rPr>
                <w:rFonts w:ascii="Times New Roman" w:eastAsia="Times New Roman" w:hAnsi="Times New Roman" w:cs="Times New Roman"/>
                <w:bCs/>
                <w:iCs/>
                <w:lang w:eastAsia="ru-RU"/>
              </w:rPr>
              <w:t>ИА.04.01.03.</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История хореографического 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r>
      <w:tr w:rsidR="007C5113" w:rsidRPr="007C5113" w:rsidTr="00B37FCB">
        <w:trPr>
          <w:trHeight w:val="113"/>
        </w:trPr>
        <w:tc>
          <w:tcPr>
            <w:tcW w:w="4832"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vertAlign w:val="superscript"/>
                <w:lang w:eastAsia="ru-RU"/>
              </w:rPr>
            </w:pPr>
            <w:r w:rsidRPr="007C5113">
              <w:rPr>
                <w:rFonts w:ascii="Times New Roman" w:eastAsia="Times New Roman" w:hAnsi="Times New Roman" w:cs="Times New Roman"/>
                <w:b/>
                <w:bCs/>
                <w:iCs/>
                <w:lang w:eastAsia="ru-RU"/>
              </w:rPr>
              <w:t>Резерв учебного времени</w:t>
            </w:r>
            <w:r w:rsidRPr="007C5113">
              <w:rPr>
                <w:rFonts w:ascii="Times New Roman" w:eastAsia="Times New Roman" w:hAnsi="Times New Roman" w:cs="Times New Roman"/>
                <w:b/>
                <w:bCs/>
                <w:iCs/>
                <w:vertAlign w:val="superscript"/>
                <w:lang w:eastAsia="ru-RU"/>
              </w:rPr>
              <w:t>6)</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r>
      <w:tr w:rsidR="007C5113" w:rsidRPr="007C5113" w:rsidTr="00B37FCB">
        <w:trPr>
          <w:trHeight w:val="315"/>
        </w:trPr>
        <w:tc>
          <w:tcPr>
            <w:tcW w:w="4832"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b/>
                <w:bCs/>
                <w:iCs/>
                <w:highlight w:val="magenta"/>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highlight w:val="magenta"/>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highlight w:val="magenta"/>
                <w:lang w:eastAsia="ru-RU"/>
              </w:rPr>
            </w:pPr>
          </w:p>
        </w:tc>
        <w:tc>
          <w:tcPr>
            <w:tcW w:w="71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highlight w:val="magenta"/>
                <w:lang w:eastAsia="ru-RU"/>
              </w:rPr>
            </w:pPr>
          </w:p>
        </w:tc>
        <w:tc>
          <w:tcPr>
            <w:tcW w:w="851"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
                <w:bCs/>
                <w:iCs/>
                <w:sz w:val="24"/>
                <w:szCs w:val="24"/>
                <w:highlight w:val="magenta"/>
                <w:lang w:eastAsia="ru-RU"/>
              </w:rPr>
            </w:pPr>
          </w:p>
        </w:tc>
        <w:tc>
          <w:tcPr>
            <w:tcW w:w="993"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
                <w:bCs/>
                <w:iCs/>
                <w:sz w:val="24"/>
                <w:szCs w:val="24"/>
                <w:highlight w:val="magenta"/>
                <w:lang w:eastAsia="ru-RU"/>
              </w:rPr>
            </w:pPr>
          </w:p>
        </w:tc>
        <w:tc>
          <w:tcPr>
            <w:tcW w:w="1134"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
                <w:bCs/>
                <w:iCs/>
                <w:sz w:val="24"/>
                <w:szCs w:val="24"/>
                <w:highlight w:val="magenta"/>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highlight w:val="magenta"/>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highlight w:val="magenta"/>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highlight w:val="magenta"/>
                <w:lang w:eastAsia="ru-RU"/>
              </w:rPr>
            </w:pPr>
          </w:p>
        </w:tc>
      </w:tr>
    </w:tbl>
    <w:p w:rsidR="007C5113" w:rsidRPr="007C5113" w:rsidRDefault="007C5113" w:rsidP="007C5113">
      <w:pPr>
        <w:numPr>
          <w:ilvl w:val="0"/>
          <w:numId w:val="3"/>
        </w:numPr>
        <w:spacing w:after="0" w:line="240" w:lineRule="auto"/>
        <w:ind w:left="426" w:hanging="426"/>
        <w:jc w:val="both"/>
        <w:rPr>
          <w:rFonts w:ascii="Times New Roman" w:eastAsia="Times New Roman" w:hAnsi="Times New Roman" w:cs="Times New Roman"/>
          <w:bCs/>
        </w:rPr>
      </w:pPr>
      <w:r w:rsidRPr="007C5113">
        <w:rPr>
          <w:rFonts w:ascii="Times New Roman" w:eastAsia="Times New Roman" w:hAnsi="Times New Roman" w:cs="Times New Roman"/>
          <w:bCs/>
        </w:rPr>
        <w:t>В общей трудоемкости образовательной программы (далее –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учебных предметов и количество часов консультаций остаются неизменными, вариативная часть разрабатывается ДШИ самостоятельно. Объем времени вариативной части, предусматриваемый ДШИ на занятия преподавателя с обучающимся,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ОП,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хореографического искусства, а также имеющиеся финансовые ресурсы, предусмотренные на оплату труда для педагогических работников.</w:t>
      </w:r>
    </w:p>
    <w:p w:rsidR="007C5113" w:rsidRPr="007C5113" w:rsidRDefault="007C5113" w:rsidP="007C5113">
      <w:pPr>
        <w:numPr>
          <w:ilvl w:val="0"/>
          <w:numId w:val="3"/>
        </w:numPr>
        <w:spacing w:after="0" w:line="240" w:lineRule="auto"/>
        <w:ind w:left="426" w:hanging="426"/>
        <w:jc w:val="both"/>
        <w:rPr>
          <w:rFonts w:ascii="Times New Roman" w:eastAsia="Times New Roman" w:hAnsi="Times New Roman" w:cs="Times New Roman"/>
        </w:rPr>
      </w:pPr>
      <w:r w:rsidRPr="007C5113">
        <w:rPr>
          <w:rFonts w:ascii="Times New Roman" w:eastAsia="Times New Roman" w:hAnsi="Times New Roman" w:cs="Times New Roman"/>
        </w:rPr>
        <w:t>Аудиторные часы для концертмейстера предусматриваются по всем учебным предметам предметной области «Хореографическое исполнительство» и консультациям по этим учебным предметам в объеме до 100% аудиторного времени.</w:t>
      </w:r>
    </w:p>
    <w:p w:rsidR="007C5113" w:rsidRPr="007C5113" w:rsidRDefault="007C5113" w:rsidP="007C5113">
      <w:pPr>
        <w:numPr>
          <w:ilvl w:val="0"/>
          <w:numId w:val="3"/>
        </w:numPr>
        <w:spacing w:after="0" w:line="240" w:lineRule="auto"/>
        <w:ind w:left="426" w:hanging="426"/>
        <w:jc w:val="both"/>
        <w:rPr>
          <w:rFonts w:ascii="Times New Roman" w:eastAsia="Times New Roman" w:hAnsi="Times New Roman" w:cs="Times New Roman"/>
          <w:vertAlign w:val="superscript"/>
        </w:rPr>
      </w:pPr>
      <w:r w:rsidRPr="007C5113">
        <w:rPr>
          <w:rFonts w:ascii="Times New Roman" w:eastAsia="Times New Roman" w:hAnsi="Times New Roman" w:cs="Times New Roman"/>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w:t>
      </w:r>
      <w:proofErr w:type="gramStart"/>
      <w:r w:rsidRPr="007C5113">
        <w:rPr>
          <w:rFonts w:ascii="Times New Roman" w:eastAsia="Times New Roman" w:hAnsi="Times New Roman" w:cs="Times New Roman"/>
        </w:rPr>
        <w:t>02.-</w:t>
      </w:r>
      <w:proofErr w:type="gramEnd"/>
      <w:r w:rsidRPr="007C5113">
        <w:rPr>
          <w:rFonts w:ascii="Times New Roman" w:eastAsia="Times New Roman" w:hAnsi="Times New Roman" w:cs="Times New Roman"/>
        </w:rPr>
        <w:t xml:space="preserve">В.07.) или самостоятельно определить наименования учебных предметов и их распределение по полугодиям.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w:t>
      </w:r>
      <w:proofErr w:type="gramStart"/>
      <w:r w:rsidRPr="007C5113">
        <w:rPr>
          <w:rFonts w:ascii="Times New Roman" w:eastAsia="Times New Roman" w:hAnsi="Times New Roman" w:cs="Times New Roman"/>
        </w:rPr>
        <w:t>форме  занятий</w:t>
      </w:r>
      <w:proofErr w:type="gramEnd"/>
      <w:r w:rsidRPr="007C5113">
        <w:rPr>
          <w:rFonts w:ascii="Times New Roman" w:eastAsia="Times New Roman" w:hAnsi="Times New Roman" w:cs="Times New Roman"/>
        </w:rPr>
        <w:t>.</w:t>
      </w:r>
    </w:p>
    <w:p w:rsidR="007C5113" w:rsidRPr="007C5113" w:rsidRDefault="007C5113" w:rsidP="007C5113">
      <w:pPr>
        <w:numPr>
          <w:ilvl w:val="0"/>
          <w:numId w:val="3"/>
        </w:numPr>
        <w:spacing w:after="0" w:line="240" w:lineRule="auto"/>
        <w:ind w:left="426" w:hanging="426"/>
        <w:jc w:val="both"/>
        <w:rPr>
          <w:rFonts w:ascii="Times New Roman" w:eastAsia="Times New Roman" w:hAnsi="Times New Roman" w:cs="Times New Roman"/>
          <w:color w:val="FF0000"/>
        </w:rPr>
      </w:pPr>
      <w:proofErr w:type="gramStart"/>
      <w:r w:rsidRPr="007C5113">
        <w:rPr>
          <w:rFonts w:ascii="Times New Roman" w:eastAsia="Times New Roman" w:hAnsi="Times New Roman" w:cs="Times New Roman"/>
        </w:rPr>
        <w:t>Объем  максимальной</w:t>
      </w:r>
      <w:proofErr w:type="gramEnd"/>
      <w:r w:rsidRPr="007C5113">
        <w:rPr>
          <w:rFonts w:ascii="Times New Roman" w:eastAsia="Times New Roman" w:hAnsi="Times New Roman" w:cs="Times New Roman"/>
        </w:rPr>
        <w:t xml:space="preserve"> нагрузки обучающихся не должен превышать 26 часов в неделю, аудиторной нагрузки – 14 часов. </w:t>
      </w:r>
    </w:p>
    <w:p w:rsidR="007C5113" w:rsidRPr="007C5113" w:rsidRDefault="007C5113" w:rsidP="007C5113">
      <w:pPr>
        <w:numPr>
          <w:ilvl w:val="0"/>
          <w:numId w:val="3"/>
        </w:numPr>
        <w:spacing w:after="0" w:line="240" w:lineRule="auto"/>
        <w:ind w:left="426" w:hanging="426"/>
        <w:jc w:val="both"/>
        <w:rPr>
          <w:rFonts w:ascii="Times New Roman" w:eastAsia="Times New Roman" w:hAnsi="Times New Roman" w:cs="Times New Roman"/>
        </w:rPr>
      </w:pPr>
      <w:r w:rsidRPr="007C5113">
        <w:rPr>
          <w:rFonts w:ascii="Times New Roman" w:eastAsia="Times New Roman" w:hAnsi="Times New Roman" w:cs="Times New Roman"/>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ДШИ. Консультации могут проводиться рассредоточено или в счет резерва учебного времени. Резерв учебного времени устанавливается ДШИ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7C5113" w:rsidRPr="007C5113" w:rsidRDefault="007C5113" w:rsidP="007C5113">
      <w:pPr>
        <w:spacing w:after="0" w:line="240" w:lineRule="auto"/>
        <w:ind w:left="426" w:hanging="426"/>
        <w:jc w:val="center"/>
        <w:rPr>
          <w:rFonts w:ascii="Times New Roman" w:eastAsia="Times New Roman" w:hAnsi="Times New Roman" w:cs="Times New Roman"/>
          <w:b/>
          <w:i/>
          <w:lang w:eastAsia="ru-RU"/>
        </w:rPr>
      </w:pPr>
      <w:r w:rsidRPr="007C5113">
        <w:rPr>
          <w:rFonts w:ascii="Times New Roman" w:eastAsia="Times New Roman" w:hAnsi="Times New Roman" w:cs="Times New Roman"/>
          <w:b/>
          <w:i/>
          <w:lang w:eastAsia="ru-RU"/>
        </w:rPr>
        <w:t>Примечание к учебному плану</w:t>
      </w:r>
    </w:p>
    <w:p w:rsidR="007C5113" w:rsidRPr="00144883" w:rsidRDefault="007C5113" w:rsidP="00144883">
      <w:pPr>
        <w:spacing w:after="0" w:line="240" w:lineRule="auto"/>
        <w:ind w:firstLine="426"/>
        <w:jc w:val="both"/>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 xml:space="preserve">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в 6 классе планируется следующим </w:t>
      </w:r>
      <w:proofErr w:type="gramStart"/>
      <w:r w:rsidRPr="007C5113">
        <w:rPr>
          <w:rFonts w:ascii="Times New Roman" w:eastAsia="Times New Roman" w:hAnsi="Times New Roman" w:cs="Times New Roman"/>
          <w:lang w:eastAsia="ru-RU"/>
        </w:rPr>
        <w:t xml:space="preserve">образом:  </w:t>
      </w:r>
      <w:r w:rsidRPr="007C5113">
        <w:rPr>
          <w:rFonts w:ascii="Times New Roman" w:eastAsia="Times New Roman" w:hAnsi="Times New Roman" w:cs="Times New Roman"/>
          <w:lang w:eastAsia="ru-RU"/>
        </w:rPr>
        <w:tab/>
      </w:r>
      <w:proofErr w:type="gramEnd"/>
      <w:r w:rsidRPr="007C5113">
        <w:rPr>
          <w:rFonts w:ascii="Times New Roman" w:eastAsia="Times New Roman" w:hAnsi="Times New Roman" w:cs="Times New Roman"/>
          <w:lang w:eastAsia="ru-RU"/>
        </w:rPr>
        <w:t>«История хореографического искусства» - по 1 часу в неделю.</w:t>
      </w:r>
    </w:p>
    <w:p w:rsidR="007C5113" w:rsidRPr="007C5113" w:rsidRDefault="007C5113" w:rsidP="007C5113">
      <w:pPr>
        <w:spacing w:after="0" w:line="240" w:lineRule="auto"/>
        <w:jc w:val="center"/>
        <w:rPr>
          <w:rFonts w:ascii="Times New Roman" w:eastAsia="Times New Roman" w:hAnsi="Times New Roman" w:cs="Times New Roman"/>
          <w:b/>
          <w:sz w:val="28"/>
          <w:szCs w:val="28"/>
          <w:lang w:eastAsia="ru-RU"/>
        </w:rPr>
      </w:pPr>
    </w:p>
    <w:p w:rsidR="007C5113" w:rsidRPr="007C5113" w:rsidRDefault="007C5113" w:rsidP="007C5113">
      <w:pPr>
        <w:spacing w:after="0" w:line="240" w:lineRule="auto"/>
        <w:jc w:val="center"/>
        <w:rPr>
          <w:rFonts w:ascii="Times New Roman" w:eastAsia="Times New Roman" w:hAnsi="Times New Roman" w:cs="Times New Roman"/>
          <w:b/>
          <w:sz w:val="28"/>
          <w:szCs w:val="28"/>
          <w:lang w:eastAsia="ru-RU"/>
        </w:rPr>
      </w:pPr>
      <w:r w:rsidRPr="007C5113">
        <w:rPr>
          <w:rFonts w:ascii="Times New Roman" w:eastAsia="Times New Roman" w:hAnsi="Times New Roman" w:cs="Times New Roman"/>
          <w:b/>
          <w:sz w:val="28"/>
          <w:szCs w:val="28"/>
          <w:lang w:eastAsia="ru-RU"/>
        </w:rPr>
        <w:lastRenderedPageBreak/>
        <w:t>ПРИМЕРНЫЙ УЧЕБНЫЙ ПЛАН</w:t>
      </w:r>
    </w:p>
    <w:p w:rsidR="007C5113" w:rsidRPr="007C5113" w:rsidRDefault="007C5113" w:rsidP="007C5113">
      <w:pPr>
        <w:spacing w:after="0" w:line="216" w:lineRule="auto"/>
        <w:jc w:val="center"/>
        <w:rPr>
          <w:rFonts w:ascii="Times New Roman" w:eastAsia="Times New Roman" w:hAnsi="Times New Roman" w:cs="Times New Roman"/>
          <w:b/>
          <w:sz w:val="24"/>
          <w:szCs w:val="24"/>
          <w:lang w:eastAsia="ru-RU"/>
        </w:rPr>
      </w:pPr>
      <w:r w:rsidRPr="007C5113">
        <w:rPr>
          <w:rFonts w:ascii="Times New Roman" w:eastAsia="Times New Roman" w:hAnsi="Times New Roman" w:cs="Times New Roman"/>
          <w:b/>
          <w:sz w:val="24"/>
          <w:szCs w:val="24"/>
          <w:lang w:eastAsia="ru-RU"/>
        </w:rPr>
        <w:t>по дополнительной предпрофессиональной общеобразовательной программе</w:t>
      </w:r>
    </w:p>
    <w:p w:rsidR="007C5113" w:rsidRPr="007C5113" w:rsidRDefault="007C5113" w:rsidP="007C5113">
      <w:pPr>
        <w:spacing w:after="0" w:line="216" w:lineRule="auto"/>
        <w:jc w:val="center"/>
        <w:rPr>
          <w:rFonts w:ascii="Times New Roman" w:eastAsia="Times New Roman" w:hAnsi="Times New Roman" w:cs="Times New Roman"/>
          <w:b/>
          <w:sz w:val="24"/>
          <w:szCs w:val="24"/>
          <w:lang w:eastAsia="ru-RU"/>
        </w:rPr>
      </w:pPr>
      <w:r w:rsidRPr="007C5113">
        <w:rPr>
          <w:rFonts w:ascii="Times New Roman" w:eastAsia="Times New Roman" w:hAnsi="Times New Roman" w:cs="Times New Roman"/>
          <w:b/>
          <w:sz w:val="24"/>
          <w:szCs w:val="24"/>
          <w:lang w:eastAsia="ru-RU"/>
        </w:rPr>
        <w:t>в области хореографического искусства</w:t>
      </w:r>
    </w:p>
    <w:p w:rsidR="007C5113" w:rsidRPr="007C5113" w:rsidRDefault="007C5113" w:rsidP="007C5113">
      <w:pPr>
        <w:spacing w:after="0" w:line="216" w:lineRule="auto"/>
        <w:jc w:val="center"/>
        <w:rPr>
          <w:rFonts w:ascii="Times New Roman" w:eastAsia="Times New Roman" w:hAnsi="Times New Roman" w:cs="Times New Roman"/>
          <w:b/>
          <w:sz w:val="24"/>
          <w:szCs w:val="24"/>
          <w:lang w:eastAsia="ru-RU"/>
        </w:rPr>
      </w:pPr>
      <w:r w:rsidRPr="007C5113">
        <w:rPr>
          <w:rFonts w:ascii="Times New Roman" w:eastAsia="Times New Roman" w:hAnsi="Times New Roman" w:cs="Times New Roman"/>
          <w:b/>
          <w:sz w:val="24"/>
          <w:szCs w:val="24"/>
          <w:lang w:eastAsia="ru-RU"/>
        </w:rPr>
        <w:t>«Хореографическое творчество»</w:t>
      </w:r>
    </w:p>
    <w:p w:rsidR="007C5113" w:rsidRPr="007C5113" w:rsidRDefault="007C5113" w:rsidP="007C5113">
      <w:pPr>
        <w:spacing w:after="0" w:line="216" w:lineRule="auto"/>
        <w:jc w:val="center"/>
        <w:rPr>
          <w:rFonts w:ascii="Times New Roman" w:eastAsia="Times New Roman" w:hAnsi="Times New Roman" w:cs="Times New Roman"/>
          <w:b/>
          <w:sz w:val="24"/>
          <w:szCs w:val="24"/>
          <w:lang w:eastAsia="ru-RU"/>
        </w:rPr>
      </w:pPr>
    </w:p>
    <w:p w:rsidR="00144883" w:rsidRDefault="00144883" w:rsidP="00144883">
      <w:pPr>
        <w:spacing w:after="0" w:line="21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Утверждаю</w:t>
      </w:r>
    </w:p>
    <w:p w:rsidR="00144883" w:rsidRDefault="00144883" w:rsidP="00144883">
      <w:pPr>
        <w:spacing w:after="0" w:line="21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144883" w:rsidRDefault="00144883" w:rsidP="00144883">
      <w:pPr>
        <w:spacing w:after="0" w:line="21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w:t>
      </w:r>
    </w:p>
    <w:p w:rsidR="00144883" w:rsidRDefault="00144883" w:rsidP="00144883">
      <w:pPr>
        <w:spacing w:after="0" w:line="21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ФИО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(подпись)</w:t>
      </w:r>
    </w:p>
    <w:p w:rsidR="00144883" w:rsidRDefault="00144883" w:rsidP="00144883">
      <w:pPr>
        <w:spacing w:after="0" w:line="21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 _______________ </w:t>
      </w:r>
      <w:proofErr w:type="gramStart"/>
      <w:r>
        <w:rPr>
          <w:rFonts w:ascii="Times New Roman" w:eastAsia="Times New Roman" w:hAnsi="Times New Roman" w:cs="Times New Roman"/>
          <w:sz w:val="24"/>
          <w:szCs w:val="24"/>
          <w:lang w:eastAsia="ru-RU"/>
        </w:rPr>
        <w:t>20  г.</w:t>
      </w:r>
      <w:proofErr w:type="gramEnd"/>
    </w:p>
    <w:p w:rsidR="00144883" w:rsidRDefault="00144883" w:rsidP="00144883">
      <w:pPr>
        <w:spacing w:after="0" w:line="21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p w:rsidR="007C5113" w:rsidRPr="007C5113" w:rsidRDefault="007C5113" w:rsidP="007C5113">
      <w:pPr>
        <w:spacing w:after="0" w:line="216" w:lineRule="auto"/>
        <w:jc w:val="right"/>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Нормативный срок обучения – 8лет</w:t>
      </w:r>
    </w:p>
    <w:tbl>
      <w:tblPr>
        <w:tblW w:w="14594" w:type="dxa"/>
        <w:tblInd w:w="108" w:type="dxa"/>
        <w:tblLayout w:type="fixed"/>
        <w:tblLook w:val="0000" w:firstRow="0" w:lastRow="0" w:firstColumn="0" w:lastColumn="0" w:noHBand="0" w:noVBand="0"/>
      </w:tblPr>
      <w:tblGrid>
        <w:gridCol w:w="1715"/>
        <w:gridCol w:w="2694"/>
        <w:gridCol w:w="1134"/>
        <w:gridCol w:w="992"/>
        <w:gridCol w:w="709"/>
        <w:gridCol w:w="241"/>
        <w:gridCol w:w="467"/>
        <w:gridCol w:w="245"/>
        <w:gridCol w:w="322"/>
        <w:gridCol w:w="993"/>
        <w:gridCol w:w="104"/>
        <w:gridCol w:w="570"/>
        <w:gridCol w:w="430"/>
        <w:gridCol w:w="570"/>
        <w:gridCol w:w="572"/>
        <w:gridCol w:w="569"/>
        <w:gridCol w:w="570"/>
        <w:gridCol w:w="567"/>
        <w:gridCol w:w="570"/>
        <w:gridCol w:w="560"/>
      </w:tblGrid>
      <w:tr w:rsidR="007C5113" w:rsidRPr="007C5113" w:rsidTr="00B37FCB">
        <w:trPr>
          <w:cantSplit/>
          <w:trHeight w:val="1904"/>
        </w:trPr>
        <w:tc>
          <w:tcPr>
            <w:tcW w:w="1715" w:type="dxa"/>
            <w:vMerge w:val="restart"/>
            <w:tcBorders>
              <w:top w:val="single" w:sz="4" w:space="0" w:color="auto"/>
              <w:left w:val="single" w:sz="4" w:space="0" w:color="auto"/>
              <w:bottom w:val="nil"/>
              <w:right w:val="single" w:sz="4" w:space="0" w:color="auto"/>
            </w:tcBorders>
            <w:noWrap/>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Индекс</w:t>
            </w:r>
          </w:p>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предметных областей, разделов и учебных предметов</w:t>
            </w:r>
          </w:p>
        </w:tc>
        <w:tc>
          <w:tcPr>
            <w:tcW w:w="2694" w:type="dxa"/>
            <w:vMerge w:val="restart"/>
            <w:tcBorders>
              <w:top w:val="single" w:sz="4" w:space="0" w:color="auto"/>
              <w:left w:val="single" w:sz="4" w:space="0" w:color="auto"/>
              <w:bottom w:val="nil"/>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 xml:space="preserve">Наименование частей, предметных областей, разделов и учебных предметов </w:t>
            </w:r>
          </w:p>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 </w:t>
            </w:r>
          </w:p>
        </w:tc>
        <w:tc>
          <w:tcPr>
            <w:tcW w:w="1134" w:type="dxa"/>
            <w:vMerge w:val="restart"/>
            <w:tcBorders>
              <w:top w:val="single" w:sz="4" w:space="0" w:color="auto"/>
              <w:left w:val="single" w:sz="4" w:space="0" w:color="auto"/>
              <w:bottom w:val="nil"/>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Макси-</w:t>
            </w:r>
            <w:proofErr w:type="spellStart"/>
            <w:r w:rsidRPr="007C5113">
              <w:rPr>
                <w:rFonts w:ascii="Times New Roman" w:eastAsia="Times New Roman" w:hAnsi="Times New Roman" w:cs="Times New Roman"/>
                <w:sz w:val="24"/>
                <w:szCs w:val="24"/>
                <w:lang w:eastAsia="ru-RU"/>
              </w:rPr>
              <w:t>мальная</w:t>
            </w:r>
            <w:proofErr w:type="spellEnd"/>
            <w:r w:rsidRPr="007C5113">
              <w:rPr>
                <w:rFonts w:ascii="Times New Roman" w:eastAsia="Times New Roman" w:hAnsi="Times New Roman" w:cs="Times New Roman"/>
                <w:sz w:val="24"/>
                <w:szCs w:val="24"/>
                <w:lang w:eastAsia="ru-RU"/>
              </w:rPr>
              <w:t xml:space="preserve"> учебная нагрузка</w:t>
            </w:r>
          </w:p>
        </w:tc>
        <w:tc>
          <w:tcPr>
            <w:tcW w:w="992" w:type="dxa"/>
            <w:vMerge w:val="restart"/>
            <w:tcBorders>
              <w:top w:val="single" w:sz="4" w:space="0" w:color="auto"/>
              <w:left w:val="single" w:sz="4" w:space="0" w:color="auto"/>
              <w:bottom w:val="nil"/>
              <w:right w:val="single" w:sz="4" w:space="0" w:color="auto"/>
            </w:tcBorders>
            <w:noWrap/>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proofErr w:type="spellStart"/>
            <w:r w:rsidRPr="007C5113">
              <w:rPr>
                <w:rFonts w:ascii="Times New Roman" w:eastAsia="Times New Roman" w:hAnsi="Times New Roman" w:cs="Times New Roman"/>
                <w:lang w:eastAsia="ru-RU"/>
              </w:rPr>
              <w:t>Самост</w:t>
            </w:r>
            <w:proofErr w:type="spellEnd"/>
            <w:r w:rsidRPr="007C5113">
              <w:rPr>
                <w:rFonts w:ascii="Times New Roman" w:eastAsia="Times New Roman" w:hAnsi="Times New Roman" w:cs="Times New Roman"/>
                <w:lang w:eastAsia="ru-RU"/>
              </w:rPr>
              <w:t>.</w:t>
            </w:r>
          </w:p>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работа</w:t>
            </w:r>
          </w:p>
        </w:tc>
        <w:tc>
          <w:tcPr>
            <w:tcW w:w="1984" w:type="dxa"/>
            <w:gridSpan w:val="5"/>
            <w:tcBorders>
              <w:top w:val="single" w:sz="4" w:space="0" w:color="auto"/>
              <w:left w:val="single" w:sz="4" w:space="0" w:color="auto"/>
              <w:bottom w:val="nil"/>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Аудиторные занятия</w:t>
            </w:r>
          </w:p>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(в часах)</w:t>
            </w:r>
          </w:p>
        </w:tc>
        <w:tc>
          <w:tcPr>
            <w:tcW w:w="1667"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ind w:right="-98"/>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Промежуточная аттестация</w:t>
            </w:r>
          </w:p>
          <w:p w:rsidR="007C5113" w:rsidRPr="007C5113" w:rsidRDefault="007C5113" w:rsidP="007C5113">
            <w:pPr>
              <w:spacing w:after="0" w:line="240" w:lineRule="auto"/>
              <w:ind w:right="-98"/>
              <w:jc w:val="center"/>
              <w:rPr>
                <w:rFonts w:ascii="Times New Roman" w:eastAsia="Times New Roman" w:hAnsi="Times New Roman" w:cs="Times New Roman"/>
                <w:sz w:val="24"/>
                <w:szCs w:val="24"/>
                <w:vertAlign w:val="superscript"/>
                <w:lang w:eastAsia="ru-RU"/>
              </w:rPr>
            </w:pPr>
            <w:r w:rsidRPr="007C5113">
              <w:rPr>
                <w:rFonts w:ascii="Times New Roman" w:eastAsia="Times New Roman" w:hAnsi="Times New Roman" w:cs="Times New Roman"/>
                <w:lang w:eastAsia="ru-RU"/>
              </w:rPr>
              <w:t>(по учебным полугодиям)</w:t>
            </w:r>
            <w:r w:rsidRPr="007C5113">
              <w:rPr>
                <w:rFonts w:ascii="Times New Roman" w:eastAsia="Times New Roman" w:hAnsi="Times New Roman" w:cs="Times New Roman"/>
                <w:b/>
                <w:sz w:val="24"/>
                <w:szCs w:val="24"/>
                <w:vertAlign w:val="superscript"/>
                <w:lang w:eastAsia="ru-RU"/>
              </w:rPr>
              <w:t>2)</w:t>
            </w:r>
          </w:p>
        </w:tc>
        <w:tc>
          <w:tcPr>
            <w:tcW w:w="4408" w:type="dxa"/>
            <w:gridSpan w:val="8"/>
            <w:vMerge w:val="restart"/>
            <w:tcBorders>
              <w:top w:val="single" w:sz="4" w:space="0" w:color="auto"/>
              <w:left w:val="single" w:sz="4" w:space="0" w:color="auto"/>
              <w:bottom w:val="nil"/>
              <w:right w:val="single" w:sz="4" w:space="0" w:color="auto"/>
            </w:tcBorders>
            <w:noWrap/>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Распределение по годам обучения</w:t>
            </w:r>
          </w:p>
        </w:tc>
      </w:tr>
      <w:tr w:rsidR="007C5113" w:rsidRPr="007C5113" w:rsidTr="00B37FCB">
        <w:trPr>
          <w:cantSplit/>
          <w:trHeight w:val="253"/>
        </w:trPr>
        <w:tc>
          <w:tcPr>
            <w:tcW w:w="1715" w:type="dxa"/>
            <w:vMerge/>
            <w:tcBorders>
              <w:top w:val="nil"/>
              <w:left w:val="single" w:sz="4" w:space="0" w:color="auto"/>
              <w:bottom w:val="nil"/>
              <w:right w:val="single" w:sz="4" w:space="0" w:color="auto"/>
            </w:tcBorders>
            <w:noWrap/>
            <w:vAlign w:val="center"/>
          </w:tcPr>
          <w:p w:rsidR="007C5113" w:rsidRPr="007C5113" w:rsidRDefault="007C5113" w:rsidP="007C5113">
            <w:pPr>
              <w:spacing w:after="0" w:line="240" w:lineRule="auto"/>
              <w:jc w:val="center"/>
              <w:rPr>
                <w:rFonts w:ascii="Times New Roman" w:eastAsia="Times New Roman" w:hAnsi="Times New Roman" w:cs="Times New Roman"/>
                <w:b/>
                <w:bCs/>
                <w:lang w:eastAsia="ru-RU"/>
              </w:rPr>
            </w:pPr>
          </w:p>
        </w:tc>
        <w:tc>
          <w:tcPr>
            <w:tcW w:w="2694" w:type="dxa"/>
            <w:vMerge/>
            <w:tcBorders>
              <w:top w:val="nil"/>
              <w:left w:val="single" w:sz="4" w:space="0" w:color="auto"/>
              <w:bottom w:val="nil"/>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p>
        </w:tc>
        <w:tc>
          <w:tcPr>
            <w:tcW w:w="1134" w:type="dxa"/>
            <w:vMerge/>
            <w:tcBorders>
              <w:top w:val="nil"/>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2" w:type="dxa"/>
            <w:vMerge/>
            <w:tcBorders>
              <w:top w:val="nil"/>
              <w:left w:val="single" w:sz="4" w:space="0" w:color="auto"/>
              <w:bottom w:val="single" w:sz="4" w:space="0" w:color="auto"/>
              <w:right w:val="single" w:sz="4" w:space="0" w:color="auto"/>
            </w:tcBorders>
            <w:noWrap/>
            <w:vAlign w:val="bottom"/>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09" w:type="dxa"/>
            <w:vMerge w:val="restart"/>
            <w:tcBorders>
              <w:top w:val="single" w:sz="4" w:space="0" w:color="auto"/>
              <w:left w:val="single" w:sz="4" w:space="0" w:color="auto"/>
              <w:bottom w:val="nil"/>
              <w:right w:val="single" w:sz="4" w:space="0" w:color="auto"/>
            </w:tcBorders>
            <w:textDirection w:val="btLr"/>
            <w:vAlign w:val="center"/>
          </w:tcPr>
          <w:p w:rsidR="007C5113" w:rsidRPr="007C5113" w:rsidRDefault="007C5113" w:rsidP="007C5113">
            <w:pPr>
              <w:spacing w:after="0" w:line="240" w:lineRule="auto"/>
              <w:ind w:right="113"/>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Групповые занятия</w:t>
            </w:r>
          </w:p>
        </w:tc>
        <w:tc>
          <w:tcPr>
            <w:tcW w:w="708" w:type="dxa"/>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7C5113" w:rsidRPr="007C5113" w:rsidRDefault="007C5113" w:rsidP="007C5113">
            <w:pPr>
              <w:spacing w:after="0" w:line="240" w:lineRule="auto"/>
              <w:ind w:right="113"/>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Мелкогрупповые занятия</w:t>
            </w:r>
          </w:p>
        </w:tc>
        <w:tc>
          <w:tcPr>
            <w:tcW w:w="567" w:type="dxa"/>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7C5113" w:rsidRPr="007C5113" w:rsidRDefault="007C5113" w:rsidP="007C5113">
            <w:pPr>
              <w:spacing w:after="0" w:line="240" w:lineRule="auto"/>
              <w:ind w:right="113"/>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Индивидуальные занятия</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tcPr>
          <w:p w:rsidR="007C5113" w:rsidRPr="007C5113" w:rsidRDefault="007C5113" w:rsidP="007C5113">
            <w:pPr>
              <w:spacing w:after="0" w:line="240" w:lineRule="auto"/>
              <w:ind w:right="-98"/>
              <w:jc w:val="center"/>
              <w:rPr>
                <w:rFonts w:ascii="Times New Roman" w:eastAsia="Times New Roman" w:hAnsi="Times New Roman" w:cs="Times New Roman"/>
                <w:sz w:val="24"/>
                <w:szCs w:val="24"/>
                <w:vertAlign w:val="superscript"/>
                <w:lang w:eastAsia="ru-RU"/>
              </w:rPr>
            </w:pPr>
            <w:r w:rsidRPr="007C5113">
              <w:rPr>
                <w:rFonts w:ascii="Times New Roman" w:eastAsia="Times New Roman" w:hAnsi="Times New Roman" w:cs="Times New Roman"/>
                <w:sz w:val="24"/>
                <w:szCs w:val="24"/>
                <w:lang w:eastAsia="ru-RU"/>
              </w:rPr>
              <w:t xml:space="preserve">Зачеты, контрольные уроки </w:t>
            </w:r>
          </w:p>
        </w:tc>
        <w:tc>
          <w:tcPr>
            <w:tcW w:w="674" w:type="dxa"/>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7C5113" w:rsidRPr="007C5113" w:rsidRDefault="007C5113" w:rsidP="007C5113">
            <w:pPr>
              <w:spacing w:after="0" w:line="240" w:lineRule="auto"/>
              <w:ind w:right="-98"/>
              <w:jc w:val="center"/>
              <w:rPr>
                <w:rFonts w:ascii="Times New Roman" w:eastAsia="Times New Roman" w:hAnsi="Times New Roman" w:cs="Times New Roman"/>
                <w:sz w:val="24"/>
                <w:szCs w:val="24"/>
                <w:vertAlign w:val="superscript"/>
                <w:lang w:eastAsia="ru-RU"/>
              </w:rPr>
            </w:pPr>
            <w:r w:rsidRPr="007C5113">
              <w:rPr>
                <w:rFonts w:ascii="Times New Roman" w:eastAsia="Times New Roman" w:hAnsi="Times New Roman" w:cs="Times New Roman"/>
                <w:sz w:val="24"/>
                <w:szCs w:val="24"/>
                <w:lang w:eastAsia="ru-RU"/>
              </w:rPr>
              <w:t xml:space="preserve">Экзамены </w:t>
            </w:r>
          </w:p>
        </w:tc>
        <w:tc>
          <w:tcPr>
            <w:tcW w:w="4408" w:type="dxa"/>
            <w:gridSpan w:val="8"/>
            <w:vMerge/>
            <w:tcBorders>
              <w:top w:val="nil"/>
              <w:left w:val="single" w:sz="4" w:space="0" w:color="auto"/>
              <w:bottom w:val="single" w:sz="4" w:space="0" w:color="auto"/>
              <w:right w:val="single" w:sz="4" w:space="0" w:color="auto"/>
            </w:tcBorders>
            <w:noWrap/>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r>
      <w:tr w:rsidR="007C5113" w:rsidRPr="007C5113" w:rsidTr="00B37FCB">
        <w:trPr>
          <w:cantSplit/>
          <w:trHeight w:val="1435"/>
        </w:trPr>
        <w:tc>
          <w:tcPr>
            <w:tcW w:w="1715" w:type="dxa"/>
            <w:vMerge/>
            <w:tcBorders>
              <w:top w:val="nil"/>
              <w:left w:val="single" w:sz="4" w:space="0" w:color="auto"/>
              <w:bottom w:val="nil"/>
              <w:right w:val="single" w:sz="4" w:space="0" w:color="auto"/>
            </w:tcBorders>
            <w:noWrap/>
            <w:vAlign w:val="bottom"/>
          </w:tcPr>
          <w:p w:rsidR="007C5113" w:rsidRPr="007C5113" w:rsidRDefault="007C5113" w:rsidP="007C5113">
            <w:pPr>
              <w:spacing w:after="0" w:line="240" w:lineRule="auto"/>
              <w:jc w:val="center"/>
              <w:rPr>
                <w:rFonts w:ascii="Times New Roman" w:eastAsia="Times New Roman" w:hAnsi="Times New Roman" w:cs="Times New Roman"/>
                <w:b/>
                <w:bCs/>
                <w:lang w:eastAsia="ru-RU"/>
              </w:rPr>
            </w:pPr>
          </w:p>
        </w:tc>
        <w:tc>
          <w:tcPr>
            <w:tcW w:w="2694" w:type="dxa"/>
            <w:vMerge/>
            <w:tcBorders>
              <w:top w:val="nil"/>
              <w:left w:val="single" w:sz="4" w:space="0" w:color="auto"/>
              <w:bottom w:val="nil"/>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 Трудоемкость в часах</w:t>
            </w:r>
          </w:p>
        </w:tc>
        <w:tc>
          <w:tcPr>
            <w:tcW w:w="992" w:type="dxa"/>
            <w:vMerge w:val="restart"/>
            <w:tcBorders>
              <w:top w:val="single" w:sz="4" w:space="0" w:color="auto"/>
              <w:left w:val="single" w:sz="4" w:space="0" w:color="auto"/>
              <w:bottom w:val="single" w:sz="4" w:space="0" w:color="auto"/>
              <w:right w:val="single" w:sz="4" w:space="0" w:color="auto"/>
            </w:tcBorders>
            <w:textDirection w:val="btLr"/>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 Трудоемкость в часах</w:t>
            </w:r>
          </w:p>
        </w:tc>
        <w:tc>
          <w:tcPr>
            <w:tcW w:w="709" w:type="dxa"/>
            <w:vMerge/>
            <w:tcBorders>
              <w:top w:val="nil"/>
              <w:left w:val="single" w:sz="4" w:space="0" w:color="auto"/>
              <w:bottom w:val="nil"/>
              <w:right w:val="single" w:sz="4" w:space="0" w:color="auto"/>
            </w:tcBorders>
            <w:textDirection w:val="btLr"/>
            <w:vAlign w:val="center"/>
          </w:tcPr>
          <w:p w:rsidR="007C5113" w:rsidRPr="007C5113" w:rsidRDefault="007C5113" w:rsidP="007C5113">
            <w:pPr>
              <w:spacing w:after="0" w:line="240" w:lineRule="auto"/>
              <w:ind w:right="113"/>
              <w:jc w:val="center"/>
              <w:rPr>
                <w:rFonts w:ascii="Times New Roman" w:eastAsia="Times New Roman" w:hAnsi="Times New Roman" w:cs="Times New Roman"/>
                <w:sz w:val="24"/>
                <w:szCs w:val="24"/>
                <w:lang w:eastAsia="ru-RU"/>
              </w:rPr>
            </w:pPr>
          </w:p>
        </w:tc>
        <w:tc>
          <w:tcPr>
            <w:tcW w:w="708" w:type="dxa"/>
            <w:gridSpan w:val="2"/>
            <w:vMerge/>
            <w:tcBorders>
              <w:top w:val="single" w:sz="4" w:space="0" w:color="auto"/>
              <w:left w:val="single" w:sz="4" w:space="0" w:color="auto"/>
              <w:bottom w:val="single" w:sz="4" w:space="0" w:color="auto"/>
              <w:right w:val="single" w:sz="4" w:space="0" w:color="auto"/>
            </w:tcBorders>
            <w:textDirection w:val="btLr"/>
            <w:vAlign w:val="center"/>
          </w:tcPr>
          <w:p w:rsidR="007C5113" w:rsidRPr="007C5113" w:rsidRDefault="007C5113" w:rsidP="007C5113">
            <w:pPr>
              <w:spacing w:after="0" w:line="240" w:lineRule="auto"/>
              <w:ind w:right="113"/>
              <w:jc w:val="center"/>
              <w:rPr>
                <w:rFonts w:ascii="Times New Roman" w:eastAsia="Times New Roman" w:hAnsi="Times New Roman" w:cs="Times New Roman"/>
                <w:sz w:val="24"/>
                <w:szCs w:val="24"/>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textDirection w:val="btLr"/>
            <w:vAlign w:val="center"/>
          </w:tcPr>
          <w:p w:rsidR="007C5113" w:rsidRPr="007C5113" w:rsidRDefault="007C5113" w:rsidP="007C5113">
            <w:pPr>
              <w:spacing w:after="0" w:line="240" w:lineRule="auto"/>
              <w:ind w:right="113"/>
              <w:jc w:val="center"/>
              <w:rPr>
                <w:rFonts w:ascii="Times New Roman" w:eastAsia="Times New Roman" w:hAnsi="Times New Roman" w:cs="Times New Roman"/>
                <w:sz w:val="24"/>
                <w:szCs w:val="24"/>
                <w:lang w:eastAsia="ru-RU"/>
              </w:rPr>
            </w:pPr>
          </w:p>
        </w:tc>
        <w:tc>
          <w:tcPr>
            <w:tcW w:w="993" w:type="dxa"/>
            <w:vMerge/>
            <w:tcBorders>
              <w:top w:val="single" w:sz="4" w:space="0" w:color="auto"/>
              <w:left w:val="single" w:sz="4" w:space="0" w:color="auto"/>
              <w:bottom w:val="single" w:sz="4" w:space="0" w:color="auto"/>
              <w:right w:val="single" w:sz="4" w:space="0" w:color="auto"/>
            </w:tcBorders>
            <w:textDirection w:val="btLr"/>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674" w:type="dxa"/>
            <w:gridSpan w:val="2"/>
            <w:vMerge/>
            <w:tcBorders>
              <w:top w:val="single" w:sz="4" w:space="0" w:color="auto"/>
              <w:left w:val="single" w:sz="4" w:space="0" w:color="auto"/>
              <w:bottom w:val="single" w:sz="4" w:space="0" w:color="auto"/>
              <w:right w:val="single" w:sz="4" w:space="0" w:color="auto"/>
            </w:tcBorders>
            <w:textDirection w:val="btLr"/>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noWrap/>
            <w:textDirection w:val="btLr"/>
            <w:vAlign w:val="bottom"/>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r w:rsidRPr="007C5113">
              <w:rPr>
                <w:rFonts w:ascii="Times New Roman" w:eastAsia="Times New Roman" w:hAnsi="Times New Roman" w:cs="Times New Roman"/>
                <w:sz w:val="20"/>
                <w:szCs w:val="24"/>
                <w:lang w:eastAsia="ru-RU"/>
              </w:rPr>
              <w:t>1-й класс</w:t>
            </w:r>
          </w:p>
        </w:tc>
        <w:tc>
          <w:tcPr>
            <w:tcW w:w="570" w:type="dxa"/>
            <w:tcBorders>
              <w:top w:val="single" w:sz="4" w:space="0" w:color="auto"/>
              <w:left w:val="single" w:sz="4" w:space="0" w:color="auto"/>
              <w:bottom w:val="single" w:sz="4" w:space="0" w:color="auto"/>
              <w:right w:val="single" w:sz="4" w:space="0" w:color="auto"/>
            </w:tcBorders>
            <w:noWrap/>
            <w:textDirection w:val="btLr"/>
            <w:vAlign w:val="bottom"/>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r w:rsidRPr="007C5113">
              <w:rPr>
                <w:rFonts w:ascii="Times New Roman" w:eastAsia="Times New Roman" w:hAnsi="Times New Roman" w:cs="Times New Roman"/>
                <w:sz w:val="20"/>
                <w:szCs w:val="24"/>
                <w:lang w:eastAsia="ru-RU"/>
              </w:rPr>
              <w:t> 2-й  класс</w:t>
            </w:r>
          </w:p>
        </w:tc>
        <w:tc>
          <w:tcPr>
            <w:tcW w:w="572" w:type="dxa"/>
            <w:tcBorders>
              <w:top w:val="single" w:sz="4" w:space="0" w:color="auto"/>
              <w:left w:val="single" w:sz="4" w:space="0" w:color="auto"/>
              <w:bottom w:val="single" w:sz="4" w:space="0" w:color="auto"/>
              <w:right w:val="single" w:sz="4" w:space="0" w:color="auto"/>
            </w:tcBorders>
            <w:noWrap/>
            <w:textDirection w:val="btLr"/>
            <w:vAlign w:val="bottom"/>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r w:rsidRPr="007C5113">
              <w:rPr>
                <w:rFonts w:ascii="Times New Roman" w:eastAsia="Times New Roman" w:hAnsi="Times New Roman" w:cs="Times New Roman"/>
                <w:sz w:val="20"/>
                <w:szCs w:val="24"/>
                <w:lang w:eastAsia="ru-RU"/>
              </w:rPr>
              <w:t>3-й класс</w:t>
            </w:r>
          </w:p>
        </w:tc>
        <w:tc>
          <w:tcPr>
            <w:tcW w:w="569" w:type="dxa"/>
            <w:tcBorders>
              <w:top w:val="single" w:sz="4" w:space="0" w:color="auto"/>
              <w:left w:val="single" w:sz="4" w:space="0" w:color="auto"/>
              <w:bottom w:val="single" w:sz="4" w:space="0" w:color="auto"/>
              <w:right w:val="single" w:sz="4" w:space="0" w:color="auto"/>
            </w:tcBorders>
            <w:noWrap/>
            <w:textDirection w:val="btLr"/>
            <w:vAlign w:val="bottom"/>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r w:rsidRPr="007C5113">
              <w:rPr>
                <w:rFonts w:ascii="Times New Roman" w:eastAsia="Times New Roman" w:hAnsi="Times New Roman" w:cs="Times New Roman"/>
                <w:sz w:val="20"/>
                <w:szCs w:val="24"/>
                <w:lang w:eastAsia="ru-RU"/>
              </w:rPr>
              <w:t> 4-й класс</w:t>
            </w:r>
          </w:p>
        </w:tc>
        <w:tc>
          <w:tcPr>
            <w:tcW w:w="570" w:type="dxa"/>
            <w:tcBorders>
              <w:top w:val="single" w:sz="4" w:space="0" w:color="auto"/>
              <w:left w:val="single" w:sz="4" w:space="0" w:color="auto"/>
              <w:bottom w:val="single" w:sz="4" w:space="0" w:color="auto"/>
              <w:right w:val="single" w:sz="4" w:space="0" w:color="auto"/>
            </w:tcBorders>
            <w:noWrap/>
            <w:textDirection w:val="btLr"/>
            <w:vAlign w:val="bottom"/>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r w:rsidRPr="007C5113">
              <w:rPr>
                <w:rFonts w:ascii="Times New Roman" w:eastAsia="Times New Roman" w:hAnsi="Times New Roman" w:cs="Times New Roman"/>
                <w:sz w:val="20"/>
                <w:szCs w:val="24"/>
                <w:lang w:eastAsia="ru-RU"/>
              </w:rPr>
              <w:t>5-й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r w:rsidRPr="007C5113">
              <w:rPr>
                <w:rFonts w:ascii="Times New Roman" w:eastAsia="Times New Roman" w:hAnsi="Times New Roman" w:cs="Times New Roman"/>
                <w:sz w:val="20"/>
                <w:szCs w:val="24"/>
                <w:lang w:eastAsia="ru-RU"/>
              </w:rPr>
              <w:t> 6-й класс</w:t>
            </w:r>
          </w:p>
        </w:tc>
        <w:tc>
          <w:tcPr>
            <w:tcW w:w="570" w:type="dxa"/>
            <w:tcBorders>
              <w:top w:val="single" w:sz="4" w:space="0" w:color="auto"/>
              <w:left w:val="single" w:sz="4" w:space="0" w:color="auto"/>
              <w:bottom w:val="single" w:sz="4" w:space="0" w:color="auto"/>
              <w:right w:val="single" w:sz="4" w:space="0" w:color="auto"/>
            </w:tcBorders>
            <w:noWrap/>
            <w:textDirection w:val="btLr"/>
            <w:vAlign w:val="center"/>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r w:rsidRPr="007C5113">
              <w:rPr>
                <w:rFonts w:ascii="Times New Roman" w:eastAsia="Times New Roman" w:hAnsi="Times New Roman" w:cs="Times New Roman"/>
                <w:sz w:val="20"/>
                <w:szCs w:val="24"/>
                <w:lang w:eastAsia="ru-RU"/>
              </w:rPr>
              <w:t>7-й класс</w:t>
            </w:r>
          </w:p>
        </w:tc>
        <w:tc>
          <w:tcPr>
            <w:tcW w:w="560" w:type="dxa"/>
            <w:tcBorders>
              <w:top w:val="single" w:sz="4" w:space="0" w:color="auto"/>
              <w:left w:val="single" w:sz="4" w:space="0" w:color="auto"/>
              <w:bottom w:val="single" w:sz="4" w:space="0" w:color="auto"/>
              <w:right w:val="single" w:sz="4" w:space="0" w:color="auto"/>
            </w:tcBorders>
            <w:textDirection w:val="btLr"/>
            <w:vAlign w:val="center"/>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r w:rsidRPr="007C5113">
              <w:rPr>
                <w:rFonts w:ascii="Times New Roman" w:eastAsia="Times New Roman" w:hAnsi="Times New Roman" w:cs="Times New Roman"/>
                <w:sz w:val="20"/>
                <w:szCs w:val="24"/>
                <w:lang w:eastAsia="ru-RU"/>
              </w:rPr>
              <w:t>8-й класс</w:t>
            </w:r>
          </w:p>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p>
        </w:tc>
      </w:tr>
      <w:tr w:rsidR="007C5113" w:rsidRPr="007C5113" w:rsidTr="00B37FCB">
        <w:trPr>
          <w:cantSplit/>
          <w:trHeight w:val="426"/>
        </w:trPr>
        <w:tc>
          <w:tcPr>
            <w:tcW w:w="1715" w:type="dxa"/>
            <w:vMerge/>
            <w:tcBorders>
              <w:top w:val="nil"/>
              <w:left w:val="single" w:sz="4" w:space="0" w:color="auto"/>
              <w:bottom w:val="nil"/>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lang w:eastAsia="ru-RU"/>
              </w:rPr>
            </w:pPr>
          </w:p>
        </w:tc>
        <w:tc>
          <w:tcPr>
            <w:tcW w:w="2694" w:type="dxa"/>
            <w:vMerge/>
            <w:tcBorders>
              <w:top w:val="nil"/>
              <w:left w:val="single" w:sz="4" w:space="0" w:color="auto"/>
              <w:bottom w:val="nil"/>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p>
        </w:tc>
        <w:tc>
          <w:tcPr>
            <w:tcW w:w="992" w:type="dxa"/>
            <w:vMerge/>
            <w:tcBorders>
              <w:top w:val="single" w:sz="4" w:space="0" w:color="auto"/>
              <w:left w:val="single" w:sz="4" w:space="0" w:color="auto"/>
              <w:bottom w:val="single" w:sz="4" w:space="0" w:color="auto"/>
              <w:right w:val="single" w:sz="4" w:space="0" w:color="auto"/>
            </w:tcBorders>
            <w:textDirection w:val="btLr"/>
            <w:vAlign w:val="bottom"/>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p>
        </w:tc>
        <w:tc>
          <w:tcPr>
            <w:tcW w:w="709" w:type="dxa"/>
            <w:vMerge/>
            <w:tcBorders>
              <w:top w:val="nil"/>
              <w:left w:val="single" w:sz="4" w:space="0" w:color="auto"/>
              <w:bottom w:val="nil"/>
              <w:right w:val="single" w:sz="4" w:space="0" w:color="auto"/>
            </w:tcBorders>
            <w:textDirection w:val="btLr"/>
            <w:vAlign w:val="center"/>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p>
        </w:tc>
        <w:tc>
          <w:tcPr>
            <w:tcW w:w="708" w:type="dxa"/>
            <w:gridSpan w:val="2"/>
            <w:vMerge/>
            <w:tcBorders>
              <w:top w:val="single" w:sz="4" w:space="0" w:color="auto"/>
              <w:left w:val="single" w:sz="4" w:space="0" w:color="auto"/>
              <w:bottom w:val="single" w:sz="4" w:space="0" w:color="auto"/>
              <w:right w:val="single" w:sz="4" w:space="0" w:color="auto"/>
            </w:tcBorders>
            <w:textDirection w:val="btLr"/>
            <w:vAlign w:val="center"/>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textDirection w:val="btLr"/>
            <w:vAlign w:val="center"/>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p>
        </w:tc>
        <w:tc>
          <w:tcPr>
            <w:tcW w:w="993" w:type="dxa"/>
            <w:vMerge/>
            <w:tcBorders>
              <w:top w:val="single" w:sz="4" w:space="0" w:color="auto"/>
              <w:left w:val="single" w:sz="4" w:space="0" w:color="auto"/>
              <w:bottom w:val="single" w:sz="4" w:space="0" w:color="auto"/>
              <w:right w:val="single" w:sz="4" w:space="0" w:color="auto"/>
            </w:tcBorders>
            <w:textDirection w:val="btLr"/>
            <w:vAlign w:val="bottom"/>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p>
        </w:tc>
        <w:tc>
          <w:tcPr>
            <w:tcW w:w="674" w:type="dxa"/>
            <w:gridSpan w:val="2"/>
            <w:vMerge/>
            <w:tcBorders>
              <w:top w:val="single" w:sz="4" w:space="0" w:color="auto"/>
              <w:left w:val="single" w:sz="4" w:space="0" w:color="auto"/>
              <w:bottom w:val="single" w:sz="4" w:space="0" w:color="auto"/>
              <w:right w:val="single" w:sz="4" w:space="0" w:color="auto"/>
            </w:tcBorders>
            <w:textDirection w:val="btLr"/>
            <w:vAlign w:val="bottom"/>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p>
        </w:tc>
        <w:tc>
          <w:tcPr>
            <w:tcW w:w="4408" w:type="dxa"/>
            <w:gridSpan w:val="8"/>
            <w:tcBorders>
              <w:top w:val="single" w:sz="4" w:space="0" w:color="auto"/>
              <w:left w:val="single" w:sz="4" w:space="0" w:color="auto"/>
              <w:bottom w:val="nil"/>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p>
        </w:tc>
      </w:tr>
      <w:tr w:rsidR="007C5113" w:rsidRPr="007C5113" w:rsidTr="00B37FCB">
        <w:trPr>
          <w:trHeight w:val="253"/>
        </w:trPr>
        <w:tc>
          <w:tcPr>
            <w:tcW w:w="1715"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1</w:t>
            </w:r>
          </w:p>
        </w:tc>
        <w:tc>
          <w:tcPr>
            <w:tcW w:w="269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2</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3</w:t>
            </w: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5</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6</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7</w:t>
            </w: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8</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9</w:t>
            </w:r>
          </w:p>
        </w:tc>
        <w:tc>
          <w:tcPr>
            <w:tcW w:w="430" w:type="dxa"/>
            <w:tcBorders>
              <w:top w:val="single" w:sz="4" w:space="0" w:color="auto"/>
              <w:left w:val="single" w:sz="4" w:space="0" w:color="auto"/>
              <w:bottom w:val="single" w:sz="4" w:space="0" w:color="auto"/>
              <w:right w:val="single" w:sz="4" w:space="0" w:color="auto"/>
            </w:tcBorders>
            <w:noWrap/>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10</w:t>
            </w:r>
          </w:p>
        </w:tc>
        <w:tc>
          <w:tcPr>
            <w:tcW w:w="570" w:type="dxa"/>
            <w:tcBorders>
              <w:top w:val="single" w:sz="4" w:space="0" w:color="auto"/>
              <w:left w:val="single" w:sz="4" w:space="0" w:color="auto"/>
              <w:bottom w:val="single" w:sz="4" w:space="0" w:color="auto"/>
              <w:right w:val="single" w:sz="4" w:space="0" w:color="auto"/>
            </w:tcBorders>
            <w:noWrap/>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11</w:t>
            </w:r>
          </w:p>
        </w:tc>
        <w:tc>
          <w:tcPr>
            <w:tcW w:w="572" w:type="dxa"/>
            <w:tcBorders>
              <w:top w:val="single" w:sz="4" w:space="0" w:color="auto"/>
              <w:left w:val="single" w:sz="4" w:space="0" w:color="auto"/>
              <w:bottom w:val="single" w:sz="4" w:space="0" w:color="auto"/>
              <w:right w:val="single" w:sz="4" w:space="0" w:color="auto"/>
            </w:tcBorders>
            <w:noWrap/>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12</w:t>
            </w:r>
          </w:p>
        </w:tc>
        <w:tc>
          <w:tcPr>
            <w:tcW w:w="569" w:type="dxa"/>
            <w:tcBorders>
              <w:top w:val="single" w:sz="4" w:space="0" w:color="auto"/>
              <w:left w:val="single" w:sz="4" w:space="0" w:color="auto"/>
              <w:bottom w:val="single" w:sz="4" w:space="0" w:color="auto"/>
              <w:right w:val="single" w:sz="4" w:space="0" w:color="auto"/>
            </w:tcBorders>
            <w:noWrap/>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13</w:t>
            </w:r>
          </w:p>
        </w:tc>
        <w:tc>
          <w:tcPr>
            <w:tcW w:w="570" w:type="dxa"/>
            <w:tcBorders>
              <w:top w:val="single" w:sz="4" w:space="0" w:color="auto"/>
              <w:left w:val="single" w:sz="4" w:space="0" w:color="auto"/>
              <w:bottom w:val="single" w:sz="4" w:space="0" w:color="auto"/>
              <w:right w:val="single" w:sz="4" w:space="0" w:color="auto"/>
            </w:tcBorders>
            <w:noWrap/>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14</w:t>
            </w:r>
          </w:p>
        </w:tc>
        <w:tc>
          <w:tcPr>
            <w:tcW w:w="567" w:type="dxa"/>
            <w:tcBorders>
              <w:top w:val="single" w:sz="4" w:space="0" w:color="auto"/>
              <w:left w:val="single" w:sz="4" w:space="0" w:color="auto"/>
              <w:bottom w:val="single" w:sz="4" w:space="0" w:color="auto"/>
              <w:right w:val="single" w:sz="4" w:space="0" w:color="auto"/>
            </w:tcBorders>
            <w:noWrap/>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15</w:t>
            </w:r>
          </w:p>
        </w:tc>
        <w:tc>
          <w:tcPr>
            <w:tcW w:w="570" w:type="dxa"/>
            <w:tcBorders>
              <w:top w:val="single" w:sz="4" w:space="0" w:color="auto"/>
              <w:left w:val="single" w:sz="4" w:space="0" w:color="auto"/>
              <w:bottom w:val="single" w:sz="4" w:space="0" w:color="auto"/>
              <w:right w:val="single" w:sz="4" w:space="0" w:color="auto"/>
            </w:tcBorders>
            <w:noWrap/>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16</w:t>
            </w:r>
          </w:p>
        </w:tc>
        <w:tc>
          <w:tcPr>
            <w:tcW w:w="560" w:type="dxa"/>
            <w:tcBorders>
              <w:top w:val="single" w:sz="4" w:space="0" w:color="auto"/>
              <w:left w:val="single" w:sz="4" w:space="0" w:color="auto"/>
              <w:bottom w:val="single" w:sz="4" w:space="0" w:color="auto"/>
              <w:right w:val="single" w:sz="4" w:space="0" w:color="auto"/>
            </w:tcBorders>
            <w:noWrap/>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17</w:t>
            </w:r>
          </w:p>
        </w:tc>
      </w:tr>
      <w:tr w:rsidR="007C5113" w:rsidRPr="007C5113" w:rsidTr="00B37FCB">
        <w:trPr>
          <w:trHeight w:val="253"/>
        </w:trPr>
        <w:tc>
          <w:tcPr>
            <w:tcW w:w="1715"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p>
        </w:tc>
        <w:tc>
          <w:tcPr>
            <w:tcW w:w="269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p>
        </w:tc>
        <w:tc>
          <w:tcPr>
            <w:tcW w:w="4408" w:type="dxa"/>
            <w:gridSpan w:val="8"/>
            <w:tcBorders>
              <w:top w:val="single" w:sz="4" w:space="0" w:color="auto"/>
              <w:left w:val="single" w:sz="4" w:space="0" w:color="auto"/>
              <w:bottom w:val="single" w:sz="4" w:space="0" w:color="auto"/>
              <w:right w:val="single" w:sz="4" w:space="0" w:color="auto"/>
            </w:tcBorders>
            <w:noWrap/>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20"/>
                <w:szCs w:val="24"/>
                <w:lang w:eastAsia="ru-RU"/>
              </w:rPr>
              <w:t>Количество недель аудиторных занятий</w:t>
            </w:r>
          </w:p>
        </w:tc>
      </w:tr>
      <w:tr w:rsidR="007C5113" w:rsidRPr="007C5113" w:rsidTr="00B37FCB">
        <w:trPr>
          <w:trHeight w:val="253"/>
        </w:trPr>
        <w:tc>
          <w:tcPr>
            <w:tcW w:w="1715"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p>
        </w:tc>
        <w:tc>
          <w:tcPr>
            <w:tcW w:w="269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p>
        </w:tc>
        <w:tc>
          <w:tcPr>
            <w:tcW w:w="430" w:type="dxa"/>
            <w:tcBorders>
              <w:top w:val="single" w:sz="4" w:space="0" w:color="auto"/>
              <w:left w:val="single" w:sz="4" w:space="0" w:color="auto"/>
              <w:bottom w:val="single" w:sz="4" w:space="0" w:color="auto"/>
              <w:right w:val="single" w:sz="4" w:space="0" w:color="auto"/>
            </w:tcBorders>
            <w:noWrap/>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32</w:t>
            </w:r>
          </w:p>
        </w:tc>
        <w:tc>
          <w:tcPr>
            <w:tcW w:w="570" w:type="dxa"/>
            <w:tcBorders>
              <w:top w:val="single" w:sz="4" w:space="0" w:color="auto"/>
              <w:left w:val="single" w:sz="4" w:space="0" w:color="auto"/>
              <w:bottom w:val="single" w:sz="4" w:space="0" w:color="auto"/>
              <w:right w:val="single" w:sz="4" w:space="0" w:color="auto"/>
            </w:tcBorders>
            <w:noWrap/>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33</w:t>
            </w:r>
          </w:p>
        </w:tc>
        <w:tc>
          <w:tcPr>
            <w:tcW w:w="572" w:type="dxa"/>
            <w:tcBorders>
              <w:top w:val="single" w:sz="4" w:space="0" w:color="auto"/>
              <w:left w:val="single" w:sz="4" w:space="0" w:color="auto"/>
              <w:bottom w:val="single" w:sz="4" w:space="0" w:color="auto"/>
              <w:right w:val="single" w:sz="4" w:space="0" w:color="auto"/>
            </w:tcBorders>
            <w:noWrap/>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33</w:t>
            </w:r>
          </w:p>
        </w:tc>
        <w:tc>
          <w:tcPr>
            <w:tcW w:w="569" w:type="dxa"/>
            <w:tcBorders>
              <w:top w:val="single" w:sz="4" w:space="0" w:color="auto"/>
              <w:left w:val="single" w:sz="4" w:space="0" w:color="auto"/>
              <w:bottom w:val="single" w:sz="4" w:space="0" w:color="auto"/>
              <w:right w:val="single" w:sz="4" w:space="0" w:color="auto"/>
            </w:tcBorders>
            <w:noWrap/>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33</w:t>
            </w:r>
          </w:p>
        </w:tc>
        <w:tc>
          <w:tcPr>
            <w:tcW w:w="570" w:type="dxa"/>
            <w:tcBorders>
              <w:top w:val="single" w:sz="4" w:space="0" w:color="auto"/>
              <w:left w:val="single" w:sz="4" w:space="0" w:color="auto"/>
              <w:bottom w:val="single" w:sz="4" w:space="0" w:color="auto"/>
              <w:right w:val="single" w:sz="4" w:space="0" w:color="auto"/>
            </w:tcBorders>
            <w:noWrap/>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33</w:t>
            </w:r>
          </w:p>
        </w:tc>
        <w:tc>
          <w:tcPr>
            <w:tcW w:w="570" w:type="dxa"/>
            <w:tcBorders>
              <w:top w:val="single" w:sz="4" w:space="0" w:color="auto"/>
              <w:left w:val="single" w:sz="4" w:space="0" w:color="auto"/>
              <w:bottom w:val="single" w:sz="4" w:space="0" w:color="auto"/>
              <w:right w:val="single" w:sz="4" w:space="0" w:color="auto"/>
            </w:tcBorders>
            <w:noWrap/>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33</w:t>
            </w:r>
          </w:p>
        </w:tc>
        <w:tc>
          <w:tcPr>
            <w:tcW w:w="560" w:type="dxa"/>
            <w:tcBorders>
              <w:top w:val="single" w:sz="4" w:space="0" w:color="auto"/>
              <w:left w:val="single" w:sz="4" w:space="0" w:color="auto"/>
              <w:bottom w:val="single" w:sz="4" w:space="0" w:color="auto"/>
              <w:right w:val="single" w:sz="4" w:space="0" w:color="auto"/>
            </w:tcBorders>
            <w:noWrap/>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p>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33</w:t>
            </w:r>
          </w:p>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p>
        </w:tc>
      </w:tr>
      <w:tr w:rsidR="007C5113" w:rsidRPr="007C5113" w:rsidTr="00B37FCB">
        <w:trPr>
          <w:cantSplit/>
          <w:trHeight w:val="253"/>
        </w:trPr>
        <w:tc>
          <w:tcPr>
            <w:tcW w:w="1715" w:type="dxa"/>
            <w:tcBorders>
              <w:top w:val="single" w:sz="4" w:space="0" w:color="auto"/>
              <w:left w:val="single" w:sz="4" w:space="0" w:color="auto"/>
              <w:bottom w:val="single" w:sz="4" w:space="0" w:color="auto"/>
              <w:right w:val="single" w:sz="4" w:space="0" w:color="auto"/>
            </w:tcBorders>
            <w:shd w:val="clear" w:color="auto" w:fill="F79646"/>
            <w:vAlign w:val="bottom"/>
          </w:tcPr>
          <w:p w:rsidR="007C5113" w:rsidRPr="007C5113" w:rsidRDefault="007C5113" w:rsidP="007C5113">
            <w:pPr>
              <w:spacing w:after="0" w:line="240" w:lineRule="auto"/>
              <w:jc w:val="center"/>
              <w:rPr>
                <w:rFonts w:ascii="Times New Roman" w:eastAsia="Times New Roman" w:hAnsi="Times New Roman" w:cs="Times New Roman"/>
                <w:lang w:eastAsia="ru-RU"/>
              </w:rPr>
            </w:pPr>
          </w:p>
        </w:tc>
        <w:tc>
          <w:tcPr>
            <w:tcW w:w="2694" w:type="dxa"/>
            <w:tcBorders>
              <w:top w:val="single" w:sz="4" w:space="0" w:color="auto"/>
              <w:left w:val="single" w:sz="4" w:space="0" w:color="auto"/>
              <w:bottom w:val="single" w:sz="4" w:space="0" w:color="auto"/>
              <w:right w:val="single" w:sz="4" w:space="0" w:color="auto"/>
            </w:tcBorders>
            <w:shd w:val="clear" w:color="auto" w:fill="F79646"/>
            <w:vAlign w:val="bottom"/>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b/>
                <w:bCs/>
                <w:sz w:val="24"/>
                <w:szCs w:val="24"/>
                <w:lang w:eastAsia="ru-RU"/>
              </w:rPr>
              <w:t>Структура и объем ОП</w:t>
            </w:r>
          </w:p>
        </w:tc>
        <w:tc>
          <w:tcPr>
            <w:tcW w:w="1134" w:type="dxa"/>
            <w:tcBorders>
              <w:top w:val="single" w:sz="4" w:space="0" w:color="auto"/>
              <w:left w:val="single" w:sz="4" w:space="0" w:color="auto"/>
              <w:bottom w:val="single" w:sz="4" w:space="0" w:color="auto"/>
              <w:right w:val="single" w:sz="4" w:space="0" w:color="auto"/>
            </w:tcBorders>
            <w:shd w:val="clear" w:color="auto" w:fill="F79646"/>
            <w:vAlign w:val="bottom"/>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r w:rsidRPr="007C5113">
              <w:rPr>
                <w:rFonts w:ascii="Times New Roman" w:eastAsia="Times New Roman" w:hAnsi="Times New Roman" w:cs="Times New Roman"/>
                <w:b/>
                <w:sz w:val="24"/>
                <w:szCs w:val="24"/>
                <w:lang w:eastAsia="ru-RU"/>
              </w:rPr>
              <w:t>3093-3819</w:t>
            </w:r>
            <w:r w:rsidRPr="007C5113">
              <w:rPr>
                <w:rFonts w:ascii="Times New Roman" w:eastAsia="Times New Roman" w:hAnsi="Times New Roman" w:cs="Times New Roman"/>
                <w:b/>
                <w:sz w:val="24"/>
                <w:szCs w:val="24"/>
                <w:vertAlign w:val="superscript"/>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79646"/>
            <w:vAlign w:val="bottom"/>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r w:rsidRPr="007C5113">
              <w:rPr>
                <w:rFonts w:ascii="Times New Roman" w:eastAsia="Times New Roman" w:hAnsi="Times New Roman" w:cs="Times New Roman"/>
                <w:b/>
                <w:sz w:val="24"/>
                <w:szCs w:val="24"/>
                <w:lang w:eastAsia="ru-RU"/>
              </w:rPr>
              <w:t>328-559</w:t>
            </w:r>
          </w:p>
        </w:tc>
        <w:tc>
          <w:tcPr>
            <w:tcW w:w="1984" w:type="dxa"/>
            <w:gridSpan w:val="5"/>
            <w:tcBorders>
              <w:top w:val="single" w:sz="4" w:space="0" w:color="auto"/>
              <w:left w:val="single" w:sz="4" w:space="0" w:color="auto"/>
              <w:bottom w:val="single" w:sz="4" w:space="0" w:color="auto"/>
              <w:right w:val="single" w:sz="4" w:space="0" w:color="auto"/>
            </w:tcBorders>
            <w:shd w:val="clear" w:color="auto" w:fill="F79646"/>
            <w:vAlign w:val="bottom"/>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r w:rsidRPr="007C5113">
              <w:rPr>
                <w:rFonts w:ascii="Times New Roman" w:eastAsia="Times New Roman" w:hAnsi="Times New Roman" w:cs="Times New Roman"/>
                <w:b/>
                <w:sz w:val="24"/>
                <w:szCs w:val="24"/>
                <w:lang w:eastAsia="ru-RU"/>
              </w:rPr>
              <w:t>2765-3260</w:t>
            </w:r>
          </w:p>
        </w:tc>
        <w:tc>
          <w:tcPr>
            <w:tcW w:w="993" w:type="dxa"/>
            <w:tcBorders>
              <w:top w:val="single" w:sz="4" w:space="0" w:color="auto"/>
              <w:left w:val="single" w:sz="4" w:space="0" w:color="auto"/>
              <w:bottom w:val="single" w:sz="4" w:space="0" w:color="auto"/>
              <w:right w:val="single" w:sz="4" w:space="0" w:color="auto"/>
            </w:tcBorders>
            <w:shd w:val="clear" w:color="auto" w:fill="F79646"/>
            <w:vAlign w:val="bottom"/>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F79646"/>
            <w:vAlign w:val="bottom"/>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p>
        </w:tc>
        <w:tc>
          <w:tcPr>
            <w:tcW w:w="4408" w:type="dxa"/>
            <w:gridSpan w:val="8"/>
            <w:vMerge w:val="restart"/>
            <w:tcBorders>
              <w:top w:val="single" w:sz="4" w:space="0" w:color="auto"/>
              <w:left w:val="single" w:sz="4" w:space="0" w:color="auto"/>
              <w:bottom w:val="nil"/>
              <w:right w:val="single" w:sz="4" w:space="0" w:color="auto"/>
            </w:tcBorders>
            <w:noWrap/>
            <w:vAlign w:val="center"/>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24"/>
                <w:szCs w:val="24"/>
                <w:lang w:eastAsia="ru-RU"/>
              </w:rPr>
              <w:t>Недельная нагрузка в часах</w:t>
            </w:r>
          </w:p>
        </w:tc>
      </w:tr>
      <w:tr w:rsidR="007C5113" w:rsidRPr="007C5113" w:rsidTr="00B37FCB">
        <w:trPr>
          <w:cantSplit/>
          <w:trHeight w:val="253"/>
        </w:trPr>
        <w:tc>
          <w:tcPr>
            <w:tcW w:w="1715" w:type="dxa"/>
            <w:tcBorders>
              <w:top w:val="single" w:sz="4" w:space="0" w:color="auto"/>
              <w:left w:val="single" w:sz="4" w:space="0" w:color="auto"/>
              <w:bottom w:val="single" w:sz="4" w:space="0" w:color="auto"/>
              <w:right w:val="single" w:sz="4" w:space="0" w:color="auto"/>
            </w:tcBorders>
            <w:shd w:val="clear" w:color="auto" w:fill="FFFF00"/>
            <w:vAlign w:val="bottom"/>
          </w:tcPr>
          <w:p w:rsidR="007C5113" w:rsidRPr="007C5113" w:rsidRDefault="007C5113" w:rsidP="007C5113">
            <w:pPr>
              <w:spacing w:after="0" w:line="240" w:lineRule="auto"/>
              <w:jc w:val="center"/>
              <w:rPr>
                <w:rFonts w:ascii="Times New Roman" w:eastAsia="Times New Roman" w:hAnsi="Times New Roman" w:cs="Times New Roman"/>
                <w:lang w:eastAsia="ru-RU"/>
              </w:rPr>
            </w:pPr>
          </w:p>
        </w:tc>
        <w:tc>
          <w:tcPr>
            <w:tcW w:w="2694" w:type="dxa"/>
            <w:tcBorders>
              <w:top w:val="single" w:sz="4" w:space="0" w:color="auto"/>
              <w:left w:val="single" w:sz="4" w:space="0" w:color="auto"/>
              <w:bottom w:val="single" w:sz="4" w:space="0" w:color="auto"/>
              <w:right w:val="single" w:sz="4" w:space="0" w:color="auto"/>
            </w:tcBorders>
            <w:shd w:val="clear" w:color="auto" w:fill="FFFF00"/>
            <w:vAlign w:val="bottom"/>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r w:rsidRPr="007C5113">
              <w:rPr>
                <w:rFonts w:ascii="Times New Roman" w:eastAsia="Times New Roman" w:hAnsi="Times New Roman" w:cs="Times New Roman"/>
                <w:b/>
                <w:bCs/>
                <w:sz w:val="24"/>
                <w:szCs w:val="24"/>
                <w:lang w:eastAsia="ru-RU"/>
              </w:rPr>
              <w:t>Обязательная часть</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r w:rsidRPr="007C5113">
              <w:rPr>
                <w:rFonts w:ascii="Times New Roman" w:eastAsia="Times New Roman" w:hAnsi="Times New Roman" w:cs="Times New Roman"/>
                <w:b/>
                <w:bCs/>
                <w:sz w:val="24"/>
                <w:szCs w:val="24"/>
                <w:lang w:eastAsia="ru-RU"/>
              </w:rPr>
              <w:t>3093</w:t>
            </w:r>
          </w:p>
        </w:tc>
        <w:tc>
          <w:tcPr>
            <w:tcW w:w="992"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r w:rsidRPr="007C5113">
              <w:rPr>
                <w:rFonts w:ascii="Times New Roman" w:eastAsia="Times New Roman" w:hAnsi="Times New Roman" w:cs="Times New Roman"/>
                <w:b/>
                <w:bCs/>
                <w:sz w:val="24"/>
                <w:szCs w:val="24"/>
                <w:lang w:eastAsia="ru-RU"/>
              </w:rPr>
              <w:t>328</w:t>
            </w:r>
          </w:p>
        </w:tc>
        <w:tc>
          <w:tcPr>
            <w:tcW w:w="1984" w:type="dxa"/>
            <w:gridSpan w:val="5"/>
            <w:tcBorders>
              <w:top w:val="single" w:sz="4" w:space="0" w:color="auto"/>
              <w:left w:val="single" w:sz="4" w:space="0" w:color="auto"/>
              <w:bottom w:val="single" w:sz="4" w:space="0" w:color="auto"/>
              <w:right w:val="single" w:sz="4" w:space="0" w:color="auto"/>
            </w:tcBorders>
            <w:shd w:val="clear" w:color="auto" w:fill="FFFF00"/>
            <w:vAlign w:val="bottom"/>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r w:rsidRPr="007C5113">
              <w:rPr>
                <w:rFonts w:ascii="Times New Roman" w:eastAsia="Times New Roman" w:hAnsi="Times New Roman" w:cs="Times New Roman"/>
                <w:b/>
                <w:sz w:val="24"/>
                <w:szCs w:val="24"/>
                <w:lang w:eastAsia="ru-RU"/>
              </w:rPr>
              <w:t>2765</w:t>
            </w:r>
          </w:p>
        </w:tc>
        <w:tc>
          <w:tcPr>
            <w:tcW w:w="993" w:type="dxa"/>
            <w:tcBorders>
              <w:top w:val="single" w:sz="4" w:space="0" w:color="auto"/>
              <w:left w:val="single" w:sz="4" w:space="0" w:color="auto"/>
              <w:bottom w:val="single" w:sz="4" w:space="0" w:color="auto"/>
              <w:right w:val="single" w:sz="4" w:space="0" w:color="auto"/>
            </w:tcBorders>
            <w:shd w:val="clear" w:color="auto" w:fill="FFFF00"/>
            <w:vAlign w:val="bottom"/>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p>
        </w:tc>
        <w:tc>
          <w:tcPr>
            <w:tcW w:w="4408" w:type="dxa"/>
            <w:gridSpan w:val="8"/>
            <w:vMerge/>
            <w:tcBorders>
              <w:top w:val="nil"/>
              <w:left w:val="single" w:sz="4" w:space="0" w:color="auto"/>
              <w:bottom w:val="single" w:sz="4" w:space="0" w:color="auto"/>
              <w:right w:val="single" w:sz="4" w:space="0" w:color="auto"/>
            </w:tcBorders>
            <w:noWrap/>
            <w:vAlign w:val="bottom"/>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r>
      <w:tr w:rsidR="007C5113" w:rsidRPr="007C5113" w:rsidTr="00B37FCB">
        <w:trPr>
          <w:trHeight w:val="315"/>
        </w:trPr>
        <w:tc>
          <w:tcPr>
            <w:tcW w:w="1715"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Cs/>
                <w:lang w:eastAsia="ru-RU"/>
              </w:rPr>
            </w:pPr>
            <w:r w:rsidRPr="007C5113">
              <w:rPr>
                <w:rFonts w:ascii="Times New Roman" w:eastAsia="Times New Roman" w:hAnsi="Times New Roman" w:cs="Times New Roman"/>
                <w:b/>
                <w:bCs/>
                <w:iCs/>
                <w:lang w:eastAsia="ru-RU"/>
              </w:rPr>
              <w:t>ПО.01.</w:t>
            </w:r>
          </w:p>
        </w:tc>
        <w:tc>
          <w:tcPr>
            <w:tcW w:w="2694"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Хореографическое исполнительство</w:t>
            </w:r>
            <w:r w:rsidRPr="007C5113">
              <w:rPr>
                <w:rFonts w:ascii="Times New Roman" w:eastAsia="Times New Roman" w:hAnsi="Times New Roman" w:cs="Times New Roman"/>
                <w:sz w:val="24"/>
                <w:szCs w:val="24"/>
                <w:vertAlign w:val="superscript"/>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2401</w:t>
            </w:r>
          </w:p>
        </w:tc>
        <w:tc>
          <w:tcPr>
            <w:tcW w:w="992"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65</w:t>
            </w:r>
          </w:p>
        </w:tc>
        <w:tc>
          <w:tcPr>
            <w:tcW w:w="1984"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2336</w:t>
            </w:r>
          </w:p>
        </w:tc>
        <w:tc>
          <w:tcPr>
            <w:tcW w:w="993" w:type="dxa"/>
            <w:tcBorders>
              <w:top w:val="single" w:sz="4" w:space="0" w:color="auto"/>
              <w:left w:val="single" w:sz="4" w:space="0" w:color="auto"/>
              <w:bottom w:val="single" w:sz="4" w:space="0" w:color="auto"/>
              <w:right w:val="single" w:sz="4" w:space="0" w:color="auto"/>
            </w:tcBorders>
            <w:shd w:val="clear" w:color="auto" w:fill="FFFF00"/>
          </w:tcPr>
          <w:p w:rsidR="007C5113" w:rsidRPr="007C5113" w:rsidRDefault="007C5113" w:rsidP="007C5113">
            <w:pPr>
              <w:spacing w:after="0" w:line="240" w:lineRule="auto"/>
              <w:jc w:val="center"/>
              <w:rPr>
                <w:rFonts w:ascii="Times New Roman" w:eastAsia="Times New Roman" w:hAnsi="Times New Roman" w:cs="Times New Roman"/>
                <w:b/>
                <w:bCs/>
                <w:iCs/>
                <w:sz w:val="28"/>
                <w:szCs w:val="28"/>
                <w:lang w:eastAsia="ru-RU"/>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8"/>
                <w:szCs w:val="28"/>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
                <w:iCs/>
                <w:sz w:val="20"/>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
                <w:iCs/>
                <w:sz w:val="20"/>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
                <w:iCs/>
                <w:sz w:val="20"/>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
                <w:iCs/>
                <w:sz w:val="20"/>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
                <w:iCs/>
                <w:sz w:val="20"/>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
                <w:iCs/>
                <w:sz w:val="20"/>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
                <w:iCs/>
                <w:sz w:val="20"/>
                <w:szCs w:val="24"/>
                <w:lang w:eastAsia="ru-RU"/>
              </w:rPr>
            </w:pPr>
          </w:p>
        </w:tc>
      </w:tr>
      <w:tr w:rsidR="007C5113" w:rsidRPr="007C5113" w:rsidTr="00B37FCB">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ПО.01.УП.01.</w:t>
            </w:r>
          </w:p>
        </w:tc>
        <w:tc>
          <w:tcPr>
            <w:tcW w:w="269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vertAlign w:val="superscript"/>
                <w:lang w:eastAsia="ru-RU"/>
              </w:rPr>
            </w:pPr>
            <w:r w:rsidRPr="007C5113">
              <w:rPr>
                <w:rFonts w:ascii="Times New Roman" w:eastAsia="Times New Roman" w:hAnsi="Times New Roman" w:cs="Times New Roman"/>
                <w:sz w:val="24"/>
                <w:szCs w:val="24"/>
                <w:lang w:eastAsia="ru-RU"/>
              </w:rPr>
              <w:t>Танец</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130</w:t>
            </w: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130</w:t>
            </w:r>
          </w:p>
        </w:tc>
        <w:tc>
          <w:tcPr>
            <w:tcW w:w="32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2,4</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sz w:val="24"/>
                <w:szCs w:val="24"/>
                <w:lang w:eastAsia="ru-RU"/>
              </w:rPr>
            </w:pPr>
            <w:r w:rsidRPr="007C5113">
              <w:rPr>
                <w:rFonts w:ascii="Symbol" w:eastAsia="Times New Roman" w:hAnsi="Symbol" w:cs="Arial CYR"/>
                <w:sz w:val="24"/>
                <w:szCs w:val="24"/>
                <w:lang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w:t>
            </w:r>
          </w:p>
        </w:tc>
        <w:tc>
          <w:tcPr>
            <w:tcW w:w="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p>
        </w:tc>
      </w:tr>
      <w:tr w:rsidR="007C5113" w:rsidRPr="007C5113" w:rsidTr="00B37FCB">
        <w:trPr>
          <w:trHeight w:val="300"/>
        </w:trPr>
        <w:tc>
          <w:tcPr>
            <w:tcW w:w="1715"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ПО.01.УП.02.</w:t>
            </w:r>
          </w:p>
        </w:tc>
        <w:tc>
          <w:tcPr>
            <w:tcW w:w="269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vertAlign w:val="superscript"/>
                <w:lang w:eastAsia="ru-RU"/>
              </w:rPr>
            </w:pPr>
            <w:r w:rsidRPr="007C5113">
              <w:rPr>
                <w:rFonts w:ascii="Times New Roman" w:eastAsia="Times New Roman" w:hAnsi="Times New Roman" w:cs="Times New Roman"/>
                <w:sz w:val="24"/>
                <w:szCs w:val="24"/>
                <w:lang w:eastAsia="ru-RU"/>
              </w:rPr>
              <w:t>Ритмика</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130</w:t>
            </w: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130</w:t>
            </w:r>
          </w:p>
        </w:tc>
        <w:tc>
          <w:tcPr>
            <w:tcW w:w="32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2,4</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w:t>
            </w:r>
          </w:p>
        </w:tc>
        <w:tc>
          <w:tcPr>
            <w:tcW w:w="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p>
        </w:tc>
      </w:tr>
      <w:tr w:rsidR="007C5113" w:rsidRPr="007C5113" w:rsidTr="00B37FCB">
        <w:trPr>
          <w:trHeight w:val="300"/>
        </w:trPr>
        <w:tc>
          <w:tcPr>
            <w:tcW w:w="1715"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lastRenderedPageBreak/>
              <w:t>ПО.01.УП.03.</w:t>
            </w:r>
          </w:p>
        </w:tc>
        <w:tc>
          <w:tcPr>
            <w:tcW w:w="269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vertAlign w:val="superscript"/>
                <w:lang w:eastAsia="ru-RU"/>
              </w:rPr>
            </w:pPr>
            <w:r w:rsidRPr="007C5113">
              <w:rPr>
                <w:rFonts w:ascii="Times New Roman" w:eastAsia="Times New Roman" w:hAnsi="Times New Roman" w:cs="Times New Roman"/>
                <w:sz w:val="24"/>
                <w:szCs w:val="24"/>
                <w:lang w:eastAsia="ru-RU"/>
              </w:rPr>
              <w:t>Гимнастика</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130</w:t>
            </w: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65</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65</w:t>
            </w:r>
          </w:p>
        </w:tc>
        <w:tc>
          <w:tcPr>
            <w:tcW w:w="32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2,4</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c>
          <w:tcPr>
            <w:tcW w:w="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p>
        </w:tc>
      </w:tr>
      <w:tr w:rsidR="007C5113" w:rsidRPr="007C5113" w:rsidTr="00B37FCB">
        <w:trPr>
          <w:trHeight w:val="300"/>
        </w:trPr>
        <w:tc>
          <w:tcPr>
            <w:tcW w:w="1715"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ПО.01.УП.04.</w:t>
            </w:r>
          </w:p>
        </w:tc>
        <w:tc>
          <w:tcPr>
            <w:tcW w:w="269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Классический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1023</w:t>
            </w: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1023</w:t>
            </w:r>
          </w:p>
        </w:tc>
        <w:tc>
          <w:tcPr>
            <w:tcW w:w="32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5…</w:t>
            </w:r>
          </w:p>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-15</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6…</w:t>
            </w:r>
          </w:p>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-14</w:t>
            </w:r>
          </w:p>
        </w:tc>
        <w:tc>
          <w:tcPr>
            <w:tcW w:w="43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sz w:val="24"/>
                <w:szCs w:val="24"/>
                <w:lang w:eastAsia="ru-RU"/>
              </w:rPr>
            </w:pPr>
            <w:r w:rsidRPr="007C5113">
              <w:rPr>
                <w:rFonts w:ascii="Symbol" w:eastAsia="Times New Roman" w:hAnsi="Symbol" w:cs="Arial CYR"/>
                <w:sz w:val="24"/>
                <w:szCs w:val="24"/>
                <w:lang w:eastAsia="ru-RU"/>
              </w:rPr>
              <w:t></w:t>
            </w:r>
          </w:p>
        </w:tc>
        <w:tc>
          <w:tcPr>
            <w:tcW w:w="56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sz w:val="24"/>
                <w:szCs w:val="24"/>
                <w:lang w:eastAsia="ru-RU"/>
              </w:rPr>
            </w:pPr>
            <w:r w:rsidRPr="007C5113">
              <w:rPr>
                <w:rFonts w:ascii="Symbol" w:eastAsia="Times New Roman" w:hAnsi="Symbol" w:cs="Arial CYR"/>
                <w:sz w:val="24"/>
                <w:szCs w:val="24"/>
                <w:lang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sz w:val="24"/>
                <w:szCs w:val="24"/>
                <w:lang w:eastAsia="ru-RU"/>
              </w:rPr>
            </w:pPr>
            <w:r w:rsidRPr="007C5113">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sz w:val="24"/>
                <w:szCs w:val="24"/>
                <w:lang w:eastAsia="ru-RU"/>
              </w:rPr>
            </w:pPr>
            <w:r w:rsidRPr="007C5113">
              <w:rPr>
                <w:rFonts w:ascii="Symbol" w:eastAsia="Times New Roman" w:hAnsi="Symbol" w:cs="Arial CYR"/>
                <w:sz w:val="24"/>
                <w:szCs w:val="24"/>
                <w:lang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sz w:val="24"/>
                <w:szCs w:val="24"/>
                <w:lang w:eastAsia="ru-RU"/>
              </w:rPr>
            </w:pPr>
            <w:r w:rsidRPr="007C5113">
              <w:rPr>
                <w:rFonts w:ascii="Symbol" w:eastAsia="Times New Roman" w:hAnsi="Symbol" w:cs="Arial CYR"/>
                <w:sz w:val="24"/>
                <w:szCs w:val="24"/>
                <w:lang w:eastAsia="ru-RU"/>
              </w:rPr>
              <w:t></w:t>
            </w:r>
          </w:p>
        </w:tc>
        <w:tc>
          <w:tcPr>
            <w:tcW w:w="56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5</w:t>
            </w:r>
          </w:p>
        </w:tc>
      </w:tr>
      <w:tr w:rsidR="007C5113" w:rsidRPr="007C5113" w:rsidTr="00B37FCB">
        <w:trPr>
          <w:trHeight w:val="315"/>
        </w:trPr>
        <w:tc>
          <w:tcPr>
            <w:tcW w:w="1715"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ПО.01.УП.05.</w:t>
            </w:r>
          </w:p>
        </w:tc>
        <w:tc>
          <w:tcPr>
            <w:tcW w:w="269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vertAlign w:val="superscript"/>
                <w:lang w:eastAsia="ru-RU"/>
              </w:rPr>
            </w:pPr>
            <w:r w:rsidRPr="007C5113">
              <w:rPr>
                <w:rFonts w:ascii="Times New Roman" w:eastAsia="Times New Roman" w:hAnsi="Times New Roman" w:cs="Times New Roman"/>
                <w:sz w:val="24"/>
                <w:szCs w:val="24"/>
                <w:lang w:eastAsia="ru-RU"/>
              </w:rPr>
              <w:t>Народно-сценический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330</w:t>
            </w: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330</w:t>
            </w:r>
          </w:p>
        </w:tc>
        <w:tc>
          <w:tcPr>
            <w:tcW w:w="32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7…</w:t>
            </w:r>
          </w:p>
          <w:p w:rsidR="007C5113" w:rsidRPr="007C5113" w:rsidRDefault="007C5113" w:rsidP="007C5113">
            <w:pPr>
              <w:spacing w:after="0" w:line="240" w:lineRule="auto"/>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-13</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15</w:t>
            </w:r>
          </w:p>
        </w:tc>
        <w:tc>
          <w:tcPr>
            <w:tcW w:w="43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w:t>
            </w:r>
          </w:p>
        </w:tc>
        <w:tc>
          <w:tcPr>
            <w:tcW w:w="56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w:t>
            </w:r>
          </w:p>
        </w:tc>
      </w:tr>
      <w:tr w:rsidR="007C5113" w:rsidRPr="007C5113" w:rsidTr="00B37FCB">
        <w:trPr>
          <w:trHeight w:val="315"/>
        </w:trPr>
        <w:tc>
          <w:tcPr>
            <w:tcW w:w="1715"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ПО.01.УП.06.</w:t>
            </w:r>
          </w:p>
        </w:tc>
        <w:tc>
          <w:tcPr>
            <w:tcW w:w="2694" w:type="dxa"/>
            <w:tcBorders>
              <w:top w:val="single" w:sz="4" w:space="0" w:color="auto"/>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Подготовка концертных номеров</w:t>
            </w:r>
          </w:p>
        </w:tc>
        <w:tc>
          <w:tcPr>
            <w:tcW w:w="1134" w:type="dxa"/>
            <w:tcBorders>
              <w:top w:val="single" w:sz="4" w:space="0" w:color="auto"/>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658</w:t>
            </w:r>
          </w:p>
        </w:tc>
        <w:tc>
          <w:tcPr>
            <w:tcW w:w="992" w:type="dxa"/>
            <w:tcBorders>
              <w:top w:val="single" w:sz="4" w:space="0" w:color="auto"/>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658</w:t>
            </w:r>
          </w:p>
        </w:tc>
        <w:tc>
          <w:tcPr>
            <w:tcW w:w="322" w:type="dxa"/>
            <w:tcBorders>
              <w:top w:val="single" w:sz="4" w:space="0" w:color="auto"/>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2,4…</w:t>
            </w:r>
          </w:p>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-14</w:t>
            </w:r>
          </w:p>
        </w:tc>
        <w:tc>
          <w:tcPr>
            <w:tcW w:w="674" w:type="dxa"/>
            <w:gridSpan w:val="2"/>
            <w:tcBorders>
              <w:top w:val="single" w:sz="4" w:space="0" w:color="auto"/>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2</w:t>
            </w:r>
          </w:p>
        </w:tc>
        <w:tc>
          <w:tcPr>
            <w:tcW w:w="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2</w:t>
            </w:r>
          </w:p>
        </w:tc>
        <w:tc>
          <w:tcPr>
            <w:tcW w:w="56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3</w:t>
            </w: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3</w:t>
            </w:r>
          </w:p>
        </w:tc>
        <w:tc>
          <w:tcPr>
            <w:tcW w:w="56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3</w:t>
            </w:r>
          </w:p>
        </w:tc>
      </w:tr>
      <w:tr w:rsidR="007C5113" w:rsidRPr="007C5113" w:rsidTr="00B37FCB">
        <w:trPr>
          <w:trHeight w:val="315"/>
        </w:trPr>
        <w:tc>
          <w:tcPr>
            <w:tcW w:w="1715"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Cs/>
                <w:lang w:eastAsia="ru-RU"/>
              </w:rPr>
            </w:pPr>
            <w:r w:rsidRPr="007C5113">
              <w:rPr>
                <w:rFonts w:ascii="Times New Roman" w:eastAsia="Times New Roman" w:hAnsi="Times New Roman" w:cs="Times New Roman"/>
                <w:b/>
                <w:bCs/>
                <w:iCs/>
                <w:lang w:eastAsia="ru-RU"/>
              </w:rPr>
              <w:t>ПО.02.</w:t>
            </w:r>
          </w:p>
        </w:tc>
        <w:tc>
          <w:tcPr>
            <w:tcW w:w="2694" w:type="dxa"/>
            <w:tcBorders>
              <w:top w:val="single" w:sz="4" w:space="0" w:color="auto"/>
              <w:left w:val="single" w:sz="4" w:space="0" w:color="auto"/>
              <w:bottom w:val="single" w:sz="4" w:space="0" w:color="auto"/>
              <w:right w:val="single" w:sz="4" w:space="0" w:color="auto"/>
            </w:tcBorders>
            <w:shd w:val="clear" w:color="auto" w:fill="FFFF00"/>
            <w:vAlign w:val="bottom"/>
          </w:tcPr>
          <w:p w:rsidR="007C5113" w:rsidRPr="007C5113" w:rsidRDefault="007C5113" w:rsidP="007C5113">
            <w:pPr>
              <w:spacing w:after="0" w:line="240" w:lineRule="auto"/>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Теория и история искусств</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bottom"/>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526</w:t>
            </w:r>
          </w:p>
        </w:tc>
        <w:tc>
          <w:tcPr>
            <w:tcW w:w="992" w:type="dxa"/>
            <w:tcBorders>
              <w:top w:val="single" w:sz="4" w:space="0" w:color="auto"/>
              <w:left w:val="single" w:sz="4" w:space="0" w:color="auto"/>
              <w:bottom w:val="single" w:sz="4" w:space="0" w:color="auto"/>
              <w:right w:val="single" w:sz="4" w:space="0" w:color="auto"/>
            </w:tcBorders>
            <w:shd w:val="clear" w:color="auto" w:fill="FFFF00"/>
            <w:vAlign w:val="bottom"/>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263</w:t>
            </w:r>
          </w:p>
        </w:tc>
        <w:tc>
          <w:tcPr>
            <w:tcW w:w="1984" w:type="dxa"/>
            <w:gridSpan w:val="5"/>
            <w:tcBorders>
              <w:top w:val="single" w:sz="4" w:space="0" w:color="auto"/>
              <w:left w:val="single" w:sz="4" w:space="0" w:color="auto"/>
              <w:bottom w:val="single" w:sz="4" w:space="0" w:color="auto"/>
              <w:right w:val="single" w:sz="4" w:space="0" w:color="auto"/>
            </w:tcBorders>
            <w:shd w:val="clear" w:color="auto" w:fill="FFFF00"/>
            <w:vAlign w:val="bottom"/>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263</w:t>
            </w:r>
          </w:p>
        </w:tc>
        <w:tc>
          <w:tcPr>
            <w:tcW w:w="993" w:type="dxa"/>
            <w:tcBorders>
              <w:top w:val="single" w:sz="4" w:space="0" w:color="auto"/>
              <w:left w:val="single" w:sz="4" w:space="0" w:color="auto"/>
              <w:bottom w:val="single" w:sz="4" w:space="0" w:color="auto"/>
              <w:right w:val="single" w:sz="4" w:space="0" w:color="auto"/>
            </w:tcBorders>
            <w:shd w:val="clear" w:color="auto" w:fill="FFFF00"/>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
                <w:iCs/>
                <w:sz w:val="24"/>
                <w:szCs w:val="24"/>
                <w:lang w:eastAsia="ru-RU"/>
              </w:rPr>
            </w:pPr>
            <w:r w:rsidRPr="007C5113">
              <w:rPr>
                <w:rFonts w:ascii="Times New Roman" w:eastAsia="Times New Roman" w:hAnsi="Times New Roman" w:cs="Times New Roman"/>
                <w:b/>
                <w:bCs/>
                <w:i/>
                <w:iCs/>
                <w:sz w:val="24"/>
                <w:szCs w:val="24"/>
                <w:lang w:eastAsia="ru-RU"/>
              </w:rPr>
              <w:t> </w:t>
            </w:r>
          </w:p>
        </w:tc>
        <w:tc>
          <w:tcPr>
            <w:tcW w:w="570"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
                <w:iCs/>
                <w:sz w:val="24"/>
                <w:szCs w:val="24"/>
                <w:lang w:eastAsia="ru-RU"/>
              </w:rPr>
            </w:pPr>
            <w:r w:rsidRPr="007C5113">
              <w:rPr>
                <w:rFonts w:ascii="Times New Roman" w:eastAsia="Times New Roman" w:hAnsi="Times New Roman" w:cs="Times New Roman"/>
                <w:b/>
                <w:bCs/>
                <w:i/>
                <w:iCs/>
                <w:sz w:val="24"/>
                <w:szCs w:val="24"/>
                <w:lang w:eastAsia="ru-RU"/>
              </w:rPr>
              <w:t> </w:t>
            </w:r>
          </w:p>
        </w:tc>
        <w:tc>
          <w:tcPr>
            <w:tcW w:w="572"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
                <w:iCs/>
                <w:sz w:val="24"/>
                <w:szCs w:val="24"/>
                <w:lang w:eastAsia="ru-RU"/>
              </w:rPr>
            </w:pPr>
            <w:r w:rsidRPr="007C5113">
              <w:rPr>
                <w:rFonts w:ascii="Times New Roman" w:eastAsia="Times New Roman" w:hAnsi="Times New Roman" w:cs="Times New Roman"/>
                <w:b/>
                <w:bCs/>
                <w:i/>
                <w:iCs/>
                <w:sz w:val="24"/>
                <w:szCs w:val="24"/>
                <w:lang w:eastAsia="ru-RU"/>
              </w:rPr>
              <w:t> </w:t>
            </w:r>
          </w:p>
        </w:tc>
        <w:tc>
          <w:tcPr>
            <w:tcW w:w="569"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
                <w:iCs/>
                <w:sz w:val="24"/>
                <w:szCs w:val="24"/>
                <w:lang w:eastAsia="ru-RU"/>
              </w:rPr>
            </w:pPr>
            <w:r w:rsidRPr="007C5113">
              <w:rPr>
                <w:rFonts w:ascii="Times New Roman" w:eastAsia="Times New Roman" w:hAnsi="Times New Roman" w:cs="Times New Roman"/>
                <w:b/>
                <w:bCs/>
                <w:i/>
                <w:iCs/>
                <w:sz w:val="24"/>
                <w:szCs w:val="24"/>
                <w:lang w:eastAsia="ru-RU"/>
              </w:rPr>
              <w:t> </w:t>
            </w:r>
          </w:p>
        </w:tc>
        <w:tc>
          <w:tcPr>
            <w:tcW w:w="570"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
                <w:iCs/>
                <w:sz w:val="24"/>
                <w:szCs w:val="24"/>
                <w:lang w:eastAsia="ru-RU"/>
              </w:rPr>
            </w:pPr>
            <w:r w:rsidRPr="007C5113">
              <w:rPr>
                <w:rFonts w:ascii="Times New Roman" w:eastAsia="Times New Roman" w:hAnsi="Times New Roman" w:cs="Times New Roman"/>
                <w:b/>
                <w:bCs/>
                <w:i/>
                <w:iCs/>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
                <w:iCs/>
                <w:sz w:val="24"/>
                <w:szCs w:val="24"/>
                <w:lang w:eastAsia="ru-RU"/>
              </w:rPr>
            </w:pPr>
            <w:r w:rsidRPr="007C5113">
              <w:rPr>
                <w:rFonts w:ascii="Times New Roman" w:eastAsia="Times New Roman" w:hAnsi="Times New Roman" w:cs="Times New Roman"/>
                <w:b/>
                <w:bCs/>
                <w:i/>
                <w:iCs/>
                <w:sz w:val="24"/>
                <w:szCs w:val="24"/>
                <w:lang w:eastAsia="ru-RU"/>
              </w:rPr>
              <w:t> </w:t>
            </w:r>
          </w:p>
        </w:tc>
        <w:tc>
          <w:tcPr>
            <w:tcW w:w="570"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
                <w:iCs/>
                <w:sz w:val="24"/>
                <w:szCs w:val="24"/>
                <w:lang w:eastAsia="ru-RU"/>
              </w:rPr>
            </w:pPr>
            <w:r w:rsidRPr="007C5113">
              <w:rPr>
                <w:rFonts w:ascii="Times New Roman" w:eastAsia="Times New Roman" w:hAnsi="Times New Roman" w:cs="Times New Roman"/>
                <w:b/>
                <w:bCs/>
                <w:i/>
                <w:iCs/>
                <w:sz w:val="24"/>
                <w:szCs w:val="24"/>
                <w:lang w:eastAsia="ru-RU"/>
              </w:rPr>
              <w:t> </w:t>
            </w:r>
          </w:p>
        </w:tc>
        <w:tc>
          <w:tcPr>
            <w:tcW w:w="560"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
                <w:iCs/>
                <w:sz w:val="24"/>
                <w:szCs w:val="24"/>
                <w:lang w:eastAsia="ru-RU"/>
              </w:rPr>
            </w:pPr>
            <w:r w:rsidRPr="007C5113">
              <w:rPr>
                <w:rFonts w:ascii="Times New Roman" w:eastAsia="Times New Roman" w:hAnsi="Times New Roman" w:cs="Times New Roman"/>
                <w:b/>
                <w:bCs/>
                <w:i/>
                <w:iCs/>
                <w:sz w:val="24"/>
                <w:szCs w:val="24"/>
                <w:lang w:eastAsia="ru-RU"/>
              </w:rPr>
              <w:t> </w:t>
            </w:r>
          </w:p>
        </w:tc>
      </w:tr>
      <w:tr w:rsidR="007C5113" w:rsidRPr="007C5113" w:rsidTr="00B37FCB">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ПО.02.УП.01.</w:t>
            </w:r>
          </w:p>
        </w:tc>
        <w:tc>
          <w:tcPr>
            <w:tcW w:w="269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Слушание музыки и музыкальная грамота</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262</w:t>
            </w: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131</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131</w:t>
            </w:r>
          </w:p>
        </w:tc>
        <w:tc>
          <w:tcPr>
            <w:tcW w:w="32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2,4,6</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8</w:t>
            </w:r>
          </w:p>
        </w:tc>
        <w:tc>
          <w:tcPr>
            <w:tcW w:w="43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c>
          <w:tcPr>
            <w:tcW w:w="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c>
          <w:tcPr>
            <w:tcW w:w="56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p>
        </w:tc>
      </w:tr>
      <w:tr w:rsidR="007C5113" w:rsidRPr="007C5113" w:rsidTr="00B37FCB">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ПО.02.УП.02.</w:t>
            </w:r>
          </w:p>
        </w:tc>
        <w:tc>
          <w:tcPr>
            <w:tcW w:w="269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r w:rsidRPr="007C5113">
              <w:rPr>
                <w:rFonts w:ascii="Times New Roman" w:eastAsia="Times New Roman" w:hAnsi="Times New Roman" w:cs="Times New Roman"/>
                <w:bCs/>
                <w:sz w:val="24"/>
                <w:szCs w:val="24"/>
                <w:lang w:eastAsia="ru-RU"/>
              </w:rPr>
              <w:t>Музыкальная литература (зарубежная, отечественная)</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132</w:t>
            </w: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66</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66</w:t>
            </w:r>
          </w:p>
        </w:tc>
        <w:tc>
          <w:tcPr>
            <w:tcW w:w="32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10</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12</w:t>
            </w:r>
          </w:p>
        </w:tc>
        <w:tc>
          <w:tcPr>
            <w:tcW w:w="43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r>
      <w:tr w:rsidR="007C5113" w:rsidRPr="007C5113" w:rsidTr="00B37FCB">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ПО.02.УП.03.</w:t>
            </w:r>
          </w:p>
        </w:tc>
        <w:tc>
          <w:tcPr>
            <w:tcW w:w="269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История хореографического искусства</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132</w:t>
            </w: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66</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66</w:t>
            </w:r>
          </w:p>
        </w:tc>
        <w:tc>
          <w:tcPr>
            <w:tcW w:w="32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14</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c>
          <w:tcPr>
            <w:tcW w:w="56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r>
      <w:tr w:rsidR="007C5113" w:rsidRPr="007C5113" w:rsidTr="00B37FCB">
        <w:trPr>
          <w:trHeight w:val="300"/>
        </w:trPr>
        <w:tc>
          <w:tcPr>
            <w:tcW w:w="4409"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lang w:eastAsia="ru-RU"/>
              </w:rPr>
            </w:pPr>
            <w:r w:rsidRPr="007C5113">
              <w:rPr>
                <w:rFonts w:ascii="Times New Roman" w:eastAsia="Times New Roman" w:hAnsi="Times New Roman" w:cs="Times New Roman"/>
                <w:b/>
                <w:bCs/>
                <w:lang w:eastAsia="ru-RU"/>
              </w:rPr>
              <w:t>Аудиторная нагрузка по двум предметным областям:</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color w:val="F79646"/>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color w:val="F79646"/>
                <w:sz w:val="24"/>
                <w:szCs w:val="24"/>
                <w:lang w:eastAsia="ru-RU"/>
              </w:rPr>
            </w:pP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r w:rsidRPr="007C5113">
              <w:rPr>
                <w:rFonts w:ascii="Times New Roman" w:eastAsia="Times New Roman" w:hAnsi="Times New Roman" w:cs="Times New Roman"/>
                <w:b/>
                <w:bCs/>
                <w:sz w:val="24"/>
                <w:szCs w:val="24"/>
                <w:lang w:eastAsia="ru-RU"/>
              </w:rPr>
              <w:t>2599</w:t>
            </w: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color w:val="F79646"/>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color w:val="F79646"/>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r w:rsidRPr="007C5113">
              <w:rPr>
                <w:rFonts w:ascii="Times New Roman" w:eastAsia="Times New Roman" w:hAnsi="Times New Roman" w:cs="Times New Roman"/>
                <w:b/>
                <w:sz w:val="24"/>
                <w:szCs w:val="24"/>
                <w:lang w:eastAsia="ru-RU"/>
              </w:rPr>
              <w:t>8</w:t>
            </w: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r w:rsidRPr="007C5113">
              <w:rPr>
                <w:rFonts w:ascii="Times New Roman" w:eastAsia="Times New Roman" w:hAnsi="Times New Roman" w:cs="Times New Roman"/>
                <w:b/>
                <w:sz w:val="24"/>
                <w:szCs w:val="24"/>
                <w:lang w:eastAsia="ru-RU"/>
              </w:rPr>
              <w:t>8</w:t>
            </w:r>
          </w:p>
        </w:tc>
        <w:tc>
          <w:tcPr>
            <w:tcW w:w="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b/>
                <w:sz w:val="24"/>
                <w:szCs w:val="24"/>
                <w:lang w:eastAsia="ru-RU"/>
              </w:rPr>
            </w:pPr>
            <w:r w:rsidRPr="007C5113">
              <w:rPr>
                <w:rFonts w:ascii="Symbol" w:eastAsia="Times New Roman" w:hAnsi="Symbol" w:cs="Arial CYR"/>
                <w:b/>
                <w:sz w:val="24"/>
                <w:szCs w:val="24"/>
                <w:lang w:eastAsia="ru-RU"/>
              </w:rPr>
              <w:t></w:t>
            </w:r>
          </w:p>
        </w:tc>
        <w:tc>
          <w:tcPr>
            <w:tcW w:w="56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b/>
                <w:sz w:val="24"/>
                <w:szCs w:val="24"/>
                <w:lang w:eastAsia="ru-RU"/>
              </w:rPr>
            </w:pPr>
            <w:r w:rsidRPr="007C5113">
              <w:rPr>
                <w:rFonts w:ascii="Symbol" w:eastAsia="Times New Roman" w:hAnsi="Symbol" w:cs="Arial CYR"/>
                <w:b/>
                <w:sz w:val="24"/>
                <w:szCs w:val="24"/>
                <w:lang w:eastAsia="ru-RU"/>
              </w:rPr>
              <w:t></w:t>
            </w:r>
            <w:r w:rsidRPr="007C5113">
              <w:rPr>
                <w:rFonts w:ascii="Symbol" w:eastAsia="Times New Roman" w:hAnsi="Symbol" w:cs="Arial CYR"/>
                <w:b/>
                <w:sz w:val="24"/>
                <w:szCs w:val="24"/>
                <w:lang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r w:rsidRPr="007C5113">
              <w:rPr>
                <w:rFonts w:ascii="Times New Roman" w:eastAsia="Times New Roman" w:hAnsi="Times New Roman" w:cs="Times New Roman"/>
                <w:b/>
                <w:sz w:val="24"/>
                <w:szCs w:val="24"/>
                <w:lang w:eastAsia="ru-RU"/>
              </w:rPr>
              <w:t>11</w:t>
            </w: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r w:rsidRPr="007C5113">
              <w:rPr>
                <w:rFonts w:ascii="Times New Roman" w:eastAsia="Times New Roman" w:hAnsi="Times New Roman" w:cs="Times New Roman"/>
                <w:b/>
                <w:sz w:val="24"/>
                <w:szCs w:val="24"/>
                <w:lang w:eastAsia="ru-RU"/>
              </w:rPr>
              <w:t>11</w:t>
            </w: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r w:rsidRPr="007C5113">
              <w:rPr>
                <w:rFonts w:ascii="Times New Roman" w:eastAsia="Times New Roman" w:hAnsi="Times New Roman" w:cs="Times New Roman"/>
                <w:b/>
                <w:sz w:val="24"/>
                <w:szCs w:val="24"/>
                <w:lang w:eastAsia="ru-RU"/>
              </w:rPr>
              <w:t>11</w:t>
            </w:r>
          </w:p>
        </w:tc>
        <w:tc>
          <w:tcPr>
            <w:tcW w:w="56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r w:rsidRPr="007C5113">
              <w:rPr>
                <w:rFonts w:ascii="Times New Roman" w:eastAsia="Times New Roman" w:hAnsi="Times New Roman" w:cs="Times New Roman"/>
                <w:b/>
                <w:sz w:val="24"/>
                <w:szCs w:val="24"/>
                <w:lang w:eastAsia="ru-RU"/>
              </w:rPr>
              <w:t>11</w:t>
            </w:r>
          </w:p>
        </w:tc>
      </w:tr>
      <w:tr w:rsidR="007C5113" w:rsidRPr="007C5113" w:rsidTr="00B37FCB">
        <w:trPr>
          <w:trHeight w:val="300"/>
        </w:trPr>
        <w:tc>
          <w:tcPr>
            <w:tcW w:w="4409"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lang w:eastAsia="ru-RU"/>
              </w:rPr>
            </w:pPr>
            <w:r w:rsidRPr="007C5113">
              <w:rPr>
                <w:rFonts w:ascii="Times New Roman" w:eastAsia="Times New Roman" w:hAnsi="Times New Roman" w:cs="Times New Roman"/>
                <w:b/>
                <w:bCs/>
                <w:lang w:eastAsia="ru-RU"/>
              </w:rPr>
              <w:t>Максимальная нагрузка по двум предметным областям:</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r w:rsidRPr="007C5113">
              <w:rPr>
                <w:rFonts w:ascii="Times New Roman" w:eastAsia="Times New Roman" w:hAnsi="Times New Roman" w:cs="Times New Roman"/>
                <w:b/>
                <w:bCs/>
                <w:sz w:val="24"/>
                <w:szCs w:val="24"/>
                <w:lang w:eastAsia="ru-RU"/>
              </w:rPr>
              <w:t>2927</w:t>
            </w: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r w:rsidRPr="007C5113">
              <w:rPr>
                <w:rFonts w:ascii="Times New Roman" w:eastAsia="Times New Roman" w:hAnsi="Times New Roman" w:cs="Times New Roman"/>
                <w:b/>
                <w:bCs/>
                <w:sz w:val="24"/>
                <w:szCs w:val="24"/>
                <w:lang w:eastAsia="ru-RU"/>
              </w:rPr>
              <w:t>328</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r w:rsidRPr="007C5113">
              <w:rPr>
                <w:rFonts w:ascii="Times New Roman" w:eastAsia="Times New Roman" w:hAnsi="Times New Roman" w:cs="Times New Roman"/>
                <w:b/>
                <w:bCs/>
                <w:sz w:val="24"/>
                <w:szCs w:val="24"/>
                <w:lang w:eastAsia="ru-RU"/>
              </w:rPr>
              <w:t>2599</w:t>
            </w: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color w:val="F79646"/>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color w:val="F79646"/>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r w:rsidRPr="007C5113">
              <w:rPr>
                <w:rFonts w:ascii="Times New Roman" w:eastAsia="Times New Roman" w:hAnsi="Times New Roman" w:cs="Times New Roman"/>
                <w:b/>
                <w:sz w:val="24"/>
                <w:szCs w:val="24"/>
                <w:lang w:eastAsia="ru-RU"/>
              </w:rPr>
              <w:t>10</w:t>
            </w: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r w:rsidRPr="007C5113">
              <w:rPr>
                <w:rFonts w:ascii="Times New Roman" w:eastAsia="Times New Roman" w:hAnsi="Times New Roman" w:cs="Times New Roman"/>
                <w:b/>
                <w:sz w:val="24"/>
                <w:szCs w:val="24"/>
                <w:lang w:eastAsia="ru-RU"/>
              </w:rPr>
              <w:t>10</w:t>
            </w:r>
          </w:p>
        </w:tc>
        <w:tc>
          <w:tcPr>
            <w:tcW w:w="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b/>
                <w:sz w:val="24"/>
                <w:szCs w:val="24"/>
                <w:lang w:eastAsia="ru-RU"/>
              </w:rPr>
            </w:pPr>
            <w:r w:rsidRPr="007C5113">
              <w:rPr>
                <w:rFonts w:ascii="Symbol" w:eastAsia="Times New Roman" w:hAnsi="Symbol" w:cs="Arial CYR"/>
                <w:b/>
                <w:sz w:val="24"/>
                <w:szCs w:val="24"/>
                <w:lang w:eastAsia="ru-RU"/>
              </w:rPr>
              <w:t></w:t>
            </w:r>
            <w:r w:rsidRPr="007C5113">
              <w:rPr>
                <w:rFonts w:ascii="Symbol" w:eastAsia="Times New Roman" w:hAnsi="Symbol" w:cs="Arial CYR"/>
                <w:b/>
                <w:sz w:val="24"/>
                <w:szCs w:val="24"/>
                <w:lang w:eastAsia="ru-RU"/>
              </w:rPr>
              <w:t></w:t>
            </w:r>
          </w:p>
        </w:tc>
        <w:tc>
          <w:tcPr>
            <w:tcW w:w="56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b/>
                <w:sz w:val="24"/>
                <w:szCs w:val="24"/>
                <w:lang w:eastAsia="ru-RU"/>
              </w:rPr>
            </w:pPr>
            <w:r w:rsidRPr="007C5113">
              <w:rPr>
                <w:rFonts w:ascii="Symbol" w:eastAsia="Times New Roman" w:hAnsi="Symbol" w:cs="Arial CYR"/>
                <w:b/>
                <w:sz w:val="24"/>
                <w:szCs w:val="24"/>
                <w:lang w:eastAsia="ru-RU"/>
              </w:rPr>
              <w:t></w:t>
            </w:r>
            <w:r w:rsidRPr="007C5113">
              <w:rPr>
                <w:rFonts w:ascii="Symbol" w:eastAsia="Times New Roman" w:hAnsi="Symbol" w:cs="Arial CYR"/>
                <w:b/>
                <w:sz w:val="24"/>
                <w:szCs w:val="24"/>
                <w:lang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r w:rsidRPr="007C5113">
              <w:rPr>
                <w:rFonts w:ascii="Times New Roman" w:eastAsia="Times New Roman" w:hAnsi="Times New Roman" w:cs="Times New Roman"/>
                <w:b/>
                <w:sz w:val="24"/>
                <w:szCs w:val="24"/>
                <w:lang w:eastAsia="ru-RU"/>
              </w:rPr>
              <w:t>12</w:t>
            </w: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r w:rsidRPr="007C5113">
              <w:rPr>
                <w:rFonts w:ascii="Times New Roman" w:eastAsia="Times New Roman" w:hAnsi="Times New Roman" w:cs="Times New Roman"/>
                <w:b/>
                <w:sz w:val="24"/>
                <w:szCs w:val="24"/>
                <w:lang w:eastAsia="ru-RU"/>
              </w:rPr>
              <w:t>12</w:t>
            </w: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r w:rsidRPr="007C5113">
              <w:rPr>
                <w:rFonts w:ascii="Times New Roman" w:eastAsia="Times New Roman" w:hAnsi="Times New Roman" w:cs="Times New Roman"/>
                <w:b/>
                <w:sz w:val="24"/>
                <w:szCs w:val="24"/>
                <w:lang w:eastAsia="ru-RU"/>
              </w:rPr>
              <w:t>12</w:t>
            </w:r>
          </w:p>
        </w:tc>
        <w:tc>
          <w:tcPr>
            <w:tcW w:w="56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r w:rsidRPr="007C5113">
              <w:rPr>
                <w:rFonts w:ascii="Times New Roman" w:eastAsia="Times New Roman" w:hAnsi="Times New Roman" w:cs="Times New Roman"/>
                <w:b/>
                <w:sz w:val="24"/>
                <w:szCs w:val="24"/>
                <w:lang w:eastAsia="ru-RU"/>
              </w:rPr>
              <w:t>12</w:t>
            </w:r>
          </w:p>
        </w:tc>
      </w:tr>
      <w:tr w:rsidR="007C5113" w:rsidRPr="007C5113" w:rsidTr="00B37FCB">
        <w:trPr>
          <w:trHeight w:val="300"/>
        </w:trPr>
        <w:tc>
          <w:tcPr>
            <w:tcW w:w="4409"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lang w:eastAsia="ru-RU"/>
              </w:rPr>
            </w:pPr>
            <w:r w:rsidRPr="007C5113">
              <w:rPr>
                <w:rFonts w:ascii="Times New Roman" w:eastAsia="Times New Roman" w:hAnsi="Times New Roman" w:cs="Times New Roman"/>
                <w:b/>
                <w:bCs/>
                <w:lang w:eastAsia="ru-RU"/>
              </w:rPr>
              <w:t>Количество контрольных уроков, зачетов, экзаменов по двум предметным областям:</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color w:val="F79646"/>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color w:val="F79646"/>
                <w:sz w:val="24"/>
                <w:szCs w:val="24"/>
                <w:lang w:eastAsia="ru-RU"/>
              </w:rPr>
            </w:pP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color w:val="F79646"/>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r w:rsidRPr="007C5113">
              <w:rPr>
                <w:rFonts w:ascii="Times New Roman" w:eastAsia="Times New Roman" w:hAnsi="Times New Roman" w:cs="Times New Roman"/>
                <w:b/>
                <w:bCs/>
                <w:sz w:val="24"/>
                <w:szCs w:val="24"/>
                <w:lang w:eastAsia="ru-RU"/>
              </w:rPr>
              <w:t>28</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r w:rsidRPr="007C5113">
              <w:rPr>
                <w:rFonts w:ascii="Times New Roman" w:eastAsia="Times New Roman" w:hAnsi="Times New Roman" w:cs="Times New Roman"/>
                <w:b/>
                <w:bCs/>
                <w:sz w:val="24"/>
                <w:szCs w:val="24"/>
                <w:lang w:eastAsia="ru-RU"/>
              </w:rPr>
              <w:t>8</w:t>
            </w:r>
          </w:p>
        </w:tc>
        <w:tc>
          <w:tcPr>
            <w:tcW w:w="43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color w:val="F79646"/>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color w:val="F79646"/>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b/>
                <w:color w:val="F79646"/>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b/>
                <w:color w:val="F79646"/>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color w:val="F79646"/>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color w:val="F79646"/>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color w:val="F79646"/>
                <w:sz w:val="24"/>
                <w:szCs w:val="24"/>
                <w:lang w:eastAsia="ru-RU"/>
              </w:rPr>
            </w:pPr>
          </w:p>
        </w:tc>
      </w:tr>
      <w:tr w:rsidR="007C5113" w:rsidRPr="007C5113" w:rsidTr="00B37FCB">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lang w:eastAsia="ru-RU"/>
              </w:rPr>
            </w:pPr>
            <w:r w:rsidRPr="007C5113">
              <w:rPr>
                <w:rFonts w:ascii="Times New Roman" w:eastAsia="Times New Roman" w:hAnsi="Times New Roman" w:cs="Times New Roman"/>
                <w:b/>
                <w:bCs/>
                <w:lang w:eastAsia="ru-RU"/>
              </w:rPr>
              <w:t>В.00.</w:t>
            </w:r>
          </w:p>
        </w:tc>
        <w:tc>
          <w:tcPr>
            <w:tcW w:w="269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vertAlign w:val="superscript"/>
                <w:lang w:eastAsia="ru-RU"/>
              </w:rPr>
            </w:pPr>
            <w:r w:rsidRPr="007C5113">
              <w:rPr>
                <w:rFonts w:ascii="Times New Roman" w:eastAsia="Times New Roman" w:hAnsi="Times New Roman" w:cs="Times New Roman"/>
                <w:b/>
                <w:bCs/>
                <w:sz w:val="24"/>
                <w:szCs w:val="24"/>
                <w:lang w:eastAsia="ru-RU"/>
              </w:rPr>
              <w:t>Вариативная часть</w:t>
            </w:r>
            <w:r w:rsidRPr="007C5113">
              <w:rPr>
                <w:rFonts w:ascii="Times New Roman" w:eastAsia="Times New Roman" w:hAnsi="Times New Roman" w:cs="Times New Roman"/>
                <w:b/>
                <w:sz w:val="24"/>
                <w:szCs w:val="24"/>
                <w:vertAlign w:val="superscript"/>
                <w:lang w:eastAsia="ru-RU"/>
              </w:rPr>
              <w:t>4</w:t>
            </w:r>
            <w:r w:rsidRPr="007C5113">
              <w:rPr>
                <w:rFonts w:ascii="Times New Roman" w:eastAsia="Times New Roman" w:hAnsi="Times New Roman" w:cs="Times New Roman"/>
                <w:sz w:val="24"/>
                <w:szCs w:val="24"/>
                <w:vertAlign w:val="superscript"/>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r w:rsidRPr="007C5113">
              <w:rPr>
                <w:rFonts w:ascii="Times New Roman" w:eastAsia="Times New Roman" w:hAnsi="Times New Roman" w:cs="Times New Roman"/>
                <w:b/>
                <w:bCs/>
                <w:sz w:val="24"/>
                <w:szCs w:val="24"/>
                <w:lang w:eastAsia="ru-RU"/>
              </w:rPr>
              <w:t>726</w:t>
            </w: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r w:rsidRPr="007C5113">
              <w:rPr>
                <w:rFonts w:ascii="Times New Roman" w:eastAsia="Times New Roman" w:hAnsi="Times New Roman" w:cs="Times New Roman"/>
                <w:b/>
                <w:bCs/>
                <w:sz w:val="24"/>
                <w:szCs w:val="24"/>
                <w:lang w:eastAsia="ru-RU"/>
              </w:rPr>
              <w:t>231</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r w:rsidRPr="007C5113">
              <w:rPr>
                <w:rFonts w:ascii="Times New Roman" w:eastAsia="Times New Roman" w:hAnsi="Times New Roman" w:cs="Times New Roman"/>
                <w:b/>
                <w:bCs/>
                <w:sz w:val="24"/>
                <w:szCs w:val="24"/>
                <w:lang w:eastAsia="ru-RU"/>
              </w:rPr>
              <w:t>495</w:t>
            </w:r>
          </w:p>
        </w:tc>
        <w:tc>
          <w:tcPr>
            <w:tcW w:w="993"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r>
      <w:tr w:rsidR="007C5113" w:rsidRPr="007C5113" w:rsidTr="00B37FCB">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В.01.</w:t>
            </w:r>
          </w:p>
        </w:tc>
        <w:tc>
          <w:tcPr>
            <w:tcW w:w="269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vertAlign w:val="superscript"/>
                <w:lang w:eastAsia="ru-RU"/>
              </w:rPr>
            </w:pPr>
            <w:r w:rsidRPr="007C5113">
              <w:rPr>
                <w:rFonts w:ascii="Times New Roman" w:eastAsia="Times New Roman" w:hAnsi="Times New Roman" w:cs="Times New Roman"/>
                <w:sz w:val="24"/>
                <w:szCs w:val="24"/>
                <w:lang w:eastAsia="ru-RU"/>
              </w:rPr>
              <w:t>Историко-бытовой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264</w:t>
            </w: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264</w:t>
            </w:r>
          </w:p>
        </w:tc>
        <w:tc>
          <w:tcPr>
            <w:tcW w:w="32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15</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c>
          <w:tcPr>
            <w:tcW w:w="56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r>
      <w:tr w:rsidR="007C5113" w:rsidRPr="007C5113" w:rsidTr="00B37FCB">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В.02.</w:t>
            </w:r>
          </w:p>
        </w:tc>
        <w:tc>
          <w:tcPr>
            <w:tcW w:w="269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Основы игры на музыкальном инструменте</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462</w:t>
            </w: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231</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231</w:t>
            </w:r>
          </w:p>
        </w:tc>
        <w:tc>
          <w:tcPr>
            <w:tcW w:w="32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16</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c>
          <w:tcPr>
            <w:tcW w:w="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c>
          <w:tcPr>
            <w:tcW w:w="56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c>
          <w:tcPr>
            <w:tcW w:w="56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r>
      <w:tr w:rsidR="007C5113" w:rsidRPr="007C5113" w:rsidTr="00B37FCB">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В.03.</w:t>
            </w:r>
          </w:p>
        </w:tc>
        <w:tc>
          <w:tcPr>
            <w:tcW w:w="269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r w:rsidRPr="007C5113">
              <w:rPr>
                <w:rFonts w:ascii="Times New Roman" w:eastAsia="Times New Roman" w:hAnsi="Times New Roman" w:cs="Times New Roman"/>
                <w:bCs/>
                <w:sz w:val="24"/>
                <w:szCs w:val="24"/>
                <w:lang w:eastAsia="ru-RU"/>
              </w:rPr>
              <w:t>История искусства (изобразительного, театрального, киноискусства)</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х</w:t>
            </w:r>
          </w:p>
        </w:tc>
        <w:tc>
          <w:tcPr>
            <w:tcW w:w="712"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32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r>
      <w:tr w:rsidR="007C5113" w:rsidRPr="007C5113" w:rsidTr="00B37FCB">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В.04.</w:t>
            </w:r>
          </w:p>
        </w:tc>
        <w:tc>
          <w:tcPr>
            <w:tcW w:w="269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r w:rsidRPr="007C5113">
              <w:rPr>
                <w:rFonts w:ascii="Times New Roman" w:eastAsia="Times New Roman" w:hAnsi="Times New Roman" w:cs="Times New Roman"/>
                <w:bCs/>
                <w:sz w:val="24"/>
                <w:szCs w:val="24"/>
                <w:lang w:eastAsia="ru-RU"/>
              </w:rPr>
              <w:t>Современный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bCs/>
                <w:sz w:val="24"/>
                <w:szCs w:val="24"/>
                <w:lang w:eastAsia="ru-RU"/>
              </w:rPr>
              <w:t>х</w:t>
            </w:r>
          </w:p>
        </w:tc>
        <w:tc>
          <w:tcPr>
            <w:tcW w:w="32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r>
      <w:tr w:rsidR="007C5113" w:rsidRPr="007C5113" w:rsidTr="00B37FCB">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В.05.</w:t>
            </w:r>
          </w:p>
        </w:tc>
        <w:tc>
          <w:tcPr>
            <w:tcW w:w="269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bCs/>
                <w:sz w:val="24"/>
                <w:szCs w:val="24"/>
                <w:lang w:eastAsia="ru-RU"/>
              </w:rPr>
            </w:pPr>
            <w:proofErr w:type="spellStart"/>
            <w:r w:rsidRPr="007C5113">
              <w:rPr>
                <w:rFonts w:ascii="Times New Roman" w:eastAsia="Times New Roman" w:hAnsi="Times New Roman" w:cs="Times New Roman"/>
                <w:bCs/>
                <w:sz w:val="24"/>
                <w:szCs w:val="24"/>
                <w:lang w:eastAsia="ru-RU"/>
              </w:rPr>
              <w:t>Стэп</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r w:rsidRPr="007C5113">
              <w:rPr>
                <w:rFonts w:ascii="Times New Roman" w:eastAsia="Times New Roman" w:hAnsi="Times New Roman" w:cs="Times New Roman"/>
                <w:bCs/>
                <w:sz w:val="24"/>
                <w:szCs w:val="24"/>
                <w:lang w:eastAsia="ru-RU"/>
              </w:rPr>
              <w:t>х</w:t>
            </w:r>
          </w:p>
        </w:tc>
        <w:tc>
          <w:tcPr>
            <w:tcW w:w="32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r>
      <w:tr w:rsidR="007C5113" w:rsidRPr="007C5113" w:rsidTr="00B37FCB">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lastRenderedPageBreak/>
              <w:t>В.06.</w:t>
            </w:r>
          </w:p>
        </w:tc>
        <w:tc>
          <w:tcPr>
            <w:tcW w:w="269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bCs/>
                <w:sz w:val="24"/>
                <w:szCs w:val="24"/>
                <w:lang w:eastAsia="ru-RU"/>
              </w:rPr>
            </w:pPr>
            <w:r w:rsidRPr="007C5113">
              <w:rPr>
                <w:rFonts w:ascii="Times New Roman" w:eastAsia="Times New Roman" w:hAnsi="Times New Roman" w:cs="Times New Roman"/>
                <w:bCs/>
                <w:sz w:val="24"/>
                <w:szCs w:val="24"/>
                <w:lang w:eastAsia="ru-RU"/>
              </w:rPr>
              <w:t>Актерское мастерство</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r w:rsidRPr="007C5113">
              <w:rPr>
                <w:rFonts w:ascii="Times New Roman" w:eastAsia="Times New Roman" w:hAnsi="Times New Roman" w:cs="Times New Roman"/>
                <w:bCs/>
                <w:sz w:val="24"/>
                <w:szCs w:val="24"/>
                <w:lang w:eastAsia="ru-RU"/>
              </w:rPr>
              <w:t>х</w:t>
            </w:r>
          </w:p>
        </w:tc>
        <w:tc>
          <w:tcPr>
            <w:tcW w:w="32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r>
      <w:tr w:rsidR="007C5113" w:rsidRPr="007C5113" w:rsidTr="00B37FCB">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В.07.</w:t>
            </w:r>
          </w:p>
        </w:tc>
        <w:tc>
          <w:tcPr>
            <w:tcW w:w="269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bCs/>
                <w:sz w:val="24"/>
                <w:szCs w:val="24"/>
                <w:lang w:eastAsia="ru-RU"/>
              </w:rPr>
            </w:pPr>
            <w:r w:rsidRPr="007C5113">
              <w:rPr>
                <w:rFonts w:ascii="Times New Roman" w:eastAsia="Times New Roman" w:hAnsi="Times New Roman" w:cs="Times New Roman"/>
                <w:bCs/>
                <w:sz w:val="24"/>
                <w:szCs w:val="24"/>
                <w:lang w:eastAsia="ru-RU"/>
              </w:rPr>
              <w:t>Бальный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r w:rsidRPr="007C5113">
              <w:rPr>
                <w:rFonts w:ascii="Times New Roman" w:eastAsia="Times New Roman" w:hAnsi="Times New Roman" w:cs="Times New Roman"/>
                <w:bCs/>
                <w:sz w:val="24"/>
                <w:szCs w:val="24"/>
                <w:lang w:eastAsia="ru-RU"/>
              </w:rPr>
              <w:t>х</w:t>
            </w:r>
          </w:p>
        </w:tc>
        <w:tc>
          <w:tcPr>
            <w:tcW w:w="32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r>
      <w:tr w:rsidR="007C5113" w:rsidRPr="007C5113" w:rsidTr="00B37FCB">
        <w:trPr>
          <w:trHeight w:val="315"/>
        </w:trPr>
        <w:tc>
          <w:tcPr>
            <w:tcW w:w="4409"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lang w:eastAsia="ru-RU"/>
              </w:rPr>
            </w:pPr>
            <w:r w:rsidRPr="007C5113">
              <w:rPr>
                <w:rFonts w:ascii="Times New Roman" w:eastAsia="Times New Roman" w:hAnsi="Times New Roman" w:cs="Times New Roman"/>
                <w:b/>
                <w:bCs/>
                <w:iCs/>
                <w:lang w:eastAsia="ru-RU"/>
              </w:rPr>
              <w:t>Всего аудиторная нагрузка с учетом вариативной части:</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color w:val="F79646"/>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color w:val="F79646"/>
                <w:sz w:val="24"/>
                <w:szCs w:val="24"/>
                <w:lang w:eastAsia="ru-RU"/>
              </w:rPr>
            </w:pP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3094</w:t>
            </w: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30</w:t>
            </w:r>
          </w:p>
        </w:tc>
        <w:tc>
          <w:tcPr>
            <w:tcW w:w="67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8</w:t>
            </w:r>
          </w:p>
        </w:tc>
        <w:tc>
          <w:tcPr>
            <w:tcW w:w="43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8</w:t>
            </w: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9</w:t>
            </w:r>
          </w:p>
        </w:tc>
        <w:tc>
          <w:tcPr>
            <w:tcW w:w="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10</w:t>
            </w:r>
          </w:p>
        </w:tc>
        <w:tc>
          <w:tcPr>
            <w:tcW w:w="56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13</w:t>
            </w: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14</w:t>
            </w: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14</w:t>
            </w: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13</w:t>
            </w:r>
          </w:p>
        </w:tc>
        <w:tc>
          <w:tcPr>
            <w:tcW w:w="56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13</w:t>
            </w:r>
          </w:p>
        </w:tc>
      </w:tr>
      <w:tr w:rsidR="007C5113" w:rsidRPr="007C5113" w:rsidTr="00B37FCB">
        <w:trPr>
          <w:trHeight w:val="315"/>
        </w:trPr>
        <w:tc>
          <w:tcPr>
            <w:tcW w:w="4409"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vertAlign w:val="superscript"/>
                <w:lang w:eastAsia="ru-RU"/>
              </w:rPr>
            </w:pPr>
            <w:r w:rsidRPr="007C5113">
              <w:rPr>
                <w:rFonts w:ascii="Times New Roman" w:eastAsia="Times New Roman" w:hAnsi="Times New Roman" w:cs="Times New Roman"/>
                <w:b/>
                <w:bCs/>
                <w:iCs/>
                <w:lang w:eastAsia="ru-RU"/>
              </w:rPr>
              <w:t>Всего максимальная нагрузка с учетом вариативной части:</w:t>
            </w:r>
            <w:r w:rsidRPr="007C5113">
              <w:rPr>
                <w:rFonts w:ascii="Times New Roman" w:eastAsia="Times New Roman" w:hAnsi="Times New Roman" w:cs="Times New Roman"/>
                <w:b/>
                <w:bCs/>
                <w:iCs/>
                <w:vertAlign w:val="superscript"/>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3653</w:t>
            </w: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559</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3094</w:t>
            </w: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10</w:t>
            </w: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12</w:t>
            </w:r>
          </w:p>
        </w:tc>
        <w:tc>
          <w:tcPr>
            <w:tcW w:w="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12</w:t>
            </w:r>
          </w:p>
        </w:tc>
        <w:tc>
          <w:tcPr>
            <w:tcW w:w="56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15</w:t>
            </w: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16</w:t>
            </w: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16</w:t>
            </w: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15</w:t>
            </w:r>
          </w:p>
        </w:tc>
        <w:tc>
          <w:tcPr>
            <w:tcW w:w="56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15</w:t>
            </w:r>
          </w:p>
        </w:tc>
      </w:tr>
      <w:tr w:rsidR="007C5113" w:rsidRPr="007C5113" w:rsidTr="00B37FCB">
        <w:trPr>
          <w:trHeight w:val="315"/>
        </w:trPr>
        <w:tc>
          <w:tcPr>
            <w:tcW w:w="4409"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lang w:eastAsia="ru-RU"/>
              </w:rPr>
            </w:pPr>
            <w:r w:rsidRPr="007C5113">
              <w:rPr>
                <w:rFonts w:ascii="Times New Roman" w:eastAsia="Times New Roman" w:hAnsi="Times New Roman" w:cs="Times New Roman"/>
                <w:b/>
                <w:bCs/>
                <w:iCs/>
                <w:lang w:eastAsia="ru-RU"/>
              </w:rPr>
              <w:t>Всего количество контрольных уроков, зачетов, экзаменов:</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r>
      <w:tr w:rsidR="007C5113" w:rsidRPr="007C5113" w:rsidTr="00B37FCB">
        <w:trPr>
          <w:trHeight w:val="315"/>
        </w:trPr>
        <w:tc>
          <w:tcPr>
            <w:tcW w:w="1715"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Cs/>
                <w:lang w:eastAsia="ru-RU"/>
              </w:rPr>
            </w:pPr>
            <w:r w:rsidRPr="007C5113">
              <w:rPr>
                <w:rFonts w:ascii="Times New Roman" w:eastAsia="Times New Roman" w:hAnsi="Times New Roman" w:cs="Times New Roman"/>
                <w:b/>
                <w:bCs/>
                <w:iCs/>
                <w:lang w:eastAsia="ru-RU"/>
              </w:rPr>
              <w:t>К.03.00.</w:t>
            </w:r>
          </w:p>
        </w:tc>
        <w:tc>
          <w:tcPr>
            <w:tcW w:w="2694"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vertAlign w:val="superscript"/>
                <w:lang w:eastAsia="ru-RU"/>
              </w:rPr>
            </w:pPr>
            <w:r w:rsidRPr="007C5113">
              <w:rPr>
                <w:rFonts w:ascii="Times New Roman" w:eastAsia="Times New Roman" w:hAnsi="Times New Roman" w:cs="Times New Roman"/>
                <w:b/>
                <w:bCs/>
                <w:iCs/>
                <w:sz w:val="24"/>
                <w:szCs w:val="24"/>
                <w:lang w:eastAsia="ru-RU"/>
              </w:rPr>
              <w:t>Консультации</w:t>
            </w:r>
            <w:r w:rsidRPr="007C5113">
              <w:rPr>
                <w:rFonts w:ascii="Times New Roman" w:eastAsia="Times New Roman" w:hAnsi="Times New Roman" w:cs="Times New Roman"/>
                <w:b/>
                <w:bCs/>
                <w:iCs/>
                <w:sz w:val="24"/>
                <w:szCs w:val="24"/>
                <w:vertAlign w:val="superscript"/>
                <w:lang w:eastAsia="ru-RU"/>
              </w:rPr>
              <w:t>6)</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166</w:t>
            </w:r>
          </w:p>
        </w:tc>
        <w:tc>
          <w:tcPr>
            <w:tcW w:w="992"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w:t>
            </w:r>
          </w:p>
        </w:tc>
        <w:tc>
          <w:tcPr>
            <w:tcW w:w="1984"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166</w:t>
            </w:r>
          </w:p>
        </w:tc>
        <w:tc>
          <w:tcPr>
            <w:tcW w:w="993" w:type="dxa"/>
            <w:tcBorders>
              <w:top w:val="single" w:sz="4" w:space="0" w:color="auto"/>
              <w:left w:val="single" w:sz="4" w:space="0" w:color="auto"/>
              <w:bottom w:val="single" w:sz="4" w:space="0" w:color="auto"/>
              <w:right w:val="single" w:sz="4" w:space="0" w:color="auto"/>
            </w:tcBorders>
            <w:shd w:val="clear" w:color="auto" w:fill="FFFF00"/>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4408" w:type="dxa"/>
            <w:gridSpan w:val="8"/>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
                <w:iCs/>
                <w:sz w:val="24"/>
                <w:szCs w:val="24"/>
                <w:lang w:eastAsia="ru-RU"/>
              </w:rPr>
            </w:pPr>
            <w:r w:rsidRPr="007C5113">
              <w:rPr>
                <w:rFonts w:ascii="Times New Roman" w:eastAsia="Times New Roman" w:hAnsi="Times New Roman" w:cs="Times New Roman"/>
                <w:b/>
                <w:bCs/>
                <w:iCs/>
                <w:sz w:val="24"/>
                <w:szCs w:val="24"/>
                <w:lang w:eastAsia="ru-RU"/>
              </w:rPr>
              <w:t xml:space="preserve">Годовая нагрузка в часах </w:t>
            </w:r>
          </w:p>
        </w:tc>
      </w:tr>
      <w:tr w:rsidR="007C5113" w:rsidRPr="007C5113" w:rsidTr="00B37FCB">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К.03.01.</w:t>
            </w:r>
          </w:p>
        </w:tc>
        <w:tc>
          <w:tcPr>
            <w:tcW w:w="269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 xml:space="preserve">Танец </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4</w:t>
            </w:r>
          </w:p>
        </w:tc>
        <w:tc>
          <w:tcPr>
            <w:tcW w:w="32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w:t>
            </w:r>
          </w:p>
        </w:tc>
        <w:tc>
          <w:tcPr>
            <w:tcW w:w="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p>
        </w:tc>
      </w:tr>
      <w:tr w:rsidR="007C5113" w:rsidRPr="007C5113" w:rsidTr="00B37FCB">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К.03.02.</w:t>
            </w:r>
          </w:p>
        </w:tc>
        <w:tc>
          <w:tcPr>
            <w:tcW w:w="269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Ритмика</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4</w:t>
            </w:r>
          </w:p>
        </w:tc>
        <w:tc>
          <w:tcPr>
            <w:tcW w:w="32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w:t>
            </w:r>
          </w:p>
        </w:tc>
        <w:tc>
          <w:tcPr>
            <w:tcW w:w="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p>
        </w:tc>
      </w:tr>
      <w:tr w:rsidR="007C5113" w:rsidRPr="007C5113" w:rsidTr="00B37FCB">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К.03.03.</w:t>
            </w:r>
          </w:p>
        </w:tc>
        <w:tc>
          <w:tcPr>
            <w:tcW w:w="269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vertAlign w:val="superscript"/>
                <w:lang w:eastAsia="ru-RU"/>
              </w:rPr>
            </w:pPr>
            <w:r w:rsidRPr="007C5113">
              <w:rPr>
                <w:rFonts w:ascii="Times New Roman" w:eastAsia="Times New Roman" w:hAnsi="Times New Roman" w:cs="Times New Roman"/>
                <w:sz w:val="24"/>
                <w:szCs w:val="24"/>
                <w:lang w:eastAsia="ru-RU"/>
              </w:rPr>
              <w:t>Гимнастика</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4</w:t>
            </w:r>
          </w:p>
        </w:tc>
        <w:tc>
          <w:tcPr>
            <w:tcW w:w="32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w:t>
            </w:r>
          </w:p>
        </w:tc>
        <w:tc>
          <w:tcPr>
            <w:tcW w:w="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p>
        </w:tc>
      </w:tr>
      <w:tr w:rsidR="007C5113" w:rsidRPr="007C5113" w:rsidTr="00B37FCB">
        <w:trPr>
          <w:trHeight w:val="167"/>
        </w:trPr>
        <w:tc>
          <w:tcPr>
            <w:tcW w:w="1715"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К.03.04.</w:t>
            </w:r>
          </w:p>
        </w:tc>
        <w:tc>
          <w:tcPr>
            <w:tcW w:w="269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Классический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48</w:t>
            </w:r>
          </w:p>
        </w:tc>
        <w:tc>
          <w:tcPr>
            <w:tcW w:w="32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8</w:t>
            </w:r>
          </w:p>
        </w:tc>
        <w:tc>
          <w:tcPr>
            <w:tcW w:w="56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8</w:t>
            </w: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8</w:t>
            </w: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8</w:t>
            </w:r>
          </w:p>
        </w:tc>
        <w:tc>
          <w:tcPr>
            <w:tcW w:w="56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8</w:t>
            </w:r>
          </w:p>
        </w:tc>
      </w:tr>
      <w:tr w:rsidR="007C5113" w:rsidRPr="007C5113" w:rsidTr="00B37FCB">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К.03.05.</w:t>
            </w:r>
          </w:p>
        </w:tc>
        <w:tc>
          <w:tcPr>
            <w:tcW w:w="269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vertAlign w:val="superscript"/>
                <w:lang w:eastAsia="ru-RU"/>
              </w:rPr>
            </w:pPr>
            <w:r w:rsidRPr="007C5113">
              <w:rPr>
                <w:rFonts w:ascii="Times New Roman" w:eastAsia="Times New Roman" w:hAnsi="Times New Roman" w:cs="Times New Roman"/>
                <w:sz w:val="24"/>
                <w:szCs w:val="24"/>
                <w:lang w:eastAsia="ru-RU"/>
              </w:rPr>
              <w:t>Народно-сценический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30</w:t>
            </w:r>
          </w:p>
        </w:tc>
        <w:tc>
          <w:tcPr>
            <w:tcW w:w="32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6</w:t>
            </w: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sz w:val="24"/>
                <w:szCs w:val="24"/>
                <w:lang w:eastAsia="ru-RU"/>
              </w:rPr>
            </w:pPr>
            <w:r w:rsidRPr="007C5113">
              <w:rPr>
                <w:rFonts w:ascii="Symbol" w:eastAsia="Times New Roman" w:hAnsi="Symbol" w:cs="Arial CYR"/>
                <w:sz w:val="24"/>
                <w:szCs w:val="24"/>
                <w:lang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6</w:t>
            </w:r>
          </w:p>
        </w:tc>
        <w:tc>
          <w:tcPr>
            <w:tcW w:w="56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6</w:t>
            </w:r>
          </w:p>
        </w:tc>
      </w:tr>
      <w:tr w:rsidR="007C5113" w:rsidRPr="007C5113" w:rsidTr="00B37FCB">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К.03.06.</w:t>
            </w:r>
          </w:p>
        </w:tc>
        <w:tc>
          <w:tcPr>
            <w:tcW w:w="2694" w:type="dxa"/>
            <w:tcBorders>
              <w:top w:val="single" w:sz="4" w:space="0" w:color="auto"/>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Подготовка концертных номеров</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56</w:t>
            </w:r>
          </w:p>
        </w:tc>
        <w:tc>
          <w:tcPr>
            <w:tcW w:w="32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8</w:t>
            </w:r>
          </w:p>
        </w:tc>
        <w:tc>
          <w:tcPr>
            <w:tcW w:w="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8</w:t>
            </w:r>
          </w:p>
        </w:tc>
        <w:tc>
          <w:tcPr>
            <w:tcW w:w="56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8</w:t>
            </w: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sz w:val="24"/>
                <w:szCs w:val="24"/>
                <w:lang w:eastAsia="ru-RU"/>
              </w:rPr>
            </w:pPr>
            <w:r w:rsidRPr="007C5113">
              <w:rPr>
                <w:rFonts w:ascii="Symbol" w:eastAsia="Times New Roman" w:hAnsi="Symbol" w:cs="Arial CYR"/>
                <w:sz w:val="24"/>
                <w:szCs w:val="24"/>
                <w:lang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8</w:t>
            </w:r>
          </w:p>
        </w:tc>
        <w:tc>
          <w:tcPr>
            <w:tcW w:w="56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8</w:t>
            </w:r>
          </w:p>
        </w:tc>
      </w:tr>
      <w:tr w:rsidR="007C5113" w:rsidRPr="007C5113" w:rsidTr="00B37FCB">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К.03.07.</w:t>
            </w:r>
          </w:p>
        </w:tc>
        <w:tc>
          <w:tcPr>
            <w:tcW w:w="269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Слушание музыки и музыкальная грамота</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8</w:t>
            </w:r>
          </w:p>
        </w:tc>
        <w:tc>
          <w:tcPr>
            <w:tcW w:w="32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w:t>
            </w:r>
          </w:p>
        </w:tc>
        <w:tc>
          <w:tcPr>
            <w:tcW w:w="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w:t>
            </w:r>
          </w:p>
        </w:tc>
        <w:tc>
          <w:tcPr>
            <w:tcW w:w="56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w:t>
            </w: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p>
        </w:tc>
      </w:tr>
      <w:tr w:rsidR="007C5113" w:rsidRPr="007C5113" w:rsidTr="00B37FCB">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К.03.08.</w:t>
            </w:r>
          </w:p>
        </w:tc>
        <w:tc>
          <w:tcPr>
            <w:tcW w:w="269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r w:rsidRPr="007C5113">
              <w:rPr>
                <w:rFonts w:ascii="Times New Roman" w:eastAsia="Times New Roman" w:hAnsi="Times New Roman" w:cs="Times New Roman"/>
                <w:bCs/>
                <w:sz w:val="24"/>
                <w:szCs w:val="24"/>
                <w:lang w:eastAsia="ru-RU"/>
              </w:rPr>
              <w:t>Музыкальная литература (зарубежная, отечественная)</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4</w:t>
            </w:r>
          </w:p>
        </w:tc>
        <w:tc>
          <w:tcPr>
            <w:tcW w:w="32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sz w:val="24"/>
                <w:szCs w:val="24"/>
                <w:lang w:eastAsia="ru-RU"/>
              </w:rPr>
            </w:pPr>
            <w:r w:rsidRPr="007C5113">
              <w:rPr>
                <w:rFonts w:ascii="Symbol" w:eastAsia="Times New Roman" w:hAnsi="Symbol" w:cs="Arial CYR"/>
                <w:sz w:val="24"/>
                <w:szCs w:val="24"/>
                <w:lang w:eastAsia="ru-RU"/>
              </w:rPr>
              <w:t></w:t>
            </w: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p>
        </w:tc>
      </w:tr>
      <w:tr w:rsidR="007C5113" w:rsidRPr="007C5113" w:rsidTr="00B37FCB">
        <w:trPr>
          <w:trHeight w:val="489"/>
        </w:trPr>
        <w:tc>
          <w:tcPr>
            <w:tcW w:w="1715"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lang w:eastAsia="ru-RU"/>
              </w:rPr>
            </w:pPr>
            <w:r w:rsidRPr="007C5113">
              <w:rPr>
                <w:rFonts w:ascii="Times New Roman" w:eastAsia="Times New Roman" w:hAnsi="Times New Roman" w:cs="Times New Roman"/>
                <w:lang w:eastAsia="ru-RU"/>
              </w:rPr>
              <w:t>К.03.09.</w:t>
            </w:r>
          </w:p>
        </w:tc>
        <w:tc>
          <w:tcPr>
            <w:tcW w:w="269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История хореографического искусства</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r w:rsidRPr="007C5113">
              <w:rPr>
                <w:rFonts w:ascii="Times New Roman" w:eastAsia="Times New Roman" w:hAnsi="Times New Roman" w:cs="Times New Roman"/>
                <w:b/>
                <w:sz w:val="24"/>
                <w:szCs w:val="24"/>
                <w:lang w:eastAsia="ru-RU"/>
              </w:rPr>
              <w:t>8</w:t>
            </w:r>
          </w:p>
        </w:tc>
        <w:tc>
          <w:tcPr>
            <w:tcW w:w="32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p>
        </w:tc>
        <w:tc>
          <w:tcPr>
            <w:tcW w:w="67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4</w:t>
            </w:r>
          </w:p>
        </w:tc>
        <w:tc>
          <w:tcPr>
            <w:tcW w:w="56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4</w:t>
            </w:r>
          </w:p>
        </w:tc>
      </w:tr>
      <w:tr w:rsidR="007C5113" w:rsidRPr="007C5113" w:rsidTr="00B37FCB">
        <w:trPr>
          <w:trHeight w:val="631"/>
        </w:trPr>
        <w:tc>
          <w:tcPr>
            <w:tcW w:w="1715"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lang w:eastAsia="ru-RU"/>
              </w:rPr>
            </w:pPr>
            <w:r w:rsidRPr="007C5113">
              <w:rPr>
                <w:rFonts w:ascii="Times New Roman" w:eastAsia="Times New Roman" w:hAnsi="Times New Roman" w:cs="Times New Roman"/>
                <w:b/>
                <w:lang w:eastAsia="ru-RU"/>
              </w:rPr>
              <w:t>А.04.00.</w:t>
            </w:r>
          </w:p>
        </w:tc>
        <w:tc>
          <w:tcPr>
            <w:tcW w:w="269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sz w:val="24"/>
                <w:szCs w:val="24"/>
                <w:lang w:eastAsia="ru-RU"/>
              </w:rPr>
              <w:t>Аттестация</w:t>
            </w:r>
          </w:p>
        </w:tc>
        <w:tc>
          <w:tcPr>
            <w:tcW w:w="10185" w:type="dxa"/>
            <w:gridSpan w:val="18"/>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b/>
                <w:sz w:val="24"/>
                <w:szCs w:val="24"/>
                <w:lang w:eastAsia="ru-RU"/>
              </w:rPr>
              <w:t>Годовой объем в неделях</w:t>
            </w:r>
          </w:p>
        </w:tc>
      </w:tr>
      <w:tr w:rsidR="007C5113" w:rsidRPr="007C5113" w:rsidTr="00B37FCB">
        <w:trPr>
          <w:trHeight w:val="347"/>
        </w:trPr>
        <w:tc>
          <w:tcPr>
            <w:tcW w:w="1715"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ПА.04.01.</w:t>
            </w:r>
          </w:p>
        </w:tc>
        <w:tc>
          <w:tcPr>
            <w:tcW w:w="269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Промежуточная (экзаменационная)</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 xml:space="preserve">7 </w:t>
            </w: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32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1097"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c>
          <w:tcPr>
            <w:tcW w:w="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c>
          <w:tcPr>
            <w:tcW w:w="56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c>
          <w:tcPr>
            <w:tcW w:w="56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w:t>
            </w:r>
          </w:p>
        </w:tc>
      </w:tr>
      <w:tr w:rsidR="007C5113" w:rsidRPr="007C5113" w:rsidTr="00B37FCB">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lang w:eastAsia="ru-RU"/>
              </w:rPr>
            </w:pPr>
            <w:r w:rsidRPr="007C5113">
              <w:rPr>
                <w:rFonts w:ascii="Times New Roman" w:eastAsia="Times New Roman" w:hAnsi="Times New Roman" w:cs="Times New Roman"/>
                <w:bCs/>
                <w:iCs/>
                <w:lang w:eastAsia="ru-RU"/>
              </w:rPr>
              <w:t>ИА.04.02.</w:t>
            </w:r>
          </w:p>
        </w:tc>
        <w:tc>
          <w:tcPr>
            <w:tcW w:w="269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Итоговая аттестация</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 xml:space="preserve">2 </w:t>
            </w: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322"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1097" w:type="dxa"/>
            <w:gridSpan w:val="2"/>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 </w:t>
            </w: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 </w:t>
            </w:r>
          </w:p>
        </w:tc>
        <w:tc>
          <w:tcPr>
            <w:tcW w:w="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 </w:t>
            </w:r>
          </w:p>
        </w:tc>
        <w:tc>
          <w:tcPr>
            <w:tcW w:w="56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 </w:t>
            </w: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 </w:t>
            </w: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 </w:t>
            </w:r>
          </w:p>
        </w:tc>
        <w:tc>
          <w:tcPr>
            <w:tcW w:w="56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w:t>
            </w:r>
          </w:p>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 </w:t>
            </w:r>
          </w:p>
        </w:tc>
      </w:tr>
      <w:tr w:rsidR="007C5113" w:rsidRPr="007C5113" w:rsidTr="00B37FCB">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lang w:eastAsia="ru-RU"/>
              </w:rPr>
            </w:pPr>
            <w:r w:rsidRPr="007C5113">
              <w:rPr>
                <w:rFonts w:ascii="Times New Roman" w:eastAsia="Times New Roman" w:hAnsi="Times New Roman" w:cs="Times New Roman"/>
                <w:bCs/>
                <w:iCs/>
                <w:lang w:eastAsia="ru-RU"/>
              </w:rPr>
              <w:t>ИА.04.02.01.</w:t>
            </w:r>
          </w:p>
        </w:tc>
        <w:tc>
          <w:tcPr>
            <w:tcW w:w="269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Классический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 xml:space="preserve">1 </w:t>
            </w: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322"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1097" w:type="dxa"/>
            <w:gridSpan w:val="2"/>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r>
      <w:tr w:rsidR="007C5113" w:rsidRPr="007C5113" w:rsidTr="00B37FCB">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lang w:eastAsia="ru-RU"/>
              </w:rPr>
            </w:pPr>
            <w:r w:rsidRPr="007C5113">
              <w:rPr>
                <w:rFonts w:ascii="Times New Roman" w:eastAsia="Times New Roman" w:hAnsi="Times New Roman" w:cs="Times New Roman"/>
                <w:bCs/>
                <w:iCs/>
                <w:lang w:eastAsia="ru-RU"/>
              </w:rPr>
              <w:t>ИА.04.02.02.</w:t>
            </w:r>
          </w:p>
        </w:tc>
        <w:tc>
          <w:tcPr>
            <w:tcW w:w="269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Народно-сценический танец</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0,5</w:t>
            </w: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322"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1097" w:type="dxa"/>
            <w:gridSpan w:val="2"/>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r>
      <w:tr w:rsidR="007C5113" w:rsidRPr="007C5113" w:rsidTr="00B37FCB">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lang w:eastAsia="ru-RU"/>
              </w:rPr>
            </w:pPr>
            <w:r w:rsidRPr="007C5113">
              <w:rPr>
                <w:rFonts w:ascii="Times New Roman" w:eastAsia="Times New Roman" w:hAnsi="Times New Roman" w:cs="Times New Roman"/>
                <w:bCs/>
                <w:iCs/>
                <w:lang w:eastAsia="ru-RU"/>
              </w:rPr>
              <w:lastRenderedPageBreak/>
              <w:t>ИА.04.02.03.</w:t>
            </w:r>
          </w:p>
        </w:tc>
        <w:tc>
          <w:tcPr>
            <w:tcW w:w="269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История хореографического искусства</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0,5</w:t>
            </w: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322"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1097" w:type="dxa"/>
            <w:gridSpan w:val="2"/>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r>
      <w:tr w:rsidR="007C5113" w:rsidRPr="007C5113" w:rsidTr="00B37FCB">
        <w:trPr>
          <w:trHeight w:val="315"/>
        </w:trPr>
        <w:tc>
          <w:tcPr>
            <w:tcW w:w="4409"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vertAlign w:val="superscript"/>
                <w:lang w:eastAsia="ru-RU"/>
              </w:rPr>
            </w:pPr>
            <w:r w:rsidRPr="007C5113">
              <w:rPr>
                <w:rFonts w:ascii="Times New Roman" w:eastAsia="Times New Roman" w:hAnsi="Times New Roman" w:cs="Times New Roman"/>
                <w:b/>
                <w:bCs/>
                <w:iCs/>
                <w:lang w:eastAsia="ru-RU"/>
              </w:rPr>
              <w:t>Резерв учебного времени</w:t>
            </w:r>
            <w:r w:rsidRPr="007C5113">
              <w:rPr>
                <w:rFonts w:ascii="Times New Roman" w:eastAsia="Times New Roman" w:hAnsi="Times New Roman" w:cs="Times New Roman"/>
                <w:b/>
                <w:bCs/>
                <w:iCs/>
                <w:vertAlign w:val="superscript"/>
                <w:lang w:eastAsia="ru-RU"/>
              </w:rPr>
              <w:t>7)</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8</w:t>
            </w: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712" w:type="dxa"/>
            <w:gridSpan w:val="2"/>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322"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1097" w:type="dxa"/>
            <w:gridSpan w:val="2"/>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c>
          <w:tcPr>
            <w:tcW w:w="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c>
          <w:tcPr>
            <w:tcW w:w="56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c>
          <w:tcPr>
            <w:tcW w:w="56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r>
      <w:tr w:rsidR="007C5113" w:rsidRPr="007C5113" w:rsidTr="00B37FCB">
        <w:trPr>
          <w:trHeight w:val="315"/>
        </w:trPr>
        <w:tc>
          <w:tcPr>
            <w:tcW w:w="4409"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b/>
                <w:bCs/>
                <w:iCs/>
                <w:color w:val="F79646"/>
                <w:highlight w:val="magenta"/>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color w:val="F79646"/>
                <w:sz w:val="24"/>
                <w:szCs w:val="24"/>
                <w:highlight w:val="magenta"/>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color w:val="F79646"/>
                <w:sz w:val="24"/>
                <w:szCs w:val="24"/>
                <w:highlight w:val="magenta"/>
                <w:lang w:eastAsia="ru-RU"/>
              </w:rPr>
            </w:pPr>
          </w:p>
        </w:tc>
        <w:tc>
          <w:tcPr>
            <w:tcW w:w="95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color w:val="F79646"/>
                <w:sz w:val="24"/>
                <w:szCs w:val="24"/>
                <w:highlight w:val="magenta"/>
                <w:lang w:eastAsia="ru-RU"/>
              </w:rPr>
            </w:pPr>
          </w:p>
        </w:tc>
        <w:tc>
          <w:tcPr>
            <w:tcW w:w="712" w:type="dxa"/>
            <w:gridSpan w:val="2"/>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
                <w:bCs/>
                <w:iCs/>
                <w:color w:val="F79646"/>
                <w:sz w:val="24"/>
                <w:szCs w:val="24"/>
                <w:highlight w:val="magenta"/>
                <w:lang w:eastAsia="ru-RU"/>
              </w:rPr>
            </w:pPr>
          </w:p>
        </w:tc>
        <w:tc>
          <w:tcPr>
            <w:tcW w:w="322"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
                <w:bCs/>
                <w:iCs/>
                <w:color w:val="F79646"/>
                <w:sz w:val="24"/>
                <w:szCs w:val="24"/>
                <w:highlight w:val="magenta"/>
                <w:lang w:eastAsia="ru-RU"/>
              </w:rPr>
            </w:pPr>
          </w:p>
        </w:tc>
        <w:tc>
          <w:tcPr>
            <w:tcW w:w="1097" w:type="dxa"/>
            <w:gridSpan w:val="2"/>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
                <w:bCs/>
                <w:iCs/>
                <w:color w:val="F79646"/>
                <w:sz w:val="24"/>
                <w:szCs w:val="24"/>
                <w:highlight w:val="magenta"/>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color w:val="F79646"/>
                <w:sz w:val="24"/>
                <w:szCs w:val="24"/>
                <w:highlight w:val="magenta"/>
                <w:lang w:eastAsia="ru-RU"/>
              </w:rPr>
            </w:pPr>
          </w:p>
        </w:tc>
        <w:tc>
          <w:tcPr>
            <w:tcW w:w="43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color w:val="F79646"/>
                <w:sz w:val="24"/>
                <w:szCs w:val="24"/>
                <w:highlight w:val="magenta"/>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color w:val="F79646"/>
                <w:sz w:val="24"/>
                <w:szCs w:val="24"/>
                <w:highlight w:val="magenta"/>
                <w:lang w:eastAsia="ru-RU"/>
              </w:rPr>
            </w:pPr>
          </w:p>
        </w:tc>
        <w:tc>
          <w:tcPr>
            <w:tcW w:w="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color w:val="F79646"/>
                <w:sz w:val="24"/>
                <w:szCs w:val="24"/>
                <w:highlight w:val="magenta"/>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color w:val="F79646"/>
                <w:sz w:val="24"/>
                <w:szCs w:val="24"/>
                <w:highlight w:val="magenta"/>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color w:val="F79646"/>
                <w:sz w:val="24"/>
                <w:szCs w:val="24"/>
                <w:highlight w:val="magenta"/>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color w:val="F79646"/>
                <w:sz w:val="24"/>
                <w:szCs w:val="24"/>
                <w:highlight w:val="magenta"/>
                <w:lang w:eastAsia="ru-RU"/>
              </w:rPr>
            </w:pPr>
          </w:p>
        </w:tc>
        <w:tc>
          <w:tcPr>
            <w:tcW w:w="57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color w:val="F79646"/>
                <w:sz w:val="24"/>
                <w:szCs w:val="24"/>
                <w:highlight w:val="magenta"/>
                <w:lang w:eastAsia="ru-RU"/>
              </w:rPr>
            </w:pPr>
          </w:p>
        </w:tc>
        <w:tc>
          <w:tcPr>
            <w:tcW w:w="56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color w:val="F79646"/>
                <w:sz w:val="24"/>
                <w:szCs w:val="24"/>
                <w:highlight w:val="magenta"/>
                <w:lang w:eastAsia="ru-RU"/>
              </w:rPr>
            </w:pPr>
          </w:p>
        </w:tc>
      </w:tr>
    </w:tbl>
    <w:p w:rsidR="007C5113" w:rsidRPr="007C5113" w:rsidRDefault="007C5113" w:rsidP="007C5113">
      <w:pPr>
        <w:numPr>
          <w:ilvl w:val="0"/>
          <w:numId w:val="4"/>
        </w:numPr>
        <w:spacing w:after="0" w:line="240" w:lineRule="auto"/>
        <w:jc w:val="both"/>
        <w:rPr>
          <w:rFonts w:ascii="Times New Roman" w:eastAsia="Times New Roman" w:hAnsi="Times New Roman" w:cs="Times New Roman"/>
          <w:bCs/>
        </w:rPr>
      </w:pPr>
      <w:r w:rsidRPr="007C5113">
        <w:rPr>
          <w:rFonts w:ascii="Times New Roman" w:eastAsia="Times New Roman" w:hAnsi="Times New Roman" w:cs="Times New Roman"/>
          <w:bCs/>
        </w:rPr>
        <w:t>В общей трудоемкости образовательной программы (далее –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учебных предметов и количество часов консультаций остаются неизменными, вариативная часть разрабатывается ДШИ самостоятельно. Объем времени вариативной части, предусматриваемый ДШИ на занятия преподавателя с обучающимся,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ОП,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хореографического искусства, а также имеющиеся финансовые ресурсы, предусмотренные на оплату труда для педагогических работников.</w:t>
      </w:r>
    </w:p>
    <w:p w:rsidR="007C5113" w:rsidRPr="007C5113" w:rsidRDefault="007C5113" w:rsidP="007C5113">
      <w:pPr>
        <w:numPr>
          <w:ilvl w:val="0"/>
          <w:numId w:val="4"/>
        </w:numPr>
        <w:spacing w:after="0" w:line="240" w:lineRule="auto"/>
        <w:jc w:val="both"/>
        <w:rPr>
          <w:rFonts w:ascii="Times New Roman" w:eastAsia="Times New Roman" w:hAnsi="Times New Roman" w:cs="Times New Roman"/>
          <w:bCs/>
          <w:vertAlign w:val="superscript"/>
        </w:rPr>
      </w:pPr>
      <w:r w:rsidRPr="007C5113">
        <w:rPr>
          <w:rFonts w:ascii="Times New Roman" w:eastAsia="Times New Roman" w:hAnsi="Times New Roman" w:cs="Times New Roman"/>
          <w:bCs/>
        </w:rPr>
        <w:t xml:space="preserve">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16 полугодий за 8 лет. При выставлении многоточия после </w:t>
      </w:r>
      <w:proofErr w:type="gramStart"/>
      <w:r w:rsidRPr="007C5113">
        <w:rPr>
          <w:rFonts w:ascii="Times New Roman" w:eastAsia="Times New Roman" w:hAnsi="Times New Roman" w:cs="Times New Roman"/>
          <w:bCs/>
        </w:rPr>
        <w:t>цифр  необходимо</w:t>
      </w:r>
      <w:proofErr w:type="gramEnd"/>
      <w:r w:rsidRPr="007C5113">
        <w:rPr>
          <w:rFonts w:ascii="Times New Roman" w:eastAsia="Times New Roman" w:hAnsi="Times New Roman" w:cs="Times New Roman"/>
          <w:bCs/>
        </w:rPr>
        <w:t xml:space="preserve"> считать «и так далее» (например «1,3,5…-15»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четверти.</w:t>
      </w:r>
    </w:p>
    <w:p w:rsidR="007C5113" w:rsidRPr="007C5113" w:rsidRDefault="007C5113" w:rsidP="007C5113">
      <w:pPr>
        <w:numPr>
          <w:ilvl w:val="0"/>
          <w:numId w:val="4"/>
        </w:numPr>
        <w:spacing w:after="0" w:line="240" w:lineRule="auto"/>
        <w:jc w:val="both"/>
        <w:rPr>
          <w:rFonts w:ascii="Times New Roman" w:eastAsia="Times New Roman" w:hAnsi="Times New Roman" w:cs="Times New Roman"/>
        </w:rPr>
      </w:pPr>
      <w:r w:rsidRPr="007C5113">
        <w:rPr>
          <w:rFonts w:ascii="Times New Roman" w:eastAsia="Times New Roman" w:hAnsi="Times New Roman" w:cs="Times New Roman"/>
        </w:rPr>
        <w:t>Аудиторные часы для концертмейстера предусматриваются по всем учебным предметам предметной области «Хореографическое исполнительство» и консультациям по этим учебным предметам в объеме до 100% аудиторного времени.</w:t>
      </w:r>
    </w:p>
    <w:p w:rsidR="007C5113" w:rsidRPr="007C5113" w:rsidRDefault="007C5113" w:rsidP="007C5113">
      <w:pPr>
        <w:numPr>
          <w:ilvl w:val="0"/>
          <w:numId w:val="4"/>
        </w:numPr>
        <w:spacing w:after="0" w:line="240" w:lineRule="auto"/>
        <w:jc w:val="both"/>
        <w:rPr>
          <w:rFonts w:ascii="Times New Roman" w:eastAsia="Times New Roman" w:hAnsi="Times New Roman" w:cs="Times New Roman"/>
          <w:vertAlign w:val="superscript"/>
        </w:rPr>
      </w:pPr>
      <w:r w:rsidRPr="007C5113">
        <w:rPr>
          <w:rFonts w:ascii="Times New Roman" w:eastAsia="Times New Roman" w:hAnsi="Times New Roman" w:cs="Times New Roman"/>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w:t>
      </w:r>
      <w:proofErr w:type="gramStart"/>
      <w:r w:rsidRPr="007C5113">
        <w:rPr>
          <w:rFonts w:ascii="Times New Roman" w:eastAsia="Times New Roman" w:hAnsi="Times New Roman" w:cs="Times New Roman"/>
        </w:rPr>
        <w:t>03.-</w:t>
      </w:r>
      <w:proofErr w:type="gramEnd"/>
      <w:r w:rsidRPr="007C5113">
        <w:rPr>
          <w:rFonts w:ascii="Times New Roman" w:eastAsia="Times New Roman" w:hAnsi="Times New Roman" w:cs="Times New Roman"/>
        </w:rPr>
        <w:t xml:space="preserve">В.07.) или самостоятельно определить наименования учебных предметов и их распределение по полугодиям.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w:t>
      </w:r>
      <w:proofErr w:type="gramStart"/>
      <w:r w:rsidRPr="007C5113">
        <w:rPr>
          <w:rFonts w:ascii="Times New Roman" w:eastAsia="Times New Roman" w:hAnsi="Times New Roman" w:cs="Times New Roman"/>
        </w:rPr>
        <w:t>форме  занятий</w:t>
      </w:r>
      <w:proofErr w:type="gramEnd"/>
      <w:r w:rsidRPr="007C5113">
        <w:rPr>
          <w:rFonts w:ascii="Times New Roman" w:eastAsia="Times New Roman" w:hAnsi="Times New Roman" w:cs="Times New Roman"/>
        </w:rPr>
        <w:t>.</w:t>
      </w:r>
    </w:p>
    <w:p w:rsidR="007C5113" w:rsidRPr="007C5113" w:rsidRDefault="007C5113" w:rsidP="007C5113">
      <w:pPr>
        <w:numPr>
          <w:ilvl w:val="0"/>
          <w:numId w:val="4"/>
        </w:numPr>
        <w:spacing w:after="0" w:line="240" w:lineRule="auto"/>
        <w:jc w:val="both"/>
        <w:rPr>
          <w:rFonts w:ascii="Times New Roman" w:eastAsia="Times New Roman" w:hAnsi="Times New Roman" w:cs="Times New Roman"/>
          <w:color w:val="FF0000"/>
        </w:rPr>
      </w:pPr>
      <w:proofErr w:type="gramStart"/>
      <w:r w:rsidRPr="007C5113">
        <w:rPr>
          <w:rFonts w:ascii="Times New Roman" w:eastAsia="Times New Roman" w:hAnsi="Times New Roman" w:cs="Times New Roman"/>
        </w:rPr>
        <w:t>Объем  максимальной</w:t>
      </w:r>
      <w:proofErr w:type="gramEnd"/>
      <w:r w:rsidRPr="007C5113">
        <w:rPr>
          <w:rFonts w:ascii="Times New Roman" w:eastAsia="Times New Roman" w:hAnsi="Times New Roman" w:cs="Times New Roman"/>
        </w:rPr>
        <w:t xml:space="preserve"> нагрузки обучающихся не должен превышать 26 часов в неделю, аудиторной нагрузки – 14 часов. </w:t>
      </w:r>
    </w:p>
    <w:p w:rsidR="007C5113" w:rsidRPr="007C5113" w:rsidRDefault="007C5113" w:rsidP="007C5113">
      <w:pPr>
        <w:numPr>
          <w:ilvl w:val="0"/>
          <w:numId w:val="4"/>
        </w:numPr>
        <w:spacing w:after="0" w:line="240" w:lineRule="auto"/>
        <w:jc w:val="both"/>
        <w:rPr>
          <w:rFonts w:ascii="Times New Roman" w:eastAsia="Times New Roman" w:hAnsi="Times New Roman" w:cs="Times New Roman"/>
        </w:rPr>
      </w:pPr>
      <w:r w:rsidRPr="007C5113">
        <w:rPr>
          <w:rFonts w:ascii="Times New Roman" w:eastAsia="Times New Roman" w:hAnsi="Times New Roman" w:cs="Times New Roman"/>
        </w:rPr>
        <w:t>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по усмотрению ДШИ. Консультации могут проводиться рассредоточено или в счет резерва учебного времени. Резерв учебного времени устанавливается ДШИ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7C5113" w:rsidRPr="007C5113" w:rsidRDefault="007C5113" w:rsidP="007C5113">
      <w:pPr>
        <w:spacing w:after="0" w:line="240" w:lineRule="auto"/>
        <w:ind w:left="360"/>
        <w:jc w:val="center"/>
        <w:rPr>
          <w:rFonts w:ascii="Times New Roman" w:eastAsia="Times New Roman" w:hAnsi="Times New Roman" w:cs="Times New Roman"/>
          <w:b/>
          <w:i/>
          <w:lang w:eastAsia="ru-RU"/>
        </w:rPr>
      </w:pPr>
    </w:p>
    <w:p w:rsidR="007C5113" w:rsidRPr="007C5113" w:rsidRDefault="007C5113" w:rsidP="007C5113">
      <w:pPr>
        <w:spacing w:after="0" w:line="240" w:lineRule="auto"/>
        <w:ind w:left="360"/>
        <w:jc w:val="center"/>
        <w:rPr>
          <w:rFonts w:ascii="Times New Roman" w:eastAsia="Times New Roman" w:hAnsi="Times New Roman" w:cs="Times New Roman"/>
          <w:b/>
          <w:i/>
          <w:lang w:eastAsia="ru-RU"/>
        </w:rPr>
      </w:pPr>
      <w:r w:rsidRPr="007C5113">
        <w:rPr>
          <w:rFonts w:ascii="Times New Roman" w:eastAsia="Times New Roman" w:hAnsi="Times New Roman" w:cs="Times New Roman"/>
          <w:b/>
          <w:i/>
          <w:lang w:eastAsia="ru-RU"/>
        </w:rPr>
        <w:t>Примечание к учебному плану</w:t>
      </w:r>
    </w:p>
    <w:p w:rsidR="007C5113" w:rsidRPr="007C5113" w:rsidRDefault="007C5113" w:rsidP="007C5113">
      <w:pPr>
        <w:numPr>
          <w:ilvl w:val="0"/>
          <w:numId w:val="7"/>
        </w:numPr>
        <w:tabs>
          <w:tab w:val="left" w:pos="284"/>
          <w:tab w:val="left" w:pos="360"/>
        </w:tabs>
        <w:autoSpaceDE w:val="0"/>
        <w:autoSpaceDN w:val="0"/>
        <w:spacing w:after="0" w:line="240" w:lineRule="auto"/>
        <w:ind w:left="360" w:firstLine="66"/>
        <w:jc w:val="both"/>
        <w:rPr>
          <w:rFonts w:ascii="Times New Roman" w:eastAsia="Times New Roman" w:hAnsi="Times New Roman" w:cs="Times New Roman"/>
        </w:rPr>
      </w:pPr>
      <w:r w:rsidRPr="007C5113">
        <w:rPr>
          <w:rFonts w:ascii="Times New Roman" w:eastAsia="Times New Roman" w:hAnsi="Times New Roman" w:cs="Times New Roman"/>
        </w:rPr>
        <w:t>Занятия по учебным предметам «Классический танец», «Народно-сценический танец», «Историко-бытовой танец» проводятся раздельно с мальчиками и девочками.</w:t>
      </w:r>
    </w:p>
    <w:p w:rsidR="007C5113" w:rsidRPr="007C5113" w:rsidRDefault="007C5113" w:rsidP="007C5113">
      <w:pPr>
        <w:numPr>
          <w:ilvl w:val="0"/>
          <w:numId w:val="7"/>
        </w:numPr>
        <w:tabs>
          <w:tab w:val="left" w:pos="284"/>
        </w:tabs>
        <w:spacing w:after="0" w:line="240" w:lineRule="auto"/>
        <w:ind w:left="360" w:firstLine="66"/>
        <w:jc w:val="both"/>
        <w:rPr>
          <w:rFonts w:ascii="Times New Roman" w:eastAsia="Times New Roman" w:hAnsi="Times New Roman" w:cs="Times New Roman"/>
        </w:rPr>
      </w:pPr>
      <w:r w:rsidRPr="007C5113">
        <w:rPr>
          <w:rFonts w:ascii="Times New Roman" w:eastAsia="Times New Roman" w:hAnsi="Times New Roman" w:cs="Times New Roman"/>
        </w:rPr>
        <w:lastRenderedPageBreak/>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учебному предмету «Подготовка концертных номеров» –  от 2-х человек, занятия с мальчиками по учебным предметам «Классический танец», «Народно-сценический танец», «Историко-бытовой танец» - от 3-х человек); индивидуальные занятия.</w:t>
      </w:r>
    </w:p>
    <w:p w:rsidR="007C5113" w:rsidRPr="007C5113" w:rsidRDefault="007C5113" w:rsidP="007C5113">
      <w:pPr>
        <w:numPr>
          <w:ilvl w:val="0"/>
          <w:numId w:val="7"/>
        </w:numPr>
        <w:tabs>
          <w:tab w:val="left" w:pos="284"/>
        </w:tabs>
        <w:spacing w:after="0" w:line="240" w:lineRule="auto"/>
        <w:ind w:left="360" w:firstLine="66"/>
        <w:jc w:val="both"/>
        <w:rPr>
          <w:rFonts w:ascii="Times New Roman" w:eastAsia="Times New Roman" w:hAnsi="Times New Roman" w:cs="Times New Roman"/>
        </w:rPr>
      </w:pPr>
      <w:r w:rsidRPr="007C5113">
        <w:rPr>
          <w:rFonts w:ascii="Times New Roman" w:eastAsia="Times New Roman" w:hAnsi="Times New Roman" w:cs="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
    <w:p w:rsidR="007C5113" w:rsidRPr="007C5113" w:rsidRDefault="007C5113" w:rsidP="007C5113">
      <w:pPr>
        <w:spacing w:after="0" w:line="240" w:lineRule="auto"/>
        <w:ind w:left="360"/>
        <w:jc w:val="both"/>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 xml:space="preserve">«Гимнастика» - </w:t>
      </w:r>
      <w:proofErr w:type="gramStart"/>
      <w:r w:rsidRPr="007C5113">
        <w:rPr>
          <w:rFonts w:ascii="Times New Roman" w:eastAsia="Times New Roman" w:hAnsi="Times New Roman" w:cs="Times New Roman"/>
          <w:lang w:eastAsia="ru-RU"/>
        </w:rPr>
        <w:t>по  1</w:t>
      </w:r>
      <w:proofErr w:type="gramEnd"/>
      <w:r w:rsidRPr="007C5113">
        <w:rPr>
          <w:rFonts w:ascii="Times New Roman" w:eastAsia="Times New Roman" w:hAnsi="Times New Roman" w:cs="Times New Roman"/>
          <w:lang w:eastAsia="ru-RU"/>
        </w:rPr>
        <w:t xml:space="preserve"> часу в неделю;</w:t>
      </w:r>
    </w:p>
    <w:p w:rsidR="007C5113" w:rsidRPr="007C5113" w:rsidRDefault="007C5113" w:rsidP="007C5113">
      <w:pPr>
        <w:spacing w:after="0" w:line="240" w:lineRule="auto"/>
        <w:ind w:left="360"/>
        <w:jc w:val="both"/>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«Слушание музыки и музыкальная грамота» - по 1 часу в неделю;</w:t>
      </w:r>
    </w:p>
    <w:p w:rsidR="007C5113" w:rsidRPr="007C5113" w:rsidRDefault="007C5113" w:rsidP="007C5113">
      <w:pPr>
        <w:spacing w:after="0" w:line="240" w:lineRule="auto"/>
        <w:ind w:left="360"/>
        <w:jc w:val="both"/>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«Музыкальная литература (зарубежная, отечественная)» - по 1 часу в неделю;</w:t>
      </w:r>
    </w:p>
    <w:p w:rsidR="007C5113" w:rsidRPr="007C5113" w:rsidRDefault="007C5113" w:rsidP="007C5113">
      <w:pPr>
        <w:spacing w:after="0" w:line="240" w:lineRule="auto"/>
        <w:ind w:left="360"/>
        <w:jc w:val="both"/>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«История хореографического искусства» - по 1 часу в неделю.</w:t>
      </w:r>
    </w:p>
    <w:p w:rsidR="007C5113" w:rsidRPr="007C5113" w:rsidRDefault="007C5113" w:rsidP="007C5113">
      <w:pPr>
        <w:spacing w:after="0" w:line="240" w:lineRule="auto"/>
        <w:jc w:val="center"/>
        <w:rPr>
          <w:rFonts w:ascii="Times New Roman" w:eastAsia="Times New Roman" w:hAnsi="Times New Roman" w:cs="Times New Roman"/>
          <w:b/>
          <w:sz w:val="28"/>
          <w:szCs w:val="28"/>
          <w:lang w:eastAsia="ru-RU"/>
        </w:rPr>
      </w:pPr>
    </w:p>
    <w:p w:rsidR="007C5113" w:rsidRPr="007C5113" w:rsidRDefault="007C5113" w:rsidP="007C5113">
      <w:pPr>
        <w:spacing w:after="0" w:line="240" w:lineRule="auto"/>
        <w:jc w:val="center"/>
        <w:rPr>
          <w:rFonts w:ascii="Times New Roman" w:eastAsia="Times New Roman" w:hAnsi="Times New Roman" w:cs="Times New Roman"/>
          <w:b/>
          <w:sz w:val="28"/>
          <w:szCs w:val="28"/>
          <w:lang w:eastAsia="ru-RU"/>
        </w:rPr>
      </w:pPr>
    </w:p>
    <w:p w:rsidR="007C5113" w:rsidRPr="007C5113" w:rsidRDefault="007C5113" w:rsidP="007C5113">
      <w:pPr>
        <w:spacing w:after="0" w:line="240" w:lineRule="auto"/>
        <w:jc w:val="center"/>
        <w:rPr>
          <w:rFonts w:ascii="Times New Roman" w:eastAsia="Times New Roman" w:hAnsi="Times New Roman" w:cs="Times New Roman"/>
          <w:b/>
          <w:sz w:val="28"/>
          <w:szCs w:val="28"/>
          <w:lang w:eastAsia="ru-RU"/>
        </w:rPr>
      </w:pPr>
    </w:p>
    <w:p w:rsidR="007C5113" w:rsidRPr="007C5113" w:rsidRDefault="007C5113" w:rsidP="007C5113">
      <w:pPr>
        <w:spacing w:after="0" w:line="240" w:lineRule="auto"/>
        <w:jc w:val="center"/>
        <w:rPr>
          <w:rFonts w:ascii="Times New Roman" w:eastAsia="Times New Roman" w:hAnsi="Times New Roman" w:cs="Times New Roman"/>
          <w:b/>
          <w:sz w:val="28"/>
          <w:szCs w:val="28"/>
          <w:lang w:eastAsia="ru-RU"/>
        </w:rPr>
      </w:pPr>
    </w:p>
    <w:p w:rsidR="007C5113" w:rsidRPr="007C5113" w:rsidRDefault="007C5113" w:rsidP="007C5113">
      <w:pPr>
        <w:spacing w:after="0" w:line="240" w:lineRule="auto"/>
        <w:jc w:val="center"/>
        <w:rPr>
          <w:rFonts w:ascii="Times New Roman" w:eastAsia="Times New Roman" w:hAnsi="Times New Roman" w:cs="Times New Roman"/>
          <w:b/>
          <w:sz w:val="28"/>
          <w:szCs w:val="28"/>
          <w:lang w:eastAsia="ru-RU"/>
        </w:rPr>
      </w:pPr>
    </w:p>
    <w:p w:rsidR="007C5113" w:rsidRPr="007C5113" w:rsidRDefault="007C5113" w:rsidP="007C5113">
      <w:pPr>
        <w:spacing w:after="0" w:line="240" w:lineRule="auto"/>
        <w:jc w:val="center"/>
        <w:rPr>
          <w:rFonts w:ascii="Times New Roman" w:eastAsia="Times New Roman" w:hAnsi="Times New Roman" w:cs="Times New Roman"/>
          <w:b/>
          <w:sz w:val="28"/>
          <w:szCs w:val="28"/>
          <w:lang w:eastAsia="ru-RU"/>
        </w:rPr>
      </w:pPr>
    </w:p>
    <w:p w:rsidR="007C5113" w:rsidRDefault="007C5113" w:rsidP="007C5113">
      <w:pPr>
        <w:spacing w:after="0" w:line="240" w:lineRule="auto"/>
        <w:jc w:val="center"/>
        <w:rPr>
          <w:rFonts w:ascii="Times New Roman" w:eastAsia="Times New Roman" w:hAnsi="Times New Roman" w:cs="Times New Roman"/>
          <w:b/>
          <w:sz w:val="28"/>
          <w:szCs w:val="28"/>
          <w:lang w:eastAsia="ru-RU"/>
        </w:rPr>
      </w:pPr>
    </w:p>
    <w:p w:rsidR="00144883" w:rsidRDefault="00144883" w:rsidP="007C5113">
      <w:pPr>
        <w:spacing w:after="0" w:line="240" w:lineRule="auto"/>
        <w:jc w:val="center"/>
        <w:rPr>
          <w:rFonts w:ascii="Times New Roman" w:eastAsia="Times New Roman" w:hAnsi="Times New Roman" w:cs="Times New Roman"/>
          <w:b/>
          <w:sz w:val="28"/>
          <w:szCs w:val="28"/>
          <w:lang w:eastAsia="ru-RU"/>
        </w:rPr>
      </w:pPr>
    </w:p>
    <w:p w:rsidR="00144883" w:rsidRDefault="00144883" w:rsidP="007C5113">
      <w:pPr>
        <w:spacing w:after="0" w:line="240" w:lineRule="auto"/>
        <w:jc w:val="center"/>
        <w:rPr>
          <w:rFonts w:ascii="Times New Roman" w:eastAsia="Times New Roman" w:hAnsi="Times New Roman" w:cs="Times New Roman"/>
          <w:b/>
          <w:sz w:val="28"/>
          <w:szCs w:val="28"/>
          <w:lang w:eastAsia="ru-RU"/>
        </w:rPr>
      </w:pPr>
    </w:p>
    <w:p w:rsidR="00144883" w:rsidRDefault="00144883" w:rsidP="007C5113">
      <w:pPr>
        <w:spacing w:after="0" w:line="240" w:lineRule="auto"/>
        <w:jc w:val="center"/>
        <w:rPr>
          <w:rFonts w:ascii="Times New Roman" w:eastAsia="Times New Roman" w:hAnsi="Times New Roman" w:cs="Times New Roman"/>
          <w:b/>
          <w:sz w:val="28"/>
          <w:szCs w:val="28"/>
          <w:lang w:eastAsia="ru-RU"/>
        </w:rPr>
      </w:pPr>
    </w:p>
    <w:p w:rsidR="00144883" w:rsidRDefault="00144883" w:rsidP="007C5113">
      <w:pPr>
        <w:spacing w:after="0" w:line="240" w:lineRule="auto"/>
        <w:jc w:val="center"/>
        <w:rPr>
          <w:rFonts w:ascii="Times New Roman" w:eastAsia="Times New Roman" w:hAnsi="Times New Roman" w:cs="Times New Roman"/>
          <w:b/>
          <w:sz w:val="28"/>
          <w:szCs w:val="28"/>
          <w:lang w:eastAsia="ru-RU"/>
        </w:rPr>
      </w:pPr>
    </w:p>
    <w:p w:rsidR="00144883" w:rsidRDefault="00144883" w:rsidP="007C5113">
      <w:pPr>
        <w:spacing w:after="0" w:line="240" w:lineRule="auto"/>
        <w:jc w:val="center"/>
        <w:rPr>
          <w:rFonts w:ascii="Times New Roman" w:eastAsia="Times New Roman" w:hAnsi="Times New Roman" w:cs="Times New Roman"/>
          <w:b/>
          <w:sz w:val="28"/>
          <w:szCs w:val="28"/>
          <w:lang w:eastAsia="ru-RU"/>
        </w:rPr>
      </w:pPr>
    </w:p>
    <w:p w:rsidR="00144883" w:rsidRDefault="00144883" w:rsidP="007C5113">
      <w:pPr>
        <w:spacing w:after="0" w:line="240" w:lineRule="auto"/>
        <w:jc w:val="center"/>
        <w:rPr>
          <w:rFonts w:ascii="Times New Roman" w:eastAsia="Times New Roman" w:hAnsi="Times New Roman" w:cs="Times New Roman"/>
          <w:b/>
          <w:sz w:val="28"/>
          <w:szCs w:val="28"/>
          <w:lang w:eastAsia="ru-RU"/>
        </w:rPr>
      </w:pPr>
    </w:p>
    <w:p w:rsidR="00144883" w:rsidRDefault="00144883" w:rsidP="007C5113">
      <w:pPr>
        <w:spacing w:after="0" w:line="240" w:lineRule="auto"/>
        <w:jc w:val="center"/>
        <w:rPr>
          <w:rFonts w:ascii="Times New Roman" w:eastAsia="Times New Roman" w:hAnsi="Times New Roman" w:cs="Times New Roman"/>
          <w:b/>
          <w:sz w:val="28"/>
          <w:szCs w:val="28"/>
          <w:lang w:eastAsia="ru-RU"/>
        </w:rPr>
      </w:pPr>
    </w:p>
    <w:p w:rsidR="00144883" w:rsidRDefault="00144883" w:rsidP="007C5113">
      <w:pPr>
        <w:spacing w:after="0" w:line="240" w:lineRule="auto"/>
        <w:jc w:val="center"/>
        <w:rPr>
          <w:rFonts w:ascii="Times New Roman" w:eastAsia="Times New Roman" w:hAnsi="Times New Roman" w:cs="Times New Roman"/>
          <w:b/>
          <w:sz w:val="28"/>
          <w:szCs w:val="28"/>
          <w:lang w:eastAsia="ru-RU"/>
        </w:rPr>
      </w:pPr>
    </w:p>
    <w:p w:rsidR="00144883" w:rsidRDefault="00144883" w:rsidP="007C5113">
      <w:pPr>
        <w:spacing w:after="0" w:line="240" w:lineRule="auto"/>
        <w:jc w:val="center"/>
        <w:rPr>
          <w:rFonts w:ascii="Times New Roman" w:eastAsia="Times New Roman" w:hAnsi="Times New Roman" w:cs="Times New Roman"/>
          <w:b/>
          <w:sz w:val="28"/>
          <w:szCs w:val="28"/>
          <w:lang w:eastAsia="ru-RU"/>
        </w:rPr>
      </w:pPr>
    </w:p>
    <w:p w:rsidR="00144883" w:rsidRDefault="00144883" w:rsidP="007C5113">
      <w:pPr>
        <w:spacing w:after="0" w:line="240" w:lineRule="auto"/>
        <w:jc w:val="center"/>
        <w:rPr>
          <w:rFonts w:ascii="Times New Roman" w:eastAsia="Times New Roman" w:hAnsi="Times New Roman" w:cs="Times New Roman"/>
          <w:b/>
          <w:sz w:val="28"/>
          <w:szCs w:val="28"/>
          <w:lang w:eastAsia="ru-RU"/>
        </w:rPr>
      </w:pPr>
    </w:p>
    <w:p w:rsidR="00144883" w:rsidRDefault="00144883" w:rsidP="007C5113">
      <w:pPr>
        <w:spacing w:after="0" w:line="240" w:lineRule="auto"/>
        <w:jc w:val="center"/>
        <w:rPr>
          <w:rFonts w:ascii="Times New Roman" w:eastAsia="Times New Roman" w:hAnsi="Times New Roman" w:cs="Times New Roman"/>
          <w:b/>
          <w:sz w:val="28"/>
          <w:szCs w:val="28"/>
          <w:lang w:eastAsia="ru-RU"/>
        </w:rPr>
      </w:pPr>
    </w:p>
    <w:p w:rsidR="00144883" w:rsidRDefault="00144883" w:rsidP="007C5113">
      <w:pPr>
        <w:spacing w:after="0" w:line="240" w:lineRule="auto"/>
        <w:jc w:val="center"/>
        <w:rPr>
          <w:rFonts w:ascii="Times New Roman" w:eastAsia="Times New Roman" w:hAnsi="Times New Roman" w:cs="Times New Roman"/>
          <w:b/>
          <w:sz w:val="28"/>
          <w:szCs w:val="28"/>
          <w:lang w:eastAsia="ru-RU"/>
        </w:rPr>
      </w:pPr>
    </w:p>
    <w:p w:rsidR="00144883" w:rsidRDefault="00144883" w:rsidP="007C5113">
      <w:pPr>
        <w:spacing w:after="0" w:line="240" w:lineRule="auto"/>
        <w:jc w:val="center"/>
        <w:rPr>
          <w:rFonts w:ascii="Times New Roman" w:eastAsia="Times New Roman" w:hAnsi="Times New Roman" w:cs="Times New Roman"/>
          <w:b/>
          <w:sz w:val="28"/>
          <w:szCs w:val="28"/>
          <w:lang w:eastAsia="ru-RU"/>
        </w:rPr>
      </w:pPr>
    </w:p>
    <w:p w:rsidR="00144883" w:rsidRDefault="00144883" w:rsidP="007C5113">
      <w:pPr>
        <w:spacing w:after="0" w:line="240" w:lineRule="auto"/>
        <w:jc w:val="center"/>
        <w:rPr>
          <w:rFonts w:ascii="Times New Roman" w:eastAsia="Times New Roman" w:hAnsi="Times New Roman" w:cs="Times New Roman"/>
          <w:b/>
          <w:sz w:val="28"/>
          <w:szCs w:val="28"/>
          <w:lang w:eastAsia="ru-RU"/>
        </w:rPr>
      </w:pPr>
    </w:p>
    <w:p w:rsidR="00144883" w:rsidRDefault="00144883" w:rsidP="007C5113">
      <w:pPr>
        <w:spacing w:after="0" w:line="240" w:lineRule="auto"/>
        <w:jc w:val="center"/>
        <w:rPr>
          <w:rFonts w:ascii="Times New Roman" w:eastAsia="Times New Roman" w:hAnsi="Times New Roman" w:cs="Times New Roman"/>
          <w:b/>
          <w:sz w:val="28"/>
          <w:szCs w:val="28"/>
          <w:lang w:eastAsia="ru-RU"/>
        </w:rPr>
      </w:pPr>
    </w:p>
    <w:p w:rsidR="00144883" w:rsidRPr="007C5113" w:rsidRDefault="00144883" w:rsidP="007C5113">
      <w:pPr>
        <w:spacing w:after="0" w:line="240" w:lineRule="auto"/>
        <w:jc w:val="center"/>
        <w:rPr>
          <w:rFonts w:ascii="Times New Roman" w:eastAsia="Times New Roman" w:hAnsi="Times New Roman" w:cs="Times New Roman"/>
          <w:b/>
          <w:sz w:val="28"/>
          <w:szCs w:val="28"/>
          <w:lang w:eastAsia="ru-RU"/>
        </w:rPr>
      </w:pPr>
    </w:p>
    <w:p w:rsidR="007C5113" w:rsidRPr="007C5113" w:rsidRDefault="007C5113" w:rsidP="007C5113">
      <w:pPr>
        <w:spacing w:after="0" w:line="240" w:lineRule="auto"/>
        <w:jc w:val="center"/>
        <w:rPr>
          <w:rFonts w:ascii="Times New Roman" w:eastAsia="Times New Roman" w:hAnsi="Times New Roman" w:cs="Times New Roman"/>
          <w:b/>
          <w:sz w:val="28"/>
          <w:szCs w:val="28"/>
          <w:lang w:eastAsia="ru-RU"/>
        </w:rPr>
      </w:pPr>
    </w:p>
    <w:p w:rsidR="007C5113" w:rsidRPr="007C5113" w:rsidRDefault="007C5113" w:rsidP="007C5113">
      <w:pPr>
        <w:spacing w:after="0" w:line="240" w:lineRule="auto"/>
        <w:jc w:val="center"/>
        <w:rPr>
          <w:rFonts w:ascii="Times New Roman" w:eastAsia="Times New Roman" w:hAnsi="Times New Roman" w:cs="Times New Roman"/>
          <w:b/>
          <w:sz w:val="28"/>
          <w:szCs w:val="28"/>
          <w:lang w:eastAsia="ru-RU"/>
        </w:rPr>
      </w:pPr>
      <w:r w:rsidRPr="007C5113">
        <w:rPr>
          <w:rFonts w:ascii="Times New Roman" w:eastAsia="Times New Roman" w:hAnsi="Times New Roman" w:cs="Times New Roman"/>
          <w:b/>
          <w:sz w:val="28"/>
          <w:szCs w:val="28"/>
          <w:lang w:eastAsia="ru-RU"/>
        </w:rPr>
        <w:lastRenderedPageBreak/>
        <w:t>ПРИМЕРНЫЙ УЧЕБНЫЙ ПЛАН</w:t>
      </w:r>
    </w:p>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r w:rsidRPr="007C5113">
        <w:rPr>
          <w:rFonts w:ascii="Times New Roman" w:eastAsia="Times New Roman" w:hAnsi="Times New Roman" w:cs="Times New Roman"/>
          <w:b/>
          <w:sz w:val="24"/>
          <w:szCs w:val="24"/>
          <w:lang w:eastAsia="ru-RU"/>
        </w:rPr>
        <w:t>на дополнительный год обучения (9 класс) по предпрофессиональной общеобразовательной программе</w:t>
      </w:r>
    </w:p>
    <w:p w:rsidR="007C5113" w:rsidRPr="007C5113" w:rsidRDefault="007C5113" w:rsidP="007C5113">
      <w:pPr>
        <w:spacing w:after="0" w:line="216" w:lineRule="auto"/>
        <w:jc w:val="center"/>
        <w:rPr>
          <w:rFonts w:ascii="Times New Roman" w:eastAsia="Times New Roman" w:hAnsi="Times New Roman" w:cs="Times New Roman"/>
          <w:b/>
          <w:sz w:val="24"/>
          <w:szCs w:val="24"/>
          <w:lang w:eastAsia="ru-RU"/>
        </w:rPr>
      </w:pPr>
      <w:r w:rsidRPr="007C5113">
        <w:rPr>
          <w:rFonts w:ascii="Times New Roman" w:eastAsia="Times New Roman" w:hAnsi="Times New Roman" w:cs="Times New Roman"/>
          <w:b/>
          <w:sz w:val="24"/>
          <w:szCs w:val="24"/>
          <w:lang w:eastAsia="ru-RU"/>
        </w:rPr>
        <w:t>в области хореографического искусства</w:t>
      </w:r>
    </w:p>
    <w:p w:rsidR="007C5113" w:rsidRPr="007C5113" w:rsidRDefault="007C5113" w:rsidP="007C5113">
      <w:pPr>
        <w:spacing w:after="0" w:line="216" w:lineRule="auto"/>
        <w:jc w:val="center"/>
        <w:rPr>
          <w:rFonts w:ascii="Times New Roman" w:eastAsia="Times New Roman" w:hAnsi="Times New Roman" w:cs="Times New Roman"/>
          <w:b/>
          <w:sz w:val="24"/>
          <w:szCs w:val="24"/>
          <w:lang w:eastAsia="ru-RU"/>
        </w:rPr>
      </w:pPr>
      <w:r w:rsidRPr="007C5113">
        <w:rPr>
          <w:rFonts w:ascii="Times New Roman" w:eastAsia="Times New Roman" w:hAnsi="Times New Roman" w:cs="Times New Roman"/>
          <w:b/>
          <w:sz w:val="24"/>
          <w:szCs w:val="24"/>
          <w:lang w:eastAsia="ru-RU"/>
        </w:rPr>
        <w:t>«Хореографическое творчество»</w:t>
      </w:r>
    </w:p>
    <w:p w:rsidR="007C5113" w:rsidRPr="007C5113" w:rsidRDefault="007C5113" w:rsidP="007C5113">
      <w:pPr>
        <w:spacing w:after="0" w:line="216" w:lineRule="auto"/>
        <w:jc w:val="center"/>
        <w:rPr>
          <w:rFonts w:ascii="Times New Roman" w:eastAsia="Times New Roman" w:hAnsi="Times New Roman" w:cs="Times New Roman"/>
          <w:b/>
          <w:sz w:val="24"/>
          <w:szCs w:val="24"/>
          <w:lang w:eastAsia="ru-RU"/>
        </w:rPr>
      </w:pPr>
    </w:p>
    <w:p w:rsidR="00144883" w:rsidRDefault="00144883" w:rsidP="00144883">
      <w:pPr>
        <w:spacing w:after="0" w:line="21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Утверждаю</w:t>
      </w:r>
    </w:p>
    <w:p w:rsidR="00144883" w:rsidRDefault="00144883" w:rsidP="00144883">
      <w:pPr>
        <w:spacing w:after="0" w:line="21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144883" w:rsidRDefault="00144883" w:rsidP="00144883">
      <w:pPr>
        <w:spacing w:after="0" w:line="21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w:t>
      </w:r>
    </w:p>
    <w:p w:rsidR="00144883" w:rsidRDefault="00144883" w:rsidP="00144883">
      <w:pPr>
        <w:spacing w:after="0" w:line="21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ФИО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(подпись)</w:t>
      </w:r>
    </w:p>
    <w:p w:rsidR="00144883" w:rsidRDefault="00144883" w:rsidP="00144883">
      <w:pPr>
        <w:spacing w:after="0" w:line="21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 _______________ </w:t>
      </w:r>
      <w:proofErr w:type="gramStart"/>
      <w:r>
        <w:rPr>
          <w:rFonts w:ascii="Times New Roman" w:eastAsia="Times New Roman" w:hAnsi="Times New Roman" w:cs="Times New Roman"/>
          <w:sz w:val="24"/>
          <w:szCs w:val="24"/>
          <w:lang w:eastAsia="ru-RU"/>
        </w:rPr>
        <w:t>20  г.</w:t>
      </w:r>
      <w:proofErr w:type="gramEnd"/>
    </w:p>
    <w:p w:rsidR="00144883" w:rsidRDefault="00144883" w:rsidP="00144883">
      <w:pPr>
        <w:spacing w:after="0" w:line="21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p w:rsidR="007C5113" w:rsidRPr="007C5113" w:rsidRDefault="007C5113" w:rsidP="007C5113">
      <w:pPr>
        <w:spacing w:after="0" w:line="216" w:lineRule="auto"/>
        <w:jc w:val="right"/>
        <w:rPr>
          <w:rFonts w:ascii="Times New Roman" w:eastAsia="Times New Roman" w:hAnsi="Times New Roman" w:cs="Times New Roman"/>
          <w:sz w:val="24"/>
          <w:szCs w:val="24"/>
          <w:lang w:eastAsia="ru-RU"/>
        </w:rPr>
      </w:pPr>
    </w:p>
    <w:tbl>
      <w:tblPr>
        <w:tblW w:w="14615" w:type="dxa"/>
        <w:tblInd w:w="108" w:type="dxa"/>
        <w:tblLayout w:type="fixed"/>
        <w:tblLook w:val="0000" w:firstRow="0" w:lastRow="0" w:firstColumn="0" w:lastColumn="0" w:noHBand="0" w:noVBand="0"/>
      </w:tblPr>
      <w:tblGrid>
        <w:gridCol w:w="1572"/>
        <w:gridCol w:w="6"/>
        <w:gridCol w:w="3254"/>
        <w:gridCol w:w="1417"/>
        <w:gridCol w:w="1134"/>
        <w:gridCol w:w="710"/>
        <w:gridCol w:w="851"/>
        <w:gridCol w:w="993"/>
        <w:gridCol w:w="1134"/>
        <w:gridCol w:w="992"/>
        <w:gridCol w:w="1418"/>
        <w:gridCol w:w="1113"/>
        <w:gridCol w:w="21"/>
      </w:tblGrid>
      <w:tr w:rsidR="007C5113" w:rsidRPr="007C5113" w:rsidTr="00B37FCB">
        <w:trPr>
          <w:gridAfter w:val="1"/>
          <w:wAfter w:w="21" w:type="dxa"/>
          <w:cantSplit/>
          <w:trHeight w:val="510"/>
        </w:trPr>
        <w:tc>
          <w:tcPr>
            <w:tcW w:w="1572" w:type="dxa"/>
            <w:vMerge w:val="restart"/>
            <w:tcBorders>
              <w:top w:val="single" w:sz="4" w:space="0" w:color="auto"/>
              <w:left w:val="single" w:sz="4" w:space="0" w:color="auto"/>
              <w:bottom w:val="nil"/>
              <w:right w:val="single" w:sz="4" w:space="0" w:color="auto"/>
            </w:tcBorders>
            <w:noWrap/>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Индекс предметных областей, разделов и учебных предметов</w:t>
            </w:r>
          </w:p>
        </w:tc>
        <w:tc>
          <w:tcPr>
            <w:tcW w:w="3260" w:type="dxa"/>
            <w:gridSpan w:val="2"/>
            <w:vMerge w:val="restart"/>
            <w:tcBorders>
              <w:top w:val="single" w:sz="4" w:space="0" w:color="auto"/>
              <w:left w:val="single" w:sz="4" w:space="0" w:color="auto"/>
              <w:bottom w:val="nil"/>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 xml:space="preserve">Наименование частей, предметных областей, разделов и учебных предметов </w:t>
            </w:r>
          </w:p>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0"/>
                <w:szCs w:val="24"/>
                <w:lang w:eastAsia="ru-RU"/>
              </w:rPr>
              <w:t> </w:t>
            </w:r>
          </w:p>
        </w:tc>
        <w:tc>
          <w:tcPr>
            <w:tcW w:w="1417" w:type="dxa"/>
            <w:vMerge w:val="restart"/>
            <w:tcBorders>
              <w:top w:val="single" w:sz="4" w:space="0" w:color="auto"/>
              <w:left w:val="single" w:sz="4" w:space="0" w:color="auto"/>
              <w:bottom w:val="nil"/>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Макси-</w:t>
            </w:r>
            <w:proofErr w:type="spellStart"/>
            <w:r w:rsidRPr="007C5113">
              <w:rPr>
                <w:rFonts w:ascii="Times New Roman" w:eastAsia="Times New Roman" w:hAnsi="Times New Roman" w:cs="Times New Roman"/>
                <w:sz w:val="24"/>
                <w:szCs w:val="24"/>
                <w:lang w:eastAsia="ru-RU"/>
              </w:rPr>
              <w:t>мальная</w:t>
            </w:r>
            <w:proofErr w:type="spellEnd"/>
            <w:r w:rsidRPr="007C5113">
              <w:rPr>
                <w:rFonts w:ascii="Times New Roman" w:eastAsia="Times New Roman" w:hAnsi="Times New Roman" w:cs="Times New Roman"/>
                <w:sz w:val="24"/>
                <w:szCs w:val="24"/>
                <w:lang w:eastAsia="ru-RU"/>
              </w:rPr>
              <w:t xml:space="preserve"> учебная нагрузка</w:t>
            </w:r>
          </w:p>
        </w:tc>
        <w:tc>
          <w:tcPr>
            <w:tcW w:w="1134" w:type="dxa"/>
            <w:vMerge w:val="restart"/>
            <w:tcBorders>
              <w:top w:val="single" w:sz="4" w:space="0" w:color="auto"/>
              <w:left w:val="single" w:sz="4" w:space="0" w:color="auto"/>
              <w:bottom w:val="nil"/>
              <w:right w:val="single" w:sz="4" w:space="0" w:color="auto"/>
            </w:tcBorders>
            <w:noWrap/>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roofErr w:type="spellStart"/>
            <w:r w:rsidRPr="007C5113">
              <w:rPr>
                <w:rFonts w:ascii="Times New Roman" w:eastAsia="Times New Roman" w:hAnsi="Times New Roman" w:cs="Times New Roman"/>
                <w:sz w:val="24"/>
                <w:szCs w:val="24"/>
                <w:lang w:eastAsia="ru-RU"/>
              </w:rPr>
              <w:t>Самост.работа</w:t>
            </w:r>
            <w:proofErr w:type="spellEnd"/>
          </w:p>
        </w:tc>
        <w:tc>
          <w:tcPr>
            <w:tcW w:w="2554" w:type="dxa"/>
            <w:gridSpan w:val="3"/>
            <w:tcBorders>
              <w:top w:val="single" w:sz="4" w:space="0" w:color="auto"/>
              <w:left w:val="single" w:sz="4" w:space="0" w:color="auto"/>
              <w:bottom w:val="nil"/>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Аудиторные занятия</w:t>
            </w:r>
          </w:p>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(в часах)</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ind w:right="-98"/>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 xml:space="preserve">Промежуточная аттестация </w:t>
            </w:r>
          </w:p>
          <w:p w:rsidR="007C5113" w:rsidRPr="007C5113" w:rsidRDefault="007C5113" w:rsidP="007C5113">
            <w:pPr>
              <w:spacing w:after="0" w:line="240" w:lineRule="auto"/>
              <w:ind w:right="-98"/>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(по учебным полугодиям)</w:t>
            </w:r>
            <w:r w:rsidRPr="007C5113">
              <w:rPr>
                <w:rFonts w:ascii="Times New Roman" w:eastAsia="Times New Roman" w:hAnsi="Times New Roman" w:cs="Times New Roman"/>
                <w:sz w:val="24"/>
                <w:szCs w:val="24"/>
                <w:vertAlign w:val="superscript"/>
                <w:lang w:eastAsia="ru-RU"/>
              </w:rPr>
              <w:t>2)</w:t>
            </w:r>
          </w:p>
        </w:tc>
        <w:tc>
          <w:tcPr>
            <w:tcW w:w="2531" w:type="dxa"/>
            <w:gridSpan w:val="2"/>
            <w:vMerge w:val="restart"/>
            <w:tcBorders>
              <w:top w:val="single" w:sz="4" w:space="0" w:color="auto"/>
              <w:left w:val="single" w:sz="4" w:space="0" w:color="auto"/>
              <w:bottom w:val="nil"/>
              <w:right w:val="single" w:sz="4" w:space="0" w:color="auto"/>
            </w:tcBorders>
            <w:noWrap/>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Распределение по учебным полугодиям</w:t>
            </w:r>
          </w:p>
        </w:tc>
      </w:tr>
      <w:tr w:rsidR="007C5113" w:rsidRPr="007C5113" w:rsidTr="00B37FCB">
        <w:trPr>
          <w:gridAfter w:val="1"/>
          <w:wAfter w:w="21" w:type="dxa"/>
          <w:cantSplit/>
          <w:trHeight w:val="510"/>
        </w:trPr>
        <w:tc>
          <w:tcPr>
            <w:tcW w:w="1572" w:type="dxa"/>
            <w:vMerge/>
            <w:tcBorders>
              <w:top w:val="nil"/>
              <w:left w:val="single" w:sz="4" w:space="0" w:color="auto"/>
              <w:bottom w:val="nil"/>
              <w:right w:val="single" w:sz="4" w:space="0" w:color="auto"/>
            </w:tcBorders>
            <w:noWrap/>
            <w:vAlign w:val="center"/>
          </w:tcPr>
          <w:p w:rsidR="007C5113" w:rsidRPr="007C5113" w:rsidRDefault="007C5113" w:rsidP="007C5113">
            <w:pPr>
              <w:spacing w:after="0" w:line="240" w:lineRule="auto"/>
              <w:jc w:val="center"/>
              <w:rPr>
                <w:rFonts w:ascii="Times New Roman" w:eastAsia="Times New Roman" w:hAnsi="Times New Roman" w:cs="Times New Roman"/>
                <w:b/>
                <w:bCs/>
                <w:lang w:eastAsia="ru-RU"/>
              </w:rPr>
            </w:pPr>
          </w:p>
        </w:tc>
        <w:tc>
          <w:tcPr>
            <w:tcW w:w="3260" w:type="dxa"/>
            <w:gridSpan w:val="2"/>
            <w:vMerge/>
            <w:tcBorders>
              <w:top w:val="nil"/>
              <w:left w:val="single" w:sz="4" w:space="0" w:color="auto"/>
              <w:bottom w:val="nil"/>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p>
        </w:tc>
        <w:tc>
          <w:tcPr>
            <w:tcW w:w="1417" w:type="dxa"/>
            <w:vMerge/>
            <w:tcBorders>
              <w:top w:val="nil"/>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vMerge/>
            <w:tcBorders>
              <w:top w:val="nil"/>
              <w:left w:val="single" w:sz="4" w:space="0" w:color="auto"/>
              <w:bottom w:val="single" w:sz="4" w:space="0" w:color="auto"/>
              <w:right w:val="single" w:sz="4" w:space="0" w:color="auto"/>
            </w:tcBorders>
            <w:noWrap/>
            <w:vAlign w:val="bottom"/>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0" w:type="dxa"/>
            <w:vMerge w:val="restart"/>
            <w:tcBorders>
              <w:top w:val="single" w:sz="4" w:space="0" w:color="auto"/>
              <w:left w:val="single" w:sz="4" w:space="0" w:color="auto"/>
              <w:bottom w:val="nil"/>
              <w:right w:val="single" w:sz="4" w:space="0" w:color="auto"/>
            </w:tcBorders>
            <w:textDirection w:val="btLr"/>
            <w:vAlign w:val="center"/>
          </w:tcPr>
          <w:p w:rsidR="007C5113" w:rsidRPr="007C5113" w:rsidRDefault="007C5113" w:rsidP="007C5113">
            <w:pPr>
              <w:spacing w:after="0" w:line="240" w:lineRule="auto"/>
              <w:ind w:right="113"/>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Групповые занятия</w:t>
            </w:r>
          </w:p>
        </w:tc>
        <w:tc>
          <w:tcPr>
            <w:tcW w:w="851" w:type="dxa"/>
            <w:vMerge w:val="restart"/>
            <w:tcBorders>
              <w:top w:val="single" w:sz="4" w:space="0" w:color="auto"/>
              <w:left w:val="single" w:sz="4" w:space="0" w:color="auto"/>
              <w:bottom w:val="nil"/>
              <w:right w:val="single" w:sz="4" w:space="0" w:color="auto"/>
            </w:tcBorders>
            <w:textDirection w:val="btLr"/>
            <w:vAlign w:val="center"/>
          </w:tcPr>
          <w:p w:rsidR="007C5113" w:rsidRPr="007C5113" w:rsidRDefault="007C5113" w:rsidP="007C5113">
            <w:pPr>
              <w:spacing w:after="0" w:line="240" w:lineRule="auto"/>
              <w:ind w:right="113"/>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Мелкогрупповые занятия</w:t>
            </w:r>
          </w:p>
        </w:tc>
        <w:tc>
          <w:tcPr>
            <w:tcW w:w="993" w:type="dxa"/>
            <w:vMerge w:val="restart"/>
            <w:tcBorders>
              <w:top w:val="single" w:sz="4" w:space="0" w:color="auto"/>
              <w:left w:val="single" w:sz="4" w:space="0" w:color="auto"/>
              <w:bottom w:val="nil"/>
              <w:right w:val="single" w:sz="4" w:space="0" w:color="auto"/>
            </w:tcBorders>
            <w:textDirection w:val="btLr"/>
            <w:vAlign w:val="center"/>
          </w:tcPr>
          <w:p w:rsidR="007C5113" w:rsidRPr="007C5113" w:rsidRDefault="007C5113" w:rsidP="007C5113">
            <w:pPr>
              <w:spacing w:after="0" w:line="240" w:lineRule="auto"/>
              <w:ind w:right="113"/>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Индивидуальные занятия</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7C5113" w:rsidRPr="007C5113" w:rsidRDefault="007C5113" w:rsidP="007C5113">
            <w:pPr>
              <w:spacing w:after="0" w:line="240" w:lineRule="auto"/>
              <w:ind w:right="-98"/>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 xml:space="preserve">Зачеты, контрольные </w:t>
            </w:r>
          </w:p>
          <w:p w:rsidR="007C5113" w:rsidRPr="007C5113" w:rsidRDefault="007C5113" w:rsidP="007C5113">
            <w:pPr>
              <w:spacing w:after="0" w:line="240" w:lineRule="auto"/>
              <w:ind w:right="-98"/>
              <w:jc w:val="center"/>
              <w:rPr>
                <w:rFonts w:ascii="Times New Roman" w:eastAsia="Times New Roman" w:hAnsi="Times New Roman" w:cs="Times New Roman"/>
                <w:sz w:val="24"/>
                <w:szCs w:val="24"/>
                <w:vertAlign w:val="superscript"/>
                <w:lang w:eastAsia="ru-RU"/>
              </w:rPr>
            </w:pPr>
            <w:r w:rsidRPr="007C5113">
              <w:rPr>
                <w:rFonts w:ascii="Times New Roman" w:eastAsia="Times New Roman" w:hAnsi="Times New Roman" w:cs="Times New Roman"/>
                <w:sz w:val="24"/>
                <w:szCs w:val="24"/>
                <w:lang w:eastAsia="ru-RU"/>
              </w:rPr>
              <w:t xml:space="preserve">уроки </w:t>
            </w:r>
          </w:p>
        </w:tc>
        <w:tc>
          <w:tcPr>
            <w:tcW w:w="992" w:type="dxa"/>
            <w:vMerge w:val="restart"/>
            <w:tcBorders>
              <w:top w:val="single" w:sz="4" w:space="0" w:color="auto"/>
              <w:left w:val="single" w:sz="4" w:space="0" w:color="auto"/>
              <w:bottom w:val="single" w:sz="4" w:space="0" w:color="auto"/>
              <w:right w:val="single" w:sz="4" w:space="0" w:color="auto"/>
            </w:tcBorders>
            <w:textDirection w:val="btLr"/>
            <w:vAlign w:val="center"/>
          </w:tcPr>
          <w:p w:rsidR="007C5113" w:rsidRPr="007C5113" w:rsidRDefault="007C5113" w:rsidP="007C5113">
            <w:pPr>
              <w:spacing w:after="0" w:line="240" w:lineRule="auto"/>
              <w:ind w:right="-98"/>
              <w:jc w:val="center"/>
              <w:rPr>
                <w:rFonts w:ascii="Times New Roman" w:eastAsia="Times New Roman" w:hAnsi="Times New Roman" w:cs="Times New Roman"/>
                <w:sz w:val="24"/>
                <w:szCs w:val="24"/>
                <w:vertAlign w:val="superscript"/>
                <w:lang w:eastAsia="ru-RU"/>
              </w:rPr>
            </w:pPr>
            <w:r w:rsidRPr="007C5113">
              <w:rPr>
                <w:rFonts w:ascii="Times New Roman" w:eastAsia="Times New Roman" w:hAnsi="Times New Roman" w:cs="Times New Roman"/>
                <w:sz w:val="24"/>
                <w:szCs w:val="24"/>
                <w:lang w:eastAsia="ru-RU"/>
              </w:rPr>
              <w:t xml:space="preserve">Экзамены </w:t>
            </w:r>
          </w:p>
        </w:tc>
        <w:tc>
          <w:tcPr>
            <w:tcW w:w="2531" w:type="dxa"/>
            <w:gridSpan w:val="2"/>
            <w:vMerge/>
            <w:tcBorders>
              <w:top w:val="nil"/>
              <w:left w:val="single" w:sz="4" w:space="0" w:color="auto"/>
              <w:bottom w:val="single" w:sz="4" w:space="0" w:color="auto"/>
              <w:right w:val="single" w:sz="4" w:space="0" w:color="auto"/>
            </w:tcBorders>
            <w:noWrap/>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r>
      <w:tr w:rsidR="007C5113" w:rsidRPr="007C5113" w:rsidTr="00B37FCB">
        <w:trPr>
          <w:gridAfter w:val="1"/>
          <w:wAfter w:w="21" w:type="dxa"/>
          <w:cantSplit/>
          <w:trHeight w:val="1435"/>
        </w:trPr>
        <w:tc>
          <w:tcPr>
            <w:tcW w:w="1572" w:type="dxa"/>
            <w:vMerge/>
            <w:tcBorders>
              <w:top w:val="nil"/>
              <w:left w:val="single" w:sz="4" w:space="0" w:color="auto"/>
              <w:bottom w:val="nil"/>
              <w:right w:val="single" w:sz="4" w:space="0" w:color="auto"/>
            </w:tcBorders>
            <w:noWrap/>
            <w:vAlign w:val="bottom"/>
          </w:tcPr>
          <w:p w:rsidR="007C5113" w:rsidRPr="007C5113" w:rsidRDefault="007C5113" w:rsidP="007C5113">
            <w:pPr>
              <w:spacing w:after="0" w:line="240" w:lineRule="auto"/>
              <w:jc w:val="center"/>
              <w:rPr>
                <w:rFonts w:ascii="Times New Roman" w:eastAsia="Times New Roman" w:hAnsi="Times New Roman" w:cs="Times New Roman"/>
                <w:b/>
                <w:bCs/>
                <w:lang w:eastAsia="ru-RU"/>
              </w:rPr>
            </w:pPr>
          </w:p>
        </w:tc>
        <w:tc>
          <w:tcPr>
            <w:tcW w:w="3260" w:type="dxa"/>
            <w:gridSpan w:val="2"/>
            <w:vMerge/>
            <w:tcBorders>
              <w:top w:val="nil"/>
              <w:left w:val="single" w:sz="4" w:space="0" w:color="auto"/>
              <w:bottom w:val="nil"/>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p>
        </w:tc>
        <w:tc>
          <w:tcPr>
            <w:tcW w:w="1417" w:type="dxa"/>
            <w:vMerge w:val="restart"/>
            <w:tcBorders>
              <w:top w:val="single" w:sz="4" w:space="0" w:color="auto"/>
              <w:left w:val="single" w:sz="4" w:space="0" w:color="auto"/>
              <w:bottom w:val="single" w:sz="4" w:space="0" w:color="auto"/>
              <w:right w:val="single" w:sz="4" w:space="0" w:color="auto"/>
            </w:tcBorders>
            <w:textDirection w:val="btLr"/>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 Трудоемкость в часах</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 Трудоемкость в часах</w:t>
            </w:r>
          </w:p>
        </w:tc>
        <w:tc>
          <w:tcPr>
            <w:tcW w:w="710" w:type="dxa"/>
            <w:vMerge/>
            <w:tcBorders>
              <w:top w:val="nil"/>
              <w:left w:val="single" w:sz="4" w:space="0" w:color="auto"/>
              <w:bottom w:val="nil"/>
              <w:right w:val="single" w:sz="4" w:space="0" w:color="auto"/>
            </w:tcBorders>
            <w:textDirection w:val="btLr"/>
            <w:vAlign w:val="center"/>
          </w:tcPr>
          <w:p w:rsidR="007C5113" w:rsidRPr="007C5113" w:rsidRDefault="007C5113" w:rsidP="007C5113">
            <w:pPr>
              <w:spacing w:after="0" w:line="240" w:lineRule="auto"/>
              <w:ind w:right="113"/>
              <w:jc w:val="center"/>
              <w:rPr>
                <w:rFonts w:ascii="Times New Roman" w:eastAsia="Times New Roman" w:hAnsi="Times New Roman" w:cs="Times New Roman"/>
                <w:sz w:val="24"/>
                <w:szCs w:val="24"/>
                <w:lang w:eastAsia="ru-RU"/>
              </w:rPr>
            </w:pPr>
          </w:p>
        </w:tc>
        <w:tc>
          <w:tcPr>
            <w:tcW w:w="851" w:type="dxa"/>
            <w:vMerge/>
            <w:tcBorders>
              <w:top w:val="nil"/>
              <w:left w:val="single" w:sz="4" w:space="0" w:color="auto"/>
              <w:bottom w:val="nil"/>
              <w:right w:val="single" w:sz="4" w:space="0" w:color="auto"/>
            </w:tcBorders>
            <w:textDirection w:val="btLr"/>
            <w:vAlign w:val="center"/>
          </w:tcPr>
          <w:p w:rsidR="007C5113" w:rsidRPr="007C5113" w:rsidRDefault="007C5113" w:rsidP="007C5113">
            <w:pPr>
              <w:spacing w:after="0" w:line="240" w:lineRule="auto"/>
              <w:ind w:right="113"/>
              <w:jc w:val="center"/>
              <w:rPr>
                <w:rFonts w:ascii="Times New Roman" w:eastAsia="Times New Roman" w:hAnsi="Times New Roman" w:cs="Times New Roman"/>
                <w:sz w:val="24"/>
                <w:szCs w:val="24"/>
                <w:lang w:eastAsia="ru-RU"/>
              </w:rPr>
            </w:pPr>
          </w:p>
        </w:tc>
        <w:tc>
          <w:tcPr>
            <w:tcW w:w="993" w:type="dxa"/>
            <w:vMerge/>
            <w:tcBorders>
              <w:top w:val="nil"/>
              <w:left w:val="single" w:sz="4" w:space="0" w:color="auto"/>
              <w:bottom w:val="nil"/>
              <w:right w:val="single" w:sz="4" w:space="0" w:color="auto"/>
            </w:tcBorders>
            <w:textDirection w:val="btLr"/>
            <w:vAlign w:val="center"/>
          </w:tcPr>
          <w:p w:rsidR="007C5113" w:rsidRPr="007C5113" w:rsidRDefault="007C5113" w:rsidP="007C5113">
            <w:pPr>
              <w:spacing w:after="0" w:line="240" w:lineRule="auto"/>
              <w:ind w:right="113"/>
              <w:jc w:val="center"/>
              <w:rPr>
                <w:rFonts w:ascii="Times New Roman" w:eastAsia="Times New Roman"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textDirection w:val="btLr"/>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noWrap/>
            <w:textDirection w:val="btLr"/>
            <w:vAlign w:val="center"/>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r w:rsidRPr="007C5113">
              <w:rPr>
                <w:rFonts w:ascii="Times New Roman" w:eastAsia="Times New Roman" w:hAnsi="Times New Roman" w:cs="Times New Roman"/>
                <w:sz w:val="20"/>
                <w:szCs w:val="24"/>
                <w:lang w:eastAsia="ru-RU"/>
              </w:rPr>
              <w:t>1-е полугодие</w:t>
            </w:r>
          </w:p>
        </w:tc>
        <w:tc>
          <w:tcPr>
            <w:tcW w:w="1113" w:type="dxa"/>
            <w:tcBorders>
              <w:top w:val="single" w:sz="4" w:space="0" w:color="auto"/>
              <w:left w:val="single" w:sz="4" w:space="0" w:color="auto"/>
              <w:bottom w:val="single" w:sz="4" w:space="0" w:color="auto"/>
              <w:right w:val="single" w:sz="4" w:space="0" w:color="auto"/>
            </w:tcBorders>
            <w:noWrap/>
            <w:textDirection w:val="btLr"/>
            <w:vAlign w:val="center"/>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r w:rsidRPr="007C5113">
              <w:rPr>
                <w:rFonts w:ascii="Times New Roman" w:eastAsia="Times New Roman" w:hAnsi="Times New Roman" w:cs="Times New Roman"/>
                <w:sz w:val="20"/>
                <w:szCs w:val="24"/>
                <w:lang w:eastAsia="ru-RU"/>
              </w:rPr>
              <w:t>2-е полугодие</w:t>
            </w:r>
          </w:p>
        </w:tc>
      </w:tr>
      <w:tr w:rsidR="007C5113" w:rsidRPr="007C5113" w:rsidTr="00B37FCB">
        <w:trPr>
          <w:gridAfter w:val="1"/>
          <w:wAfter w:w="21" w:type="dxa"/>
          <w:cantSplit/>
          <w:trHeight w:val="255"/>
        </w:trPr>
        <w:tc>
          <w:tcPr>
            <w:tcW w:w="1572" w:type="dxa"/>
            <w:vMerge/>
            <w:tcBorders>
              <w:top w:val="nil"/>
              <w:left w:val="single" w:sz="4" w:space="0" w:color="auto"/>
              <w:bottom w:val="nil"/>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lang w:eastAsia="ru-RU"/>
              </w:rPr>
            </w:pPr>
          </w:p>
        </w:tc>
        <w:tc>
          <w:tcPr>
            <w:tcW w:w="3260" w:type="dxa"/>
            <w:gridSpan w:val="2"/>
            <w:vMerge/>
            <w:tcBorders>
              <w:top w:val="nil"/>
              <w:left w:val="single" w:sz="4" w:space="0" w:color="auto"/>
              <w:bottom w:val="nil"/>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p>
        </w:tc>
        <w:tc>
          <w:tcPr>
            <w:tcW w:w="1417" w:type="dxa"/>
            <w:vMerge/>
            <w:tcBorders>
              <w:top w:val="single" w:sz="4" w:space="0" w:color="auto"/>
              <w:left w:val="single" w:sz="4" w:space="0" w:color="auto"/>
              <w:bottom w:val="single" w:sz="4" w:space="0" w:color="auto"/>
              <w:right w:val="single" w:sz="4" w:space="0" w:color="auto"/>
            </w:tcBorders>
            <w:textDirection w:val="btLr"/>
            <w:vAlign w:val="bottom"/>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p>
        </w:tc>
        <w:tc>
          <w:tcPr>
            <w:tcW w:w="710" w:type="dxa"/>
            <w:vMerge/>
            <w:tcBorders>
              <w:top w:val="nil"/>
              <w:left w:val="single" w:sz="4" w:space="0" w:color="auto"/>
              <w:bottom w:val="nil"/>
              <w:right w:val="single" w:sz="4" w:space="0" w:color="auto"/>
            </w:tcBorders>
            <w:textDirection w:val="btLr"/>
            <w:vAlign w:val="center"/>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p>
        </w:tc>
        <w:tc>
          <w:tcPr>
            <w:tcW w:w="851" w:type="dxa"/>
            <w:vMerge/>
            <w:tcBorders>
              <w:top w:val="nil"/>
              <w:left w:val="single" w:sz="4" w:space="0" w:color="auto"/>
              <w:bottom w:val="nil"/>
              <w:right w:val="single" w:sz="4" w:space="0" w:color="auto"/>
            </w:tcBorders>
            <w:textDirection w:val="btLr"/>
            <w:vAlign w:val="center"/>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p>
        </w:tc>
        <w:tc>
          <w:tcPr>
            <w:tcW w:w="993" w:type="dxa"/>
            <w:vMerge/>
            <w:tcBorders>
              <w:top w:val="nil"/>
              <w:left w:val="single" w:sz="4" w:space="0" w:color="auto"/>
              <w:bottom w:val="nil"/>
              <w:right w:val="single" w:sz="4" w:space="0" w:color="auto"/>
            </w:tcBorders>
            <w:textDirection w:val="btLr"/>
            <w:vAlign w:val="center"/>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p>
        </w:tc>
        <w:tc>
          <w:tcPr>
            <w:tcW w:w="992" w:type="dxa"/>
            <w:vMerge/>
            <w:tcBorders>
              <w:top w:val="single" w:sz="4" w:space="0" w:color="auto"/>
              <w:left w:val="single" w:sz="4" w:space="0" w:color="auto"/>
              <w:bottom w:val="single" w:sz="4" w:space="0" w:color="auto"/>
              <w:right w:val="single" w:sz="4" w:space="0" w:color="auto"/>
            </w:tcBorders>
            <w:textDirection w:val="btLr"/>
            <w:vAlign w:val="bottom"/>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p>
        </w:tc>
        <w:tc>
          <w:tcPr>
            <w:tcW w:w="2531" w:type="dxa"/>
            <w:gridSpan w:val="2"/>
            <w:tcBorders>
              <w:top w:val="single" w:sz="4" w:space="0" w:color="auto"/>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sz w:val="20"/>
                <w:szCs w:val="24"/>
                <w:lang w:eastAsia="ru-RU"/>
              </w:rPr>
            </w:pPr>
            <w:r w:rsidRPr="007C5113">
              <w:rPr>
                <w:rFonts w:ascii="Times New Roman" w:eastAsia="Times New Roman" w:hAnsi="Times New Roman" w:cs="Times New Roman"/>
                <w:sz w:val="20"/>
                <w:szCs w:val="24"/>
                <w:lang w:eastAsia="ru-RU"/>
              </w:rPr>
              <w:t>Количество недель аудиторных занятий</w:t>
            </w:r>
          </w:p>
        </w:tc>
      </w:tr>
      <w:tr w:rsidR="007C5113" w:rsidRPr="007C5113" w:rsidTr="00B37FCB">
        <w:trPr>
          <w:gridAfter w:val="1"/>
          <w:wAfter w:w="21" w:type="dxa"/>
          <w:cantSplit/>
          <w:trHeight w:val="80"/>
        </w:trPr>
        <w:tc>
          <w:tcPr>
            <w:tcW w:w="1572" w:type="dxa"/>
            <w:vMerge/>
            <w:tcBorders>
              <w:top w:val="nil"/>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lang w:eastAsia="ru-RU"/>
              </w:rPr>
            </w:pPr>
          </w:p>
        </w:tc>
        <w:tc>
          <w:tcPr>
            <w:tcW w:w="3260" w:type="dxa"/>
            <w:gridSpan w:val="2"/>
            <w:vMerge/>
            <w:tcBorders>
              <w:top w:val="nil"/>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textDirection w:val="btLr"/>
            <w:vAlign w:val="bottom"/>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0" w:type="dxa"/>
            <w:vMerge/>
            <w:tcBorders>
              <w:top w:val="nil"/>
              <w:left w:val="single" w:sz="4" w:space="0" w:color="auto"/>
              <w:bottom w:val="single" w:sz="4" w:space="0" w:color="auto"/>
              <w:right w:val="single" w:sz="4" w:space="0" w:color="auto"/>
            </w:tcBorders>
            <w:textDirection w:val="btLr"/>
            <w:vAlign w:val="bottom"/>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851" w:type="dxa"/>
            <w:vMerge/>
            <w:tcBorders>
              <w:top w:val="nil"/>
              <w:left w:val="single" w:sz="4" w:space="0" w:color="auto"/>
              <w:bottom w:val="single" w:sz="4" w:space="0" w:color="auto"/>
              <w:right w:val="single" w:sz="4" w:space="0" w:color="auto"/>
            </w:tcBorders>
            <w:textDirection w:val="btLr"/>
            <w:vAlign w:val="bottom"/>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3" w:type="dxa"/>
            <w:vMerge/>
            <w:tcBorders>
              <w:top w:val="nil"/>
              <w:left w:val="single" w:sz="4" w:space="0" w:color="auto"/>
              <w:bottom w:val="single" w:sz="4" w:space="0" w:color="auto"/>
              <w:right w:val="single" w:sz="4" w:space="0" w:color="auto"/>
            </w:tcBorders>
            <w:textDirection w:val="btLr"/>
            <w:vAlign w:val="bottom"/>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textDirection w:val="btLr"/>
            <w:vAlign w:val="bottom"/>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noWrap/>
            <w:vAlign w:val="bottom"/>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17</w:t>
            </w:r>
          </w:p>
        </w:tc>
        <w:tc>
          <w:tcPr>
            <w:tcW w:w="1113" w:type="dxa"/>
            <w:tcBorders>
              <w:top w:val="single" w:sz="4" w:space="0" w:color="auto"/>
              <w:left w:val="single" w:sz="4" w:space="0" w:color="auto"/>
              <w:bottom w:val="single" w:sz="4" w:space="0" w:color="auto"/>
              <w:right w:val="single" w:sz="4" w:space="0" w:color="auto"/>
            </w:tcBorders>
            <w:noWrap/>
            <w:vAlign w:val="bottom"/>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18</w:t>
            </w:r>
          </w:p>
        </w:tc>
      </w:tr>
      <w:tr w:rsidR="007C5113" w:rsidRPr="007C5113" w:rsidTr="00B37FCB">
        <w:trPr>
          <w:gridAfter w:val="1"/>
          <w:wAfter w:w="21" w:type="dxa"/>
          <w:trHeight w:val="253"/>
        </w:trPr>
        <w:tc>
          <w:tcPr>
            <w:tcW w:w="1572" w:type="dxa"/>
            <w:tcBorders>
              <w:top w:val="single" w:sz="4" w:space="0" w:color="auto"/>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1</w:t>
            </w:r>
          </w:p>
        </w:tc>
        <w:tc>
          <w:tcPr>
            <w:tcW w:w="3260" w:type="dxa"/>
            <w:gridSpan w:val="2"/>
            <w:tcBorders>
              <w:top w:val="single" w:sz="4" w:space="0" w:color="auto"/>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2</w:t>
            </w:r>
          </w:p>
        </w:tc>
        <w:tc>
          <w:tcPr>
            <w:tcW w:w="1417" w:type="dxa"/>
            <w:tcBorders>
              <w:top w:val="single" w:sz="4" w:space="0" w:color="auto"/>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3</w:t>
            </w:r>
          </w:p>
        </w:tc>
        <w:tc>
          <w:tcPr>
            <w:tcW w:w="1134" w:type="dxa"/>
            <w:tcBorders>
              <w:top w:val="single" w:sz="4" w:space="0" w:color="auto"/>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4</w:t>
            </w:r>
          </w:p>
        </w:tc>
        <w:tc>
          <w:tcPr>
            <w:tcW w:w="710" w:type="dxa"/>
            <w:tcBorders>
              <w:top w:val="single" w:sz="4" w:space="0" w:color="auto"/>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5</w:t>
            </w:r>
          </w:p>
        </w:tc>
        <w:tc>
          <w:tcPr>
            <w:tcW w:w="851" w:type="dxa"/>
            <w:tcBorders>
              <w:top w:val="single" w:sz="4" w:space="0" w:color="auto"/>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6</w:t>
            </w:r>
          </w:p>
        </w:tc>
        <w:tc>
          <w:tcPr>
            <w:tcW w:w="993" w:type="dxa"/>
            <w:tcBorders>
              <w:top w:val="single" w:sz="4" w:space="0" w:color="auto"/>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7</w:t>
            </w:r>
          </w:p>
        </w:tc>
        <w:tc>
          <w:tcPr>
            <w:tcW w:w="1134" w:type="dxa"/>
            <w:tcBorders>
              <w:top w:val="single" w:sz="4" w:space="0" w:color="auto"/>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8</w:t>
            </w:r>
          </w:p>
        </w:tc>
        <w:tc>
          <w:tcPr>
            <w:tcW w:w="992" w:type="dxa"/>
            <w:tcBorders>
              <w:top w:val="single" w:sz="4" w:space="0" w:color="auto"/>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9</w:t>
            </w:r>
          </w:p>
        </w:tc>
        <w:tc>
          <w:tcPr>
            <w:tcW w:w="1418" w:type="dxa"/>
            <w:tcBorders>
              <w:top w:val="single" w:sz="4" w:space="0" w:color="auto"/>
              <w:left w:val="single" w:sz="4" w:space="0" w:color="auto"/>
              <w:bottom w:val="single" w:sz="4" w:space="0" w:color="auto"/>
              <w:right w:val="single" w:sz="4" w:space="0" w:color="auto"/>
            </w:tcBorders>
            <w:noWrap/>
            <w:vAlign w:val="bottom"/>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10</w:t>
            </w:r>
          </w:p>
        </w:tc>
        <w:tc>
          <w:tcPr>
            <w:tcW w:w="1113" w:type="dxa"/>
            <w:tcBorders>
              <w:top w:val="single" w:sz="4" w:space="0" w:color="auto"/>
              <w:left w:val="single" w:sz="4" w:space="0" w:color="auto"/>
              <w:bottom w:val="single" w:sz="4" w:space="0" w:color="auto"/>
              <w:right w:val="single" w:sz="4" w:space="0" w:color="auto"/>
            </w:tcBorders>
            <w:noWrap/>
            <w:vAlign w:val="bottom"/>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r w:rsidRPr="007C5113">
              <w:rPr>
                <w:rFonts w:ascii="Times New Roman" w:eastAsia="Times New Roman" w:hAnsi="Times New Roman" w:cs="Times New Roman"/>
                <w:sz w:val="14"/>
                <w:szCs w:val="14"/>
                <w:lang w:eastAsia="ru-RU"/>
              </w:rPr>
              <w:t>11</w:t>
            </w:r>
          </w:p>
        </w:tc>
      </w:tr>
      <w:tr w:rsidR="007C5113" w:rsidRPr="007C5113" w:rsidTr="00B37FCB">
        <w:trPr>
          <w:gridAfter w:val="1"/>
          <w:wAfter w:w="21" w:type="dxa"/>
          <w:trHeight w:val="253"/>
        </w:trPr>
        <w:tc>
          <w:tcPr>
            <w:tcW w:w="1572" w:type="dxa"/>
            <w:tcBorders>
              <w:top w:val="single" w:sz="4" w:space="0" w:color="auto"/>
              <w:left w:val="single" w:sz="4" w:space="0" w:color="auto"/>
              <w:bottom w:val="single" w:sz="4" w:space="0" w:color="auto"/>
              <w:right w:val="single" w:sz="4" w:space="0" w:color="auto"/>
            </w:tcBorders>
            <w:shd w:val="clear" w:color="auto" w:fill="F79646"/>
            <w:vAlign w:val="bottom"/>
          </w:tcPr>
          <w:p w:rsidR="007C5113" w:rsidRPr="007C5113" w:rsidRDefault="007C5113" w:rsidP="007C5113">
            <w:pPr>
              <w:spacing w:after="0" w:line="240" w:lineRule="auto"/>
              <w:jc w:val="center"/>
              <w:rPr>
                <w:rFonts w:ascii="Times New Roman" w:eastAsia="Times New Roman" w:hAnsi="Times New Roman" w:cs="Times New Roman"/>
                <w:lang w:eastAsia="ru-RU"/>
              </w:rPr>
            </w:pPr>
          </w:p>
        </w:tc>
        <w:tc>
          <w:tcPr>
            <w:tcW w:w="3260" w:type="dxa"/>
            <w:gridSpan w:val="2"/>
            <w:tcBorders>
              <w:top w:val="single" w:sz="4" w:space="0" w:color="auto"/>
              <w:left w:val="single" w:sz="4" w:space="0" w:color="auto"/>
              <w:bottom w:val="single" w:sz="4" w:space="0" w:color="auto"/>
              <w:right w:val="single" w:sz="4" w:space="0" w:color="auto"/>
            </w:tcBorders>
            <w:shd w:val="clear" w:color="auto" w:fill="F79646"/>
            <w:vAlign w:val="bottom"/>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r w:rsidRPr="007C5113">
              <w:rPr>
                <w:rFonts w:ascii="Times New Roman" w:eastAsia="Times New Roman" w:hAnsi="Times New Roman" w:cs="Times New Roman"/>
                <w:b/>
                <w:bCs/>
                <w:sz w:val="24"/>
                <w:szCs w:val="24"/>
                <w:lang w:eastAsia="ru-RU"/>
              </w:rPr>
              <w:t>Структура и объем ОП</w:t>
            </w:r>
          </w:p>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79646"/>
            <w:vAlign w:val="center"/>
          </w:tcPr>
          <w:p w:rsidR="007C5113" w:rsidRPr="007C5113" w:rsidRDefault="007C5113" w:rsidP="007C5113">
            <w:pPr>
              <w:spacing w:after="0" w:line="240" w:lineRule="auto"/>
              <w:jc w:val="center"/>
              <w:rPr>
                <w:rFonts w:ascii="Times New Roman" w:eastAsia="Times New Roman" w:hAnsi="Times New Roman" w:cs="Times New Roman"/>
                <w:b/>
                <w:sz w:val="24"/>
                <w:szCs w:val="24"/>
                <w:vertAlign w:val="superscript"/>
                <w:lang w:eastAsia="ru-RU"/>
              </w:rPr>
            </w:pPr>
            <w:r w:rsidRPr="007C5113">
              <w:rPr>
                <w:rFonts w:ascii="Times New Roman" w:eastAsia="Times New Roman" w:hAnsi="Times New Roman" w:cs="Times New Roman"/>
                <w:b/>
                <w:sz w:val="24"/>
                <w:szCs w:val="24"/>
                <w:lang w:eastAsia="ru-RU"/>
              </w:rPr>
              <w:t>438,5-471,5</w:t>
            </w:r>
            <w:r w:rsidRPr="007C5113">
              <w:rPr>
                <w:rFonts w:ascii="Times New Roman" w:eastAsia="Times New Roman" w:hAnsi="Times New Roman" w:cs="Times New Roman"/>
                <w:b/>
                <w:sz w:val="24"/>
                <w:szCs w:val="24"/>
                <w:vertAlign w:val="superscript"/>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F79646"/>
            <w:vAlign w:val="center"/>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r w:rsidRPr="007C5113">
              <w:rPr>
                <w:rFonts w:ascii="Times New Roman" w:eastAsia="Times New Roman" w:hAnsi="Times New Roman" w:cs="Times New Roman"/>
                <w:b/>
                <w:sz w:val="24"/>
                <w:szCs w:val="24"/>
                <w:lang w:eastAsia="ru-RU"/>
              </w:rPr>
              <w:t>33</w:t>
            </w:r>
          </w:p>
        </w:tc>
        <w:tc>
          <w:tcPr>
            <w:tcW w:w="2554" w:type="dxa"/>
            <w:gridSpan w:val="3"/>
            <w:tcBorders>
              <w:top w:val="single" w:sz="4" w:space="0" w:color="auto"/>
              <w:left w:val="single" w:sz="4" w:space="0" w:color="auto"/>
              <w:bottom w:val="single" w:sz="4" w:space="0" w:color="auto"/>
              <w:right w:val="single" w:sz="4" w:space="0" w:color="auto"/>
            </w:tcBorders>
            <w:shd w:val="clear" w:color="auto" w:fill="F79646"/>
            <w:vAlign w:val="center"/>
          </w:tcPr>
          <w:p w:rsidR="007C5113" w:rsidRPr="007C5113" w:rsidRDefault="007C5113" w:rsidP="007C5113">
            <w:pPr>
              <w:spacing w:after="0" w:line="240" w:lineRule="auto"/>
              <w:jc w:val="center"/>
              <w:rPr>
                <w:rFonts w:ascii="Times New Roman" w:eastAsia="Times New Roman" w:hAnsi="Times New Roman" w:cs="Times New Roman"/>
                <w:b/>
                <w:sz w:val="24"/>
                <w:szCs w:val="24"/>
                <w:vertAlign w:val="superscript"/>
                <w:lang w:eastAsia="ru-RU"/>
              </w:rPr>
            </w:pPr>
            <w:r w:rsidRPr="007C5113">
              <w:rPr>
                <w:rFonts w:ascii="Times New Roman" w:eastAsia="Times New Roman" w:hAnsi="Times New Roman" w:cs="Times New Roman"/>
                <w:b/>
                <w:sz w:val="24"/>
                <w:szCs w:val="24"/>
                <w:lang w:eastAsia="ru-RU"/>
              </w:rPr>
              <w:t>405,5-438,5</w:t>
            </w:r>
          </w:p>
        </w:tc>
        <w:tc>
          <w:tcPr>
            <w:tcW w:w="1134" w:type="dxa"/>
            <w:tcBorders>
              <w:top w:val="single" w:sz="4" w:space="0" w:color="auto"/>
              <w:left w:val="single" w:sz="4" w:space="0" w:color="auto"/>
              <w:bottom w:val="single" w:sz="4" w:space="0" w:color="auto"/>
              <w:right w:val="single" w:sz="4" w:space="0" w:color="auto"/>
            </w:tcBorders>
            <w:shd w:val="clear" w:color="auto" w:fill="F79646"/>
            <w:vAlign w:val="bottom"/>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79646"/>
            <w:vAlign w:val="bottom"/>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p>
        </w:tc>
        <w:tc>
          <w:tcPr>
            <w:tcW w:w="2531" w:type="dxa"/>
            <w:gridSpan w:val="2"/>
            <w:tcBorders>
              <w:top w:val="single" w:sz="4" w:space="0" w:color="auto"/>
              <w:left w:val="single" w:sz="4" w:space="0" w:color="auto"/>
              <w:bottom w:val="single" w:sz="4" w:space="0" w:color="auto"/>
              <w:right w:val="single" w:sz="4" w:space="0" w:color="auto"/>
            </w:tcBorders>
            <w:shd w:val="clear" w:color="auto" w:fill="F79646"/>
            <w:noWrap/>
            <w:vAlign w:val="bottom"/>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p>
        </w:tc>
      </w:tr>
      <w:tr w:rsidR="007C5113" w:rsidRPr="007C5113" w:rsidTr="00B37FCB">
        <w:trPr>
          <w:gridAfter w:val="1"/>
          <w:wAfter w:w="21" w:type="dxa"/>
          <w:trHeight w:val="253"/>
        </w:trPr>
        <w:tc>
          <w:tcPr>
            <w:tcW w:w="1572" w:type="dxa"/>
            <w:tcBorders>
              <w:top w:val="single" w:sz="4" w:space="0" w:color="auto"/>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lang w:eastAsia="ru-RU"/>
              </w:rPr>
            </w:pP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r w:rsidRPr="007C5113">
              <w:rPr>
                <w:rFonts w:ascii="Times New Roman" w:eastAsia="Times New Roman" w:hAnsi="Times New Roman" w:cs="Times New Roman"/>
                <w:b/>
                <w:bCs/>
                <w:sz w:val="24"/>
                <w:szCs w:val="24"/>
                <w:lang w:eastAsia="ru-RU"/>
              </w:rPr>
              <w:t>Обязательная  часть</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r w:rsidRPr="007C5113">
              <w:rPr>
                <w:rFonts w:ascii="Times New Roman" w:eastAsia="Times New Roman" w:hAnsi="Times New Roman" w:cs="Times New Roman"/>
                <w:b/>
                <w:sz w:val="24"/>
                <w:szCs w:val="24"/>
                <w:lang w:eastAsia="ru-RU"/>
              </w:rPr>
              <w:t>438,5</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r w:rsidRPr="007C5113">
              <w:rPr>
                <w:rFonts w:ascii="Times New Roman" w:eastAsia="Times New Roman" w:hAnsi="Times New Roman" w:cs="Times New Roman"/>
                <w:b/>
                <w:sz w:val="24"/>
                <w:szCs w:val="24"/>
                <w:lang w:eastAsia="ru-RU"/>
              </w:rPr>
              <w:t>33</w:t>
            </w:r>
          </w:p>
        </w:tc>
        <w:tc>
          <w:tcPr>
            <w:tcW w:w="2554"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r w:rsidRPr="007C5113">
              <w:rPr>
                <w:rFonts w:ascii="Times New Roman" w:eastAsia="Times New Roman" w:hAnsi="Times New Roman" w:cs="Times New Roman"/>
                <w:b/>
                <w:sz w:val="24"/>
                <w:szCs w:val="24"/>
                <w:lang w:eastAsia="ru-RU"/>
              </w:rPr>
              <w:t>405,5</w:t>
            </w:r>
          </w:p>
        </w:tc>
        <w:tc>
          <w:tcPr>
            <w:tcW w:w="1134" w:type="dxa"/>
            <w:tcBorders>
              <w:top w:val="single" w:sz="4" w:space="0" w:color="auto"/>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sz w:val="14"/>
                <w:szCs w:val="14"/>
                <w:lang w:eastAsia="ru-RU"/>
              </w:rPr>
            </w:pPr>
          </w:p>
        </w:tc>
        <w:tc>
          <w:tcPr>
            <w:tcW w:w="2531" w:type="dxa"/>
            <w:gridSpan w:val="2"/>
            <w:tcBorders>
              <w:top w:val="single" w:sz="4" w:space="0" w:color="auto"/>
              <w:left w:val="single" w:sz="4" w:space="0" w:color="auto"/>
              <w:bottom w:val="single" w:sz="4" w:space="0" w:color="auto"/>
              <w:right w:val="single" w:sz="4" w:space="0" w:color="auto"/>
            </w:tcBorders>
            <w:noWrap/>
            <w:vAlign w:val="bottom"/>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Недельная нагрузка в часах</w:t>
            </w:r>
          </w:p>
        </w:tc>
      </w:tr>
      <w:tr w:rsidR="007C5113" w:rsidRPr="007C5113" w:rsidTr="00B37FCB">
        <w:trPr>
          <w:gridAfter w:val="1"/>
          <w:wAfter w:w="21" w:type="dxa"/>
          <w:trHeight w:val="315"/>
        </w:trPr>
        <w:tc>
          <w:tcPr>
            <w:tcW w:w="1572"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Cs/>
                <w:lang w:eastAsia="ru-RU"/>
              </w:rPr>
            </w:pPr>
            <w:r w:rsidRPr="007C5113">
              <w:rPr>
                <w:rFonts w:ascii="Times New Roman" w:eastAsia="Times New Roman" w:hAnsi="Times New Roman" w:cs="Times New Roman"/>
                <w:b/>
                <w:bCs/>
                <w:iCs/>
                <w:lang w:eastAsia="ru-RU"/>
              </w:rPr>
              <w:t>ПО.01.</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Хореографическое исполнительство</w:t>
            </w:r>
            <w:r w:rsidRPr="007C5113">
              <w:rPr>
                <w:rFonts w:ascii="Times New Roman" w:eastAsia="Times New Roman" w:hAnsi="Times New Roman" w:cs="Times New Roman"/>
                <w:b/>
                <w:bCs/>
                <w:iCs/>
                <w:sz w:val="24"/>
                <w:szCs w:val="24"/>
                <w:vertAlign w:val="superscript"/>
                <w:lang w:eastAsia="ru-RU"/>
              </w:rPr>
              <w:t>3)</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Cs/>
                <w:color w:val="8DB3E2"/>
                <w:sz w:val="24"/>
                <w:szCs w:val="24"/>
                <w:lang w:eastAsia="ru-RU"/>
              </w:rPr>
            </w:pPr>
            <w:r w:rsidRPr="007C5113">
              <w:rPr>
                <w:rFonts w:ascii="Times New Roman" w:eastAsia="Times New Roman" w:hAnsi="Times New Roman" w:cs="Times New Roman"/>
                <w:b/>
                <w:bCs/>
                <w:iCs/>
                <w:sz w:val="24"/>
                <w:szCs w:val="24"/>
                <w:lang w:eastAsia="ru-RU"/>
              </w:rPr>
              <w:t>330</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8"/>
                <w:szCs w:val="28"/>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330</w:t>
            </w:r>
          </w:p>
        </w:tc>
        <w:tc>
          <w:tcPr>
            <w:tcW w:w="993"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7C5113" w:rsidRPr="007C5113" w:rsidRDefault="007C5113" w:rsidP="007C5113">
            <w:pPr>
              <w:spacing w:after="0" w:line="240" w:lineRule="auto"/>
              <w:jc w:val="center"/>
              <w:rPr>
                <w:rFonts w:ascii="Times New Roman" w:eastAsia="Times New Roman" w:hAnsi="Times New Roman" w:cs="Times New Roman"/>
                <w:b/>
                <w:bCs/>
                <w:iCs/>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
                <w:iCs/>
                <w:sz w:val="20"/>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
                <w:iCs/>
                <w:sz w:val="20"/>
                <w:szCs w:val="24"/>
                <w:lang w:eastAsia="ru-RU"/>
              </w:rPr>
            </w:pPr>
          </w:p>
        </w:tc>
      </w:tr>
      <w:tr w:rsidR="007C5113" w:rsidRPr="007C5113" w:rsidTr="00B37FCB">
        <w:trPr>
          <w:gridAfter w:val="1"/>
          <w:wAfter w:w="21" w:type="dxa"/>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ПО.01.УП.01.</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Танец</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w:t>
            </w:r>
          </w:p>
        </w:tc>
        <w:tc>
          <w:tcPr>
            <w:tcW w:w="71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w:t>
            </w: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w:t>
            </w:r>
          </w:p>
        </w:tc>
      </w:tr>
      <w:tr w:rsidR="007C5113" w:rsidRPr="007C5113" w:rsidTr="00B37FCB">
        <w:trPr>
          <w:gridAfter w:val="1"/>
          <w:wAfter w:w="21" w:type="dxa"/>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ПО.01.УП.02.</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Ритмика</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w:t>
            </w:r>
          </w:p>
        </w:tc>
        <w:tc>
          <w:tcPr>
            <w:tcW w:w="71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w:t>
            </w: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w:t>
            </w:r>
          </w:p>
        </w:tc>
      </w:tr>
      <w:tr w:rsidR="007C5113" w:rsidRPr="007C5113" w:rsidTr="00B37FCB">
        <w:trPr>
          <w:gridAfter w:val="1"/>
          <w:wAfter w:w="21" w:type="dxa"/>
          <w:trHeight w:val="300"/>
        </w:trPr>
        <w:tc>
          <w:tcPr>
            <w:tcW w:w="1572" w:type="dxa"/>
            <w:tcBorders>
              <w:top w:val="single" w:sz="4" w:space="0" w:color="auto"/>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ПО.01.УП.03.</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Гимнастика</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w:t>
            </w:r>
          </w:p>
        </w:tc>
        <w:tc>
          <w:tcPr>
            <w:tcW w:w="71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w:t>
            </w: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w:t>
            </w:r>
          </w:p>
        </w:tc>
      </w:tr>
      <w:tr w:rsidR="007C5113" w:rsidRPr="007C5113" w:rsidTr="00B37FCB">
        <w:trPr>
          <w:gridAfter w:val="1"/>
          <w:wAfter w:w="21" w:type="dxa"/>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ПО.01.УП.04.</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Классический танец</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color w:val="8DB3E2"/>
                <w:sz w:val="24"/>
                <w:szCs w:val="24"/>
                <w:lang w:eastAsia="ru-RU"/>
              </w:rPr>
            </w:pPr>
            <w:r w:rsidRPr="007C5113">
              <w:rPr>
                <w:rFonts w:ascii="Times New Roman" w:eastAsia="Times New Roman" w:hAnsi="Times New Roman" w:cs="Times New Roman"/>
                <w:sz w:val="24"/>
                <w:szCs w:val="24"/>
                <w:lang w:eastAsia="ru-RU"/>
              </w:rPr>
              <w:t>165</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165</w:t>
            </w: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17</w:t>
            </w: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5</w:t>
            </w: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5</w:t>
            </w:r>
          </w:p>
        </w:tc>
      </w:tr>
      <w:tr w:rsidR="007C5113" w:rsidRPr="007C5113" w:rsidTr="00B37FCB">
        <w:trPr>
          <w:gridAfter w:val="1"/>
          <w:wAfter w:w="21" w:type="dxa"/>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ПО.01.УП.05.</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vertAlign w:val="superscript"/>
                <w:lang w:eastAsia="ru-RU"/>
              </w:rPr>
            </w:pPr>
            <w:r w:rsidRPr="007C5113">
              <w:rPr>
                <w:rFonts w:ascii="Times New Roman" w:eastAsia="Times New Roman" w:hAnsi="Times New Roman" w:cs="Times New Roman"/>
                <w:sz w:val="24"/>
                <w:szCs w:val="24"/>
                <w:lang w:eastAsia="ru-RU"/>
              </w:rPr>
              <w:t>Народно-сценический танец</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66</w:t>
            </w: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17</w:t>
            </w: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w:t>
            </w: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w:t>
            </w:r>
          </w:p>
        </w:tc>
      </w:tr>
      <w:tr w:rsidR="007C5113" w:rsidRPr="007C5113" w:rsidTr="00B37FCB">
        <w:trPr>
          <w:gridAfter w:val="1"/>
          <w:wAfter w:w="21" w:type="dxa"/>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lastRenderedPageBreak/>
              <w:t>ПО.01.УП.06.</w:t>
            </w:r>
          </w:p>
        </w:tc>
        <w:tc>
          <w:tcPr>
            <w:tcW w:w="3260" w:type="dxa"/>
            <w:gridSpan w:val="2"/>
            <w:tcBorders>
              <w:top w:val="single" w:sz="4" w:space="0" w:color="auto"/>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Подготовка концертных номеров</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99</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99</w:t>
            </w: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18</w:t>
            </w:r>
          </w:p>
        </w:tc>
        <w:tc>
          <w:tcPr>
            <w:tcW w:w="992" w:type="dxa"/>
            <w:tcBorders>
              <w:top w:val="single" w:sz="4" w:space="0" w:color="auto"/>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3</w:t>
            </w: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3</w:t>
            </w:r>
          </w:p>
        </w:tc>
      </w:tr>
      <w:tr w:rsidR="007C5113" w:rsidRPr="007C5113" w:rsidTr="00B37FCB">
        <w:trPr>
          <w:gridAfter w:val="1"/>
          <w:wAfter w:w="21" w:type="dxa"/>
          <w:trHeight w:val="315"/>
        </w:trPr>
        <w:tc>
          <w:tcPr>
            <w:tcW w:w="1572"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Cs/>
                <w:lang w:eastAsia="ru-RU"/>
              </w:rPr>
            </w:pPr>
            <w:r w:rsidRPr="007C5113">
              <w:rPr>
                <w:rFonts w:ascii="Times New Roman" w:eastAsia="Times New Roman" w:hAnsi="Times New Roman" w:cs="Times New Roman"/>
                <w:b/>
                <w:bCs/>
                <w:iCs/>
                <w:lang w:eastAsia="ru-RU"/>
              </w:rPr>
              <w:t>ПО.02.</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Теория и история искусств</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33</w:t>
            </w:r>
          </w:p>
        </w:tc>
        <w:tc>
          <w:tcPr>
            <w:tcW w:w="710"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49,5</w:t>
            </w:r>
          </w:p>
        </w:tc>
        <w:tc>
          <w:tcPr>
            <w:tcW w:w="993"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00"/>
            <w:vAlign w:val="bottom"/>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
                <w:iCs/>
                <w:sz w:val="24"/>
                <w:szCs w:val="24"/>
                <w:lang w:eastAsia="ru-RU"/>
              </w:rPr>
            </w:pPr>
            <w:r w:rsidRPr="007C5113">
              <w:rPr>
                <w:rFonts w:ascii="Times New Roman" w:eastAsia="Times New Roman" w:hAnsi="Times New Roman" w:cs="Times New Roman"/>
                <w:b/>
                <w:bCs/>
                <w:i/>
                <w:iCs/>
                <w:sz w:val="24"/>
                <w:szCs w:val="24"/>
                <w:lang w:eastAsia="ru-RU"/>
              </w:rPr>
              <w:t>  </w:t>
            </w:r>
          </w:p>
        </w:tc>
        <w:tc>
          <w:tcPr>
            <w:tcW w:w="1113"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
                <w:iCs/>
                <w:sz w:val="24"/>
                <w:szCs w:val="24"/>
                <w:lang w:eastAsia="ru-RU"/>
              </w:rPr>
            </w:pPr>
            <w:r w:rsidRPr="007C5113">
              <w:rPr>
                <w:rFonts w:ascii="Times New Roman" w:eastAsia="Times New Roman" w:hAnsi="Times New Roman" w:cs="Times New Roman"/>
                <w:b/>
                <w:bCs/>
                <w:i/>
                <w:iCs/>
                <w:sz w:val="24"/>
                <w:szCs w:val="24"/>
                <w:lang w:eastAsia="ru-RU"/>
              </w:rPr>
              <w:t>  </w:t>
            </w:r>
          </w:p>
        </w:tc>
      </w:tr>
      <w:tr w:rsidR="007C5113" w:rsidRPr="007C5113" w:rsidTr="00B37FCB">
        <w:trPr>
          <w:gridAfter w:val="1"/>
          <w:wAfter w:w="21" w:type="dxa"/>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ПО.02.УП.01.</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Слушание музыки и музыкальная грамота</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w:t>
            </w:r>
          </w:p>
        </w:tc>
        <w:tc>
          <w:tcPr>
            <w:tcW w:w="71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w:t>
            </w: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w:t>
            </w:r>
          </w:p>
        </w:tc>
      </w:tr>
      <w:tr w:rsidR="007C5113" w:rsidRPr="007C5113" w:rsidTr="00B37FCB">
        <w:trPr>
          <w:gridAfter w:val="1"/>
          <w:wAfter w:w="21" w:type="dxa"/>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ПО.02.УП.02.</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Музыкальная литература (зарубежная, отечественная)</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w:t>
            </w:r>
          </w:p>
        </w:tc>
        <w:tc>
          <w:tcPr>
            <w:tcW w:w="71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w:t>
            </w: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w:t>
            </w:r>
          </w:p>
        </w:tc>
      </w:tr>
      <w:tr w:rsidR="007C5113" w:rsidRPr="007C5113" w:rsidTr="00B37FCB">
        <w:trPr>
          <w:gridAfter w:val="1"/>
          <w:wAfter w:w="21" w:type="dxa"/>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ПО.02.УП.03.</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История хореографического 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33</w:t>
            </w:r>
          </w:p>
        </w:tc>
        <w:tc>
          <w:tcPr>
            <w:tcW w:w="71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49,5</w:t>
            </w: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17</w:t>
            </w: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1,5</w:t>
            </w: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1,5</w:t>
            </w:r>
          </w:p>
        </w:tc>
      </w:tr>
      <w:tr w:rsidR="007C5113" w:rsidRPr="007C5113" w:rsidTr="00B37FCB">
        <w:trPr>
          <w:gridAfter w:val="1"/>
          <w:wAfter w:w="21" w:type="dxa"/>
          <w:trHeight w:val="300"/>
        </w:trPr>
        <w:tc>
          <w:tcPr>
            <w:tcW w:w="4832"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lang w:eastAsia="ru-RU"/>
              </w:rPr>
            </w:pPr>
            <w:r w:rsidRPr="007C5113">
              <w:rPr>
                <w:rFonts w:ascii="Times New Roman" w:eastAsia="Times New Roman" w:hAnsi="Times New Roman" w:cs="Times New Roman"/>
                <w:b/>
                <w:bCs/>
                <w:lang w:eastAsia="ru-RU"/>
              </w:rPr>
              <w:t>Аудиторная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p>
        </w:tc>
        <w:tc>
          <w:tcPr>
            <w:tcW w:w="2554"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r w:rsidRPr="007C5113">
              <w:rPr>
                <w:rFonts w:ascii="Times New Roman" w:eastAsia="Times New Roman" w:hAnsi="Times New Roman" w:cs="Times New Roman"/>
                <w:b/>
                <w:bCs/>
                <w:sz w:val="24"/>
                <w:szCs w:val="24"/>
                <w:lang w:eastAsia="ru-RU"/>
              </w:rPr>
              <w:t>379,5</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b/>
                <w:sz w:val="24"/>
                <w:szCs w:val="24"/>
                <w:lang w:eastAsia="ru-RU"/>
              </w:rPr>
            </w:pPr>
            <w:r w:rsidRPr="007C5113">
              <w:rPr>
                <w:rFonts w:ascii="Symbol" w:eastAsia="Times New Roman" w:hAnsi="Symbol" w:cs="Arial CYR"/>
                <w:b/>
                <w:sz w:val="24"/>
                <w:szCs w:val="24"/>
                <w:lang w:eastAsia="ru-RU"/>
              </w:rPr>
              <w:t></w:t>
            </w:r>
            <w:r w:rsidRPr="007C5113">
              <w:rPr>
                <w:rFonts w:ascii="Symbol" w:eastAsia="Times New Roman" w:hAnsi="Symbol" w:cs="Arial CYR"/>
                <w:b/>
                <w:sz w:val="24"/>
                <w:szCs w:val="24"/>
                <w:lang w:eastAsia="ru-RU"/>
              </w:rPr>
              <w:t></w:t>
            </w:r>
            <w:r w:rsidRPr="007C5113">
              <w:rPr>
                <w:rFonts w:ascii="Symbol" w:eastAsia="Times New Roman" w:hAnsi="Symbol" w:cs="Arial CYR"/>
                <w:b/>
                <w:sz w:val="24"/>
                <w:szCs w:val="24"/>
                <w:lang w:eastAsia="ru-RU"/>
              </w:rPr>
              <w:t></w:t>
            </w:r>
            <w:r w:rsidRPr="007C5113">
              <w:rPr>
                <w:rFonts w:ascii="Symbol" w:eastAsia="Times New Roman" w:hAnsi="Symbol" w:cs="Arial CYR"/>
                <w:b/>
                <w:sz w:val="24"/>
                <w:szCs w:val="24"/>
                <w:lang w:eastAsia="ru-RU"/>
              </w:rPr>
              <w:t></w:t>
            </w: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r w:rsidRPr="007C5113">
              <w:rPr>
                <w:rFonts w:ascii="Times New Roman" w:eastAsia="Times New Roman" w:hAnsi="Times New Roman" w:cs="Times New Roman"/>
                <w:b/>
                <w:sz w:val="24"/>
                <w:szCs w:val="24"/>
                <w:lang w:eastAsia="ru-RU"/>
              </w:rPr>
              <w:t>11,5</w:t>
            </w:r>
          </w:p>
        </w:tc>
      </w:tr>
      <w:tr w:rsidR="007C5113" w:rsidRPr="007C5113" w:rsidTr="00B37FCB">
        <w:trPr>
          <w:gridAfter w:val="1"/>
          <w:wAfter w:w="21" w:type="dxa"/>
          <w:trHeight w:val="300"/>
        </w:trPr>
        <w:tc>
          <w:tcPr>
            <w:tcW w:w="4832"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lang w:eastAsia="ru-RU"/>
              </w:rPr>
            </w:pPr>
            <w:r w:rsidRPr="007C5113">
              <w:rPr>
                <w:rFonts w:ascii="Times New Roman" w:eastAsia="Times New Roman" w:hAnsi="Times New Roman" w:cs="Times New Roman"/>
                <w:b/>
                <w:bCs/>
                <w:lang w:eastAsia="ru-RU"/>
              </w:rPr>
              <w:t>Максимальная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r w:rsidRPr="007C5113">
              <w:rPr>
                <w:rFonts w:ascii="Times New Roman" w:eastAsia="Times New Roman" w:hAnsi="Times New Roman" w:cs="Times New Roman"/>
                <w:b/>
                <w:bCs/>
                <w:sz w:val="24"/>
                <w:szCs w:val="24"/>
                <w:lang w:eastAsia="ru-RU"/>
              </w:rPr>
              <w:t>412,5</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r w:rsidRPr="007C5113">
              <w:rPr>
                <w:rFonts w:ascii="Times New Roman" w:eastAsia="Times New Roman" w:hAnsi="Times New Roman" w:cs="Times New Roman"/>
                <w:b/>
                <w:bCs/>
                <w:sz w:val="24"/>
                <w:szCs w:val="24"/>
                <w:lang w:eastAsia="ru-RU"/>
              </w:rPr>
              <w:t>33</w:t>
            </w:r>
          </w:p>
        </w:tc>
        <w:tc>
          <w:tcPr>
            <w:tcW w:w="2554"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r w:rsidRPr="007C5113">
              <w:rPr>
                <w:rFonts w:ascii="Times New Roman" w:eastAsia="Times New Roman" w:hAnsi="Times New Roman" w:cs="Times New Roman"/>
                <w:b/>
                <w:bCs/>
                <w:sz w:val="24"/>
                <w:szCs w:val="24"/>
                <w:lang w:eastAsia="ru-RU"/>
              </w:rPr>
              <w:t>379,5</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b/>
                <w:sz w:val="24"/>
                <w:szCs w:val="24"/>
                <w:lang w:eastAsia="ru-RU"/>
              </w:rPr>
            </w:pPr>
            <w:r w:rsidRPr="007C5113">
              <w:rPr>
                <w:rFonts w:ascii="Symbol" w:eastAsia="Times New Roman" w:hAnsi="Symbol" w:cs="Arial CYR"/>
                <w:b/>
                <w:sz w:val="24"/>
                <w:szCs w:val="24"/>
                <w:lang w:eastAsia="ru-RU"/>
              </w:rPr>
              <w:t></w:t>
            </w:r>
            <w:r w:rsidRPr="007C5113">
              <w:rPr>
                <w:rFonts w:ascii="Symbol" w:eastAsia="Times New Roman" w:hAnsi="Symbol" w:cs="Arial CYR"/>
                <w:b/>
                <w:sz w:val="24"/>
                <w:szCs w:val="24"/>
                <w:lang w:eastAsia="ru-RU"/>
              </w:rPr>
              <w:t></w:t>
            </w:r>
            <w:r w:rsidRPr="007C5113">
              <w:rPr>
                <w:rFonts w:ascii="Symbol" w:eastAsia="Times New Roman" w:hAnsi="Symbol" w:cs="Arial CYR"/>
                <w:b/>
                <w:sz w:val="24"/>
                <w:szCs w:val="24"/>
                <w:lang w:eastAsia="ru-RU"/>
              </w:rPr>
              <w:t></w:t>
            </w:r>
            <w:r w:rsidRPr="007C5113">
              <w:rPr>
                <w:rFonts w:ascii="Symbol" w:eastAsia="Times New Roman" w:hAnsi="Symbol" w:cs="Arial CYR"/>
                <w:b/>
                <w:sz w:val="24"/>
                <w:szCs w:val="24"/>
                <w:lang w:eastAsia="ru-RU"/>
              </w:rPr>
              <w:t></w:t>
            </w: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r w:rsidRPr="007C5113">
              <w:rPr>
                <w:rFonts w:ascii="Times New Roman" w:eastAsia="Times New Roman" w:hAnsi="Times New Roman" w:cs="Times New Roman"/>
                <w:b/>
                <w:sz w:val="24"/>
                <w:szCs w:val="24"/>
                <w:lang w:eastAsia="ru-RU"/>
              </w:rPr>
              <w:t>12,5</w:t>
            </w:r>
          </w:p>
        </w:tc>
      </w:tr>
      <w:tr w:rsidR="007C5113" w:rsidRPr="007C5113" w:rsidTr="00B37FCB">
        <w:trPr>
          <w:gridAfter w:val="1"/>
          <w:wAfter w:w="21" w:type="dxa"/>
          <w:trHeight w:val="300"/>
        </w:trPr>
        <w:tc>
          <w:tcPr>
            <w:tcW w:w="4832"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lang w:eastAsia="ru-RU"/>
              </w:rPr>
            </w:pPr>
            <w:r w:rsidRPr="007C5113">
              <w:rPr>
                <w:rFonts w:ascii="Times New Roman" w:eastAsia="Times New Roman" w:hAnsi="Times New Roman" w:cs="Times New Roman"/>
                <w:b/>
                <w:bCs/>
                <w:lang w:eastAsia="ru-RU"/>
              </w:rPr>
              <w:t>Количество контрольных уроков, зачетов, экзаменов</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p>
        </w:tc>
        <w:tc>
          <w:tcPr>
            <w:tcW w:w="2554"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r w:rsidRPr="007C5113">
              <w:rPr>
                <w:rFonts w:ascii="Times New Roman" w:eastAsia="Times New Roman" w:hAnsi="Times New Roman" w:cs="Times New Roman"/>
                <w:b/>
                <w:bCs/>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b/>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sz w:val="24"/>
                <w:szCs w:val="24"/>
                <w:lang w:eastAsia="ru-RU"/>
              </w:rPr>
            </w:pPr>
          </w:p>
        </w:tc>
      </w:tr>
      <w:tr w:rsidR="007C5113" w:rsidRPr="007C5113" w:rsidTr="00B37FCB">
        <w:trPr>
          <w:gridAfter w:val="1"/>
          <w:wAfter w:w="21" w:type="dxa"/>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lang w:eastAsia="ru-RU"/>
              </w:rPr>
            </w:pPr>
            <w:r w:rsidRPr="007C5113">
              <w:rPr>
                <w:rFonts w:ascii="Times New Roman" w:eastAsia="Times New Roman" w:hAnsi="Times New Roman" w:cs="Times New Roman"/>
                <w:b/>
                <w:bCs/>
                <w:lang w:eastAsia="ru-RU"/>
              </w:rPr>
              <w:t>В.00.</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vertAlign w:val="superscript"/>
                <w:lang w:eastAsia="ru-RU"/>
              </w:rPr>
            </w:pPr>
            <w:r w:rsidRPr="007C5113">
              <w:rPr>
                <w:rFonts w:ascii="Times New Roman" w:eastAsia="Times New Roman" w:hAnsi="Times New Roman" w:cs="Times New Roman"/>
                <w:b/>
                <w:bCs/>
                <w:sz w:val="24"/>
                <w:szCs w:val="24"/>
                <w:lang w:eastAsia="ru-RU"/>
              </w:rPr>
              <w:t>Вариативная часть</w:t>
            </w:r>
            <w:r w:rsidRPr="007C5113">
              <w:rPr>
                <w:rFonts w:ascii="Times New Roman" w:eastAsia="Times New Roman" w:hAnsi="Times New Roman" w:cs="Times New Roman"/>
                <w:b/>
                <w:bCs/>
                <w:sz w:val="24"/>
                <w:szCs w:val="24"/>
                <w:vertAlign w:val="superscript"/>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r w:rsidRPr="007C5113">
              <w:rPr>
                <w:rFonts w:ascii="Times New Roman" w:eastAsia="Times New Roman" w:hAnsi="Times New Roman" w:cs="Times New Roman"/>
                <w:b/>
                <w:bCs/>
                <w:sz w:val="24"/>
                <w:szCs w:val="24"/>
                <w:lang w:eastAsia="ru-RU"/>
              </w:rPr>
              <w:t>33</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p>
        </w:tc>
        <w:tc>
          <w:tcPr>
            <w:tcW w:w="2554"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r w:rsidRPr="007C5113">
              <w:rPr>
                <w:rFonts w:ascii="Times New Roman" w:eastAsia="Times New Roman" w:hAnsi="Times New Roman" w:cs="Times New Roman"/>
                <w:b/>
                <w:bCs/>
                <w:sz w:val="24"/>
                <w:szCs w:val="24"/>
                <w:lang w:eastAsia="ru-RU"/>
              </w:rPr>
              <w:t>33</w:t>
            </w:r>
          </w:p>
        </w:tc>
        <w:tc>
          <w:tcPr>
            <w:tcW w:w="1134"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Symbol" w:eastAsia="Times New Roman" w:hAnsi="Symbol" w:cs="Arial CYR"/>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r>
      <w:tr w:rsidR="007C5113" w:rsidRPr="007C5113" w:rsidTr="00B37FCB">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В.01.</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vertAlign w:val="superscript"/>
                <w:lang w:eastAsia="ru-RU"/>
              </w:rPr>
            </w:pPr>
            <w:r w:rsidRPr="007C5113">
              <w:rPr>
                <w:rFonts w:ascii="Times New Roman" w:eastAsia="Times New Roman" w:hAnsi="Times New Roman" w:cs="Times New Roman"/>
                <w:sz w:val="24"/>
                <w:szCs w:val="24"/>
                <w:lang w:eastAsia="ru-RU"/>
              </w:rPr>
              <w:t>Историко-бытовой танец</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33</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33</w:t>
            </w: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18</w:t>
            </w: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r>
      <w:tr w:rsidR="007C5113" w:rsidRPr="007C5113" w:rsidTr="00B37FCB">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В.02.</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Основы игры на музыкальном инструменте</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х</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p>
        </w:tc>
      </w:tr>
      <w:tr w:rsidR="007C5113" w:rsidRPr="007C5113" w:rsidTr="00B37FCB">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В.03.</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r w:rsidRPr="007C5113">
              <w:rPr>
                <w:rFonts w:ascii="Times New Roman" w:eastAsia="Times New Roman" w:hAnsi="Times New Roman" w:cs="Times New Roman"/>
                <w:bCs/>
                <w:sz w:val="24"/>
                <w:szCs w:val="24"/>
                <w:lang w:eastAsia="ru-RU"/>
              </w:rPr>
              <w:t>История искусства (изобразительного, театрального, киноискусства)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r w:rsidRPr="007C5113">
              <w:rPr>
                <w:rFonts w:ascii="Times New Roman" w:eastAsia="Times New Roman" w:hAnsi="Times New Roman" w:cs="Times New Roman"/>
                <w:sz w:val="24"/>
                <w:szCs w:val="24"/>
                <w:lang w:eastAsia="ru-RU"/>
              </w:rPr>
              <w:t>х</w:t>
            </w: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r>
      <w:tr w:rsidR="007C5113" w:rsidRPr="007C5113" w:rsidTr="00B37FCB">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В.04.</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r w:rsidRPr="007C5113">
              <w:rPr>
                <w:rFonts w:ascii="Times New Roman" w:eastAsia="Times New Roman" w:hAnsi="Times New Roman" w:cs="Times New Roman"/>
                <w:bCs/>
                <w:sz w:val="24"/>
                <w:szCs w:val="24"/>
                <w:lang w:eastAsia="ru-RU"/>
              </w:rPr>
              <w:t>Современный танец</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r w:rsidRPr="007C5113">
              <w:rPr>
                <w:rFonts w:ascii="Times New Roman" w:eastAsia="Times New Roman" w:hAnsi="Times New Roman" w:cs="Times New Roman"/>
                <w:sz w:val="24"/>
                <w:szCs w:val="24"/>
                <w:lang w:eastAsia="ru-RU"/>
              </w:rPr>
              <w:t>х</w:t>
            </w: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r>
      <w:tr w:rsidR="007C5113" w:rsidRPr="007C5113" w:rsidTr="00B37FCB">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В.05.</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bCs/>
                <w:sz w:val="24"/>
                <w:szCs w:val="24"/>
                <w:lang w:eastAsia="ru-RU"/>
              </w:rPr>
            </w:pPr>
            <w:proofErr w:type="spellStart"/>
            <w:r w:rsidRPr="007C5113">
              <w:rPr>
                <w:rFonts w:ascii="Times New Roman" w:eastAsia="Times New Roman" w:hAnsi="Times New Roman" w:cs="Times New Roman"/>
                <w:bCs/>
                <w:sz w:val="24"/>
                <w:szCs w:val="24"/>
                <w:lang w:eastAsia="ru-RU"/>
              </w:rPr>
              <w:t>Стэп</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r w:rsidRPr="007C5113">
              <w:rPr>
                <w:rFonts w:ascii="Times New Roman" w:eastAsia="Times New Roman" w:hAnsi="Times New Roman" w:cs="Times New Roman"/>
                <w:bCs/>
                <w:sz w:val="24"/>
                <w:szCs w:val="24"/>
                <w:lang w:eastAsia="ru-RU"/>
              </w:rPr>
              <w:t>х</w:t>
            </w: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r>
      <w:tr w:rsidR="007C5113" w:rsidRPr="007C5113" w:rsidTr="00B37FCB">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В.06.</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bCs/>
                <w:sz w:val="24"/>
                <w:szCs w:val="24"/>
                <w:lang w:eastAsia="ru-RU"/>
              </w:rPr>
            </w:pPr>
            <w:r w:rsidRPr="007C5113">
              <w:rPr>
                <w:rFonts w:ascii="Times New Roman" w:eastAsia="Times New Roman" w:hAnsi="Times New Roman" w:cs="Times New Roman"/>
                <w:bCs/>
                <w:sz w:val="24"/>
                <w:szCs w:val="24"/>
                <w:lang w:eastAsia="ru-RU"/>
              </w:rPr>
              <w:t>Актерское мастерство</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r w:rsidRPr="007C5113">
              <w:rPr>
                <w:rFonts w:ascii="Times New Roman" w:eastAsia="Times New Roman" w:hAnsi="Times New Roman" w:cs="Times New Roman"/>
                <w:bCs/>
                <w:sz w:val="24"/>
                <w:szCs w:val="24"/>
                <w:lang w:eastAsia="ru-RU"/>
              </w:rPr>
              <w:t>х</w:t>
            </w: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r>
      <w:tr w:rsidR="007C5113" w:rsidRPr="007C5113" w:rsidTr="00B37FCB">
        <w:trPr>
          <w:gridAfter w:val="1"/>
          <w:wAfter w:w="21" w:type="dxa"/>
          <w:trHeight w:val="315"/>
        </w:trPr>
        <w:tc>
          <w:tcPr>
            <w:tcW w:w="1578"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lang w:eastAsia="ru-RU"/>
              </w:rPr>
            </w:pPr>
            <w:r w:rsidRPr="007C5113">
              <w:rPr>
                <w:rFonts w:ascii="Times New Roman" w:eastAsia="Times New Roman" w:hAnsi="Times New Roman" w:cs="Times New Roman"/>
                <w:bCs/>
                <w:iCs/>
                <w:lang w:eastAsia="ru-RU"/>
              </w:rPr>
              <w:t>В.07.</w:t>
            </w:r>
          </w:p>
        </w:tc>
        <w:tc>
          <w:tcPr>
            <w:tcW w:w="325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Бальный танец</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х</w:t>
            </w: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r>
      <w:tr w:rsidR="007C5113" w:rsidRPr="007C5113" w:rsidTr="00B37FCB">
        <w:trPr>
          <w:gridAfter w:val="1"/>
          <w:wAfter w:w="21" w:type="dxa"/>
          <w:trHeight w:val="315"/>
        </w:trPr>
        <w:tc>
          <w:tcPr>
            <w:tcW w:w="4832"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vertAlign w:val="superscript"/>
                <w:lang w:eastAsia="ru-RU"/>
              </w:rPr>
            </w:pPr>
            <w:r w:rsidRPr="007C5113">
              <w:rPr>
                <w:rFonts w:ascii="Times New Roman" w:eastAsia="Times New Roman" w:hAnsi="Times New Roman" w:cs="Times New Roman"/>
                <w:b/>
                <w:bCs/>
                <w:iCs/>
                <w:lang w:eastAsia="ru-RU"/>
              </w:rPr>
              <w:t>Всего аудиторная нагрузка с учетом вариативной части:</w:t>
            </w:r>
            <w:r w:rsidRPr="007C5113">
              <w:rPr>
                <w:rFonts w:ascii="Times New Roman" w:eastAsia="Times New Roman" w:hAnsi="Times New Roman" w:cs="Times New Roman"/>
                <w:b/>
                <w:bCs/>
                <w:iCs/>
                <w:vertAlign w:val="superscript"/>
                <w:lang w:eastAsia="ru-RU"/>
              </w:rPr>
              <w:t>5)</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2554"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412,5</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12,5</w:t>
            </w: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12,5</w:t>
            </w:r>
          </w:p>
        </w:tc>
      </w:tr>
      <w:tr w:rsidR="007C5113" w:rsidRPr="007C5113" w:rsidTr="00B37FCB">
        <w:trPr>
          <w:gridAfter w:val="1"/>
          <w:wAfter w:w="21" w:type="dxa"/>
          <w:trHeight w:val="315"/>
        </w:trPr>
        <w:tc>
          <w:tcPr>
            <w:tcW w:w="4832"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vertAlign w:val="superscript"/>
                <w:lang w:eastAsia="ru-RU"/>
              </w:rPr>
            </w:pPr>
            <w:r w:rsidRPr="007C5113">
              <w:rPr>
                <w:rFonts w:ascii="Times New Roman" w:eastAsia="Times New Roman" w:hAnsi="Times New Roman" w:cs="Times New Roman"/>
                <w:b/>
                <w:bCs/>
                <w:iCs/>
                <w:lang w:eastAsia="ru-RU"/>
              </w:rPr>
              <w:t>Всего максимальная нагрузка с учетом вариативной части:</w:t>
            </w:r>
            <w:r w:rsidRPr="007C5113">
              <w:rPr>
                <w:rFonts w:ascii="Times New Roman" w:eastAsia="Times New Roman" w:hAnsi="Times New Roman" w:cs="Times New Roman"/>
                <w:b/>
                <w:bCs/>
                <w:iCs/>
                <w:vertAlign w:val="superscript"/>
                <w:lang w:eastAsia="ru-RU"/>
              </w:rPr>
              <w:t>5)</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445,5</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33</w:t>
            </w:r>
          </w:p>
        </w:tc>
        <w:tc>
          <w:tcPr>
            <w:tcW w:w="2554"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412,5</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12,5</w:t>
            </w: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12,5</w:t>
            </w:r>
          </w:p>
        </w:tc>
      </w:tr>
      <w:tr w:rsidR="007C5113" w:rsidRPr="007C5113" w:rsidTr="00B37FCB">
        <w:trPr>
          <w:gridAfter w:val="1"/>
          <w:wAfter w:w="21" w:type="dxa"/>
          <w:trHeight w:val="315"/>
        </w:trPr>
        <w:tc>
          <w:tcPr>
            <w:tcW w:w="4832"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lang w:eastAsia="ru-RU"/>
              </w:rPr>
            </w:pPr>
            <w:r w:rsidRPr="007C5113">
              <w:rPr>
                <w:rFonts w:ascii="Times New Roman" w:eastAsia="Times New Roman" w:hAnsi="Times New Roman" w:cs="Times New Roman"/>
                <w:b/>
                <w:bCs/>
                <w:iCs/>
                <w:lang w:eastAsia="ru-RU"/>
              </w:rPr>
              <w:t>Всего количество контрольных уроков, зачетов, экзаменов:</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2554"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5</w:t>
            </w: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r>
      <w:tr w:rsidR="007C5113" w:rsidRPr="007C5113" w:rsidTr="00B37FCB">
        <w:trPr>
          <w:gridAfter w:val="1"/>
          <w:wAfter w:w="21" w:type="dxa"/>
          <w:trHeight w:val="315"/>
        </w:trPr>
        <w:tc>
          <w:tcPr>
            <w:tcW w:w="1572"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Cs/>
                <w:lang w:eastAsia="ru-RU"/>
              </w:rPr>
            </w:pPr>
            <w:r w:rsidRPr="007C5113">
              <w:rPr>
                <w:rFonts w:ascii="Times New Roman" w:eastAsia="Times New Roman" w:hAnsi="Times New Roman" w:cs="Times New Roman"/>
                <w:b/>
                <w:bCs/>
                <w:iCs/>
                <w:lang w:eastAsia="ru-RU"/>
              </w:rPr>
              <w:t>К.03.00.</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vertAlign w:val="superscript"/>
                <w:lang w:eastAsia="ru-RU"/>
              </w:rPr>
            </w:pPr>
            <w:r w:rsidRPr="007C5113">
              <w:rPr>
                <w:rFonts w:ascii="Times New Roman" w:eastAsia="Times New Roman" w:hAnsi="Times New Roman" w:cs="Times New Roman"/>
                <w:b/>
                <w:bCs/>
                <w:iCs/>
                <w:sz w:val="24"/>
                <w:szCs w:val="24"/>
                <w:lang w:eastAsia="ru-RU"/>
              </w:rPr>
              <w:t>Консультации</w:t>
            </w:r>
            <w:r w:rsidRPr="007C5113">
              <w:rPr>
                <w:rFonts w:ascii="Times New Roman" w:eastAsia="Times New Roman" w:hAnsi="Times New Roman" w:cs="Times New Roman"/>
                <w:b/>
                <w:bCs/>
                <w:iCs/>
                <w:sz w:val="24"/>
                <w:szCs w:val="24"/>
                <w:vertAlign w:val="superscript"/>
                <w:lang w:eastAsia="ru-RU"/>
              </w:rPr>
              <w:t>6)</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26</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2554"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26</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253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7C5113" w:rsidRPr="007C5113" w:rsidRDefault="007C5113" w:rsidP="007C5113">
            <w:pPr>
              <w:spacing w:after="0" w:line="240" w:lineRule="auto"/>
              <w:jc w:val="center"/>
              <w:rPr>
                <w:rFonts w:ascii="Times New Roman" w:eastAsia="Times New Roman" w:hAnsi="Times New Roman" w:cs="Times New Roman"/>
                <w:b/>
                <w:bCs/>
                <w:i/>
                <w:iCs/>
                <w:sz w:val="24"/>
                <w:szCs w:val="24"/>
                <w:lang w:eastAsia="ru-RU"/>
              </w:rPr>
            </w:pPr>
            <w:r w:rsidRPr="007C5113">
              <w:rPr>
                <w:rFonts w:ascii="Times New Roman" w:eastAsia="Times New Roman" w:hAnsi="Times New Roman" w:cs="Times New Roman"/>
                <w:b/>
                <w:bCs/>
                <w:iCs/>
                <w:sz w:val="24"/>
                <w:szCs w:val="24"/>
                <w:lang w:eastAsia="ru-RU"/>
              </w:rPr>
              <w:t xml:space="preserve">Годовая нагрузка в часах </w:t>
            </w:r>
          </w:p>
        </w:tc>
      </w:tr>
      <w:tr w:rsidR="007C5113" w:rsidRPr="007C5113" w:rsidTr="00B37FCB">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К.03.01.</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Классический танец</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8</w:t>
            </w: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8</w:t>
            </w:r>
          </w:p>
        </w:tc>
      </w:tr>
      <w:tr w:rsidR="007C5113" w:rsidRPr="007C5113" w:rsidTr="00B37FCB">
        <w:trPr>
          <w:trHeight w:val="167"/>
        </w:trPr>
        <w:tc>
          <w:tcPr>
            <w:tcW w:w="1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К.03.02.</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vertAlign w:val="superscript"/>
                <w:lang w:eastAsia="ru-RU"/>
              </w:rPr>
            </w:pPr>
            <w:r w:rsidRPr="007C5113">
              <w:rPr>
                <w:rFonts w:ascii="Times New Roman" w:eastAsia="Times New Roman" w:hAnsi="Times New Roman" w:cs="Times New Roman"/>
                <w:sz w:val="24"/>
                <w:szCs w:val="24"/>
                <w:lang w:eastAsia="ru-RU"/>
              </w:rPr>
              <w:t>Народно-сценический танец</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8</w:t>
            </w: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8</w:t>
            </w:r>
          </w:p>
        </w:tc>
      </w:tr>
      <w:tr w:rsidR="007C5113" w:rsidRPr="007C5113" w:rsidTr="00B37FCB">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lastRenderedPageBreak/>
              <w:t>К.03.03</w:t>
            </w:r>
          </w:p>
        </w:tc>
        <w:tc>
          <w:tcPr>
            <w:tcW w:w="3260" w:type="dxa"/>
            <w:gridSpan w:val="2"/>
            <w:tcBorders>
              <w:top w:val="single" w:sz="4" w:space="0" w:color="auto"/>
              <w:left w:val="single" w:sz="4" w:space="0" w:color="auto"/>
              <w:bottom w:val="single" w:sz="4" w:space="0" w:color="auto"/>
              <w:right w:val="single" w:sz="4" w:space="0" w:color="auto"/>
            </w:tcBorders>
            <w:vAlign w:val="bottom"/>
          </w:tcPr>
          <w:p w:rsidR="007C5113" w:rsidRPr="007C5113" w:rsidRDefault="007C5113" w:rsidP="007C5113">
            <w:pPr>
              <w:spacing w:after="0" w:line="240" w:lineRule="auto"/>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Подготовка концертных номеров</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8</w:t>
            </w: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8</w:t>
            </w:r>
          </w:p>
        </w:tc>
      </w:tr>
      <w:tr w:rsidR="007C5113" w:rsidRPr="007C5113" w:rsidTr="00B37FCB">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К.03.04.</w:t>
            </w:r>
          </w:p>
        </w:tc>
        <w:tc>
          <w:tcPr>
            <w:tcW w:w="3260" w:type="dxa"/>
            <w:gridSpan w:val="2"/>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80" w:lineRule="exact"/>
              <w:ind w:right="686"/>
              <w:jc w:val="both"/>
              <w:rPr>
                <w:rFonts w:ascii="Times New Roman" w:eastAsia="Times New Roman" w:hAnsi="Times New Roman" w:cs="Times New Roman"/>
                <w:color w:val="000000"/>
                <w:sz w:val="24"/>
                <w:szCs w:val="24"/>
                <w:lang w:eastAsia="ru-RU"/>
              </w:rPr>
            </w:pPr>
            <w:r w:rsidRPr="007C5113">
              <w:rPr>
                <w:rFonts w:ascii="Times New Roman" w:eastAsia="Times New Roman" w:hAnsi="Times New Roman" w:cs="Times New Roman"/>
                <w:color w:val="000000"/>
                <w:sz w:val="24"/>
                <w:szCs w:val="24"/>
                <w:lang w:eastAsia="ru-RU"/>
              </w:rPr>
              <w:t>История хореографического 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w:t>
            </w:r>
          </w:p>
        </w:tc>
        <w:tc>
          <w:tcPr>
            <w:tcW w:w="993"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w:t>
            </w:r>
          </w:p>
        </w:tc>
      </w:tr>
      <w:tr w:rsidR="007C5113" w:rsidRPr="007C5113" w:rsidTr="00B37FCB">
        <w:trPr>
          <w:trHeight w:val="631"/>
        </w:trPr>
        <w:tc>
          <w:tcPr>
            <w:tcW w:w="1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lang w:eastAsia="ru-RU"/>
              </w:rPr>
            </w:pPr>
            <w:r w:rsidRPr="007C5113">
              <w:rPr>
                <w:rFonts w:ascii="Times New Roman" w:eastAsia="Times New Roman" w:hAnsi="Times New Roman" w:cs="Times New Roman"/>
                <w:b/>
                <w:lang w:eastAsia="ru-RU"/>
              </w:rPr>
              <w:t>А.04.00.</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sz w:val="24"/>
                <w:szCs w:val="24"/>
                <w:lang w:eastAsia="ru-RU"/>
              </w:rPr>
              <w:t>Аттестация</w:t>
            </w:r>
          </w:p>
        </w:tc>
        <w:tc>
          <w:tcPr>
            <w:tcW w:w="9783" w:type="dxa"/>
            <w:gridSpan w:val="10"/>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b/>
                <w:sz w:val="24"/>
                <w:szCs w:val="24"/>
                <w:lang w:eastAsia="ru-RU"/>
              </w:rPr>
              <w:t>Годовой объем в неделях</w:t>
            </w:r>
          </w:p>
        </w:tc>
      </w:tr>
      <w:tr w:rsidR="007C5113" w:rsidRPr="007C5113" w:rsidTr="00B37FCB">
        <w:trPr>
          <w:trHeight w:val="20"/>
        </w:trPr>
        <w:tc>
          <w:tcPr>
            <w:tcW w:w="1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ИА.04.01.</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Итоговая аттестация</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2 </w:t>
            </w:r>
          </w:p>
        </w:tc>
      </w:tr>
      <w:tr w:rsidR="007C5113" w:rsidRPr="007C5113" w:rsidTr="00B37FCB">
        <w:trPr>
          <w:trHeight w:val="113"/>
        </w:trPr>
        <w:tc>
          <w:tcPr>
            <w:tcW w:w="1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lang w:eastAsia="ru-RU"/>
              </w:rPr>
            </w:pPr>
            <w:r w:rsidRPr="007C5113">
              <w:rPr>
                <w:rFonts w:ascii="Times New Roman" w:eastAsia="Times New Roman" w:hAnsi="Times New Roman" w:cs="Times New Roman"/>
                <w:bCs/>
                <w:iCs/>
                <w:lang w:eastAsia="ru-RU"/>
              </w:rPr>
              <w:t>ИА.04.01.01.</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Классический танец</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r>
      <w:tr w:rsidR="007C5113" w:rsidRPr="007C5113" w:rsidTr="00B37FCB">
        <w:trPr>
          <w:trHeight w:val="113"/>
        </w:trPr>
        <w:tc>
          <w:tcPr>
            <w:tcW w:w="1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lang w:eastAsia="ru-RU"/>
              </w:rPr>
            </w:pPr>
            <w:r w:rsidRPr="007C5113">
              <w:rPr>
                <w:rFonts w:ascii="Times New Roman" w:eastAsia="Times New Roman" w:hAnsi="Times New Roman" w:cs="Times New Roman"/>
                <w:bCs/>
                <w:iCs/>
                <w:lang w:eastAsia="ru-RU"/>
              </w:rPr>
              <w:t>ИА.04.01.02.</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Народно-сценический танец</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r>
      <w:tr w:rsidR="007C5113" w:rsidRPr="007C5113" w:rsidTr="00B37FCB">
        <w:trPr>
          <w:trHeight w:val="113"/>
        </w:trPr>
        <w:tc>
          <w:tcPr>
            <w:tcW w:w="157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lang w:eastAsia="ru-RU"/>
              </w:rPr>
            </w:pPr>
            <w:r w:rsidRPr="007C5113">
              <w:rPr>
                <w:rFonts w:ascii="Times New Roman" w:eastAsia="Times New Roman" w:hAnsi="Times New Roman" w:cs="Times New Roman"/>
                <w:bCs/>
                <w:iCs/>
                <w:lang w:eastAsia="ru-RU"/>
              </w:rPr>
              <w:t>ИА.04.01.03.</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История хореографического 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r w:rsidRPr="007C5113">
              <w:rPr>
                <w:rFonts w:ascii="Times New Roman" w:eastAsia="Times New Roman" w:hAnsi="Times New Roman" w:cs="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r>
      <w:tr w:rsidR="007C5113" w:rsidRPr="007C5113" w:rsidTr="00B37FCB">
        <w:trPr>
          <w:trHeight w:val="113"/>
        </w:trPr>
        <w:tc>
          <w:tcPr>
            <w:tcW w:w="4832"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vertAlign w:val="superscript"/>
                <w:lang w:eastAsia="ru-RU"/>
              </w:rPr>
            </w:pPr>
            <w:r w:rsidRPr="007C5113">
              <w:rPr>
                <w:rFonts w:ascii="Times New Roman" w:eastAsia="Times New Roman" w:hAnsi="Times New Roman" w:cs="Times New Roman"/>
                <w:b/>
                <w:bCs/>
                <w:iCs/>
                <w:lang w:eastAsia="ru-RU"/>
              </w:rPr>
              <w:t>Резерв учебного времени</w:t>
            </w:r>
            <w:r w:rsidRPr="007C5113">
              <w:rPr>
                <w:rFonts w:ascii="Times New Roman" w:eastAsia="Times New Roman" w:hAnsi="Times New Roman" w:cs="Times New Roman"/>
                <w:b/>
                <w:bCs/>
                <w:iCs/>
                <w:vertAlign w:val="superscript"/>
                <w:lang w:eastAsia="ru-RU"/>
              </w:rPr>
              <w:t>6)</w:t>
            </w: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r w:rsidRPr="007C5113">
              <w:rPr>
                <w:rFonts w:ascii="Times New Roman" w:eastAsia="Times New Roman" w:hAnsi="Times New Roman" w:cs="Times New Roman"/>
                <w:b/>
                <w:bCs/>
                <w:iCs/>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71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lang w:eastAsia="ru-RU"/>
              </w:rPr>
            </w:pPr>
            <w:r w:rsidRPr="007C5113">
              <w:rPr>
                <w:rFonts w:ascii="Times New Roman" w:eastAsia="Times New Roman" w:hAnsi="Times New Roman" w:cs="Times New Roman"/>
                <w:sz w:val="24"/>
                <w:szCs w:val="24"/>
                <w:lang w:eastAsia="ru-RU"/>
              </w:rPr>
              <w:t>1</w:t>
            </w:r>
          </w:p>
        </w:tc>
      </w:tr>
      <w:tr w:rsidR="007C5113" w:rsidRPr="007C5113" w:rsidTr="00B37FCB">
        <w:trPr>
          <w:trHeight w:val="315"/>
        </w:trPr>
        <w:tc>
          <w:tcPr>
            <w:tcW w:w="4832" w:type="dxa"/>
            <w:gridSpan w:val="3"/>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rPr>
                <w:rFonts w:ascii="Times New Roman" w:eastAsia="Times New Roman" w:hAnsi="Times New Roman" w:cs="Times New Roman"/>
                <w:b/>
                <w:bCs/>
                <w:iCs/>
                <w:highlight w:val="magenta"/>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highlight w:val="magenta"/>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highlight w:val="magenta"/>
                <w:lang w:eastAsia="ru-RU"/>
              </w:rPr>
            </w:pPr>
          </w:p>
        </w:tc>
        <w:tc>
          <w:tcPr>
            <w:tcW w:w="710"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highlight w:val="magenta"/>
                <w:lang w:eastAsia="ru-RU"/>
              </w:rPr>
            </w:pPr>
          </w:p>
        </w:tc>
        <w:tc>
          <w:tcPr>
            <w:tcW w:w="851"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
                <w:bCs/>
                <w:iCs/>
                <w:sz w:val="24"/>
                <w:szCs w:val="24"/>
                <w:highlight w:val="magenta"/>
                <w:lang w:eastAsia="ru-RU"/>
              </w:rPr>
            </w:pPr>
          </w:p>
        </w:tc>
        <w:tc>
          <w:tcPr>
            <w:tcW w:w="993"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
                <w:bCs/>
                <w:iCs/>
                <w:sz w:val="24"/>
                <w:szCs w:val="24"/>
                <w:highlight w:val="magenta"/>
                <w:lang w:eastAsia="ru-RU"/>
              </w:rPr>
            </w:pPr>
          </w:p>
        </w:tc>
        <w:tc>
          <w:tcPr>
            <w:tcW w:w="1134" w:type="dxa"/>
            <w:tcBorders>
              <w:top w:val="single" w:sz="4" w:space="0" w:color="auto"/>
              <w:left w:val="single" w:sz="4" w:space="0" w:color="auto"/>
              <w:bottom w:val="single" w:sz="4" w:space="0" w:color="auto"/>
              <w:right w:val="single" w:sz="4" w:space="0" w:color="auto"/>
            </w:tcBorders>
          </w:tcPr>
          <w:p w:rsidR="007C5113" w:rsidRPr="007C5113" w:rsidRDefault="007C5113" w:rsidP="007C5113">
            <w:pPr>
              <w:spacing w:after="0" w:line="240" w:lineRule="auto"/>
              <w:jc w:val="center"/>
              <w:rPr>
                <w:rFonts w:ascii="Times New Roman" w:eastAsia="Times New Roman" w:hAnsi="Times New Roman" w:cs="Times New Roman"/>
                <w:b/>
                <w:bCs/>
                <w:iCs/>
                <w:sz w:val="24"/>
                <w:szCs w:val="24"/>
                <w:highlight w:val="magenta"/>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b/>
                <w:bCs/>
                <w:iCs/>
                <w:sz w:val="24"/>
                <w:szCs w:val="24"/>
                <w:highlight w:val="magenta"/>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highlight w:val="magenta"/>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7C5113" w:rsidRPr="007C5113" w:rsidRDefault="007C5113" w:rsidP="007C5113">
            <w:pPr>
              <w:spacing w:after="0" w:line="240" w:lineRule="auto"/>
              <w:jc w:val="center"/>
              <w:rPr>
                <w:rFonts w:ascii="Times New Roman" w:eastAsia="Times New Roman" w:hAnsi="Times New Roman" w:cs="Times New Roman"/>
                <w:sz w:val="24"/>
                <w:szCs w:val="24"/>
                <w:highlight w:val="magenta"/>
                <w:lang w:eastAsia="ru-RU"/>
              </w:rPr>
            </w:pPr>
          </w:p>
        </w:tc>
      </w:tr>
    </w:tbl>
    <w:p w:rsidR="007C5113" w:rsidRPr="007C5113" w:rsidRDefault="007C5113" w:rsidP="007C5113">
      <w:pPr>
        <w:numPr>
          <w:ilvl w:val="0"/>
          <w:numId w:val="5"/>
        </w:numPr>
        <w:spacing w:after="0" w:line="240" w:lineRule="auto"/>
        <w:jc w:val="both"/>
        <w:rPr>
          <w:rFonts w:ascii="Times New Roman" w:eastAsia="Times New Roman" w:hAnsi="Times New Roman" w:cs="Times New Roman"/>
          <w:bCs/>
        </w:rPr>
      </w:pPr>
      <w:r w:rsidRPr="007C5113">
        <w:rPr>
          <w:rFonts w:ascii="Times New Roman" w:eastAsia="Times New Roman" w:hAnsi="Times New Roman" w:cs="Times New Roman"/>
          <w:bCs/>
        </w:rPr>
        <w:t>В общей трудоемкости образовательной программы (далее –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учебных предметов и количество часов консультаций остаются неизменными, вариативная часть разрабатывается ДШИ самостоятельно. Объем времени вариативной части, предусматриваемый ДШИ на занятия преподавателя с обучающимся,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ОП,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хореографического искусства, а также имеющиеся финансовые ресурсы, предусмотренные на оплату труда для педагогических работников.</w:t>
      </w:r>
    </w:p>
    <w:p w:rsidR="007C5113" w:rsidRPr="007C5113" w:rsidRDefault="007C5113" w:rsidP="007C5113">
      <w:pPr>
        <w:numPr>
          <w:ilvl w:val="0"/>
          <w:numId w:val="5"/>
        </w:numPr>
        <w:spacing w:after="0" w:line="240" w:lineRule="auto"/>
        <w:jc w:val="both"/>
        <w:rPr>
          <w:rFonts w:ascii="Times New Roman" w:eastAsia="Times New Roman" w:hAnsi="Times New Roman" w:cs="Times New Roman"/>
        </w:rPr>
      </w:pPr>
      <w:r w:rsidRPr="007C5113">
        <w:rPr>
          <w:rFonts w:ascii="Times New Roman" w:eastAsia="Times New Roman" w:hAnsi="Times New Roman" w:cs="Times New Roman"/>
        </w:rPr>
        <w:t>Аудиторные часы для концертмейстера предусматриваются по всем учебным предметам предметной области «Хореографическое исполнительство» и консультациям по этим учебным предметам в объеме до 100% аудиторного времени.</w:t>
      </w:r>
    </w:p>
    <w:p w:rsidR="007C5113" w:rsidRPr="007C5113" w:rsidRDefault="007C5113" w:rsidP="007C5113">
      <w:pPr>
        <w:numPr>
          <w:ilvl w:val="0"/>
          <w:numId w:val="5"/>
        </w:numPr>
        <w:spacing w:after="0" w:line="240" w:lineRule="auto"/>
        <w:jc w:val="both"/>
        <w:rPr>
          <w:rFonts w:ascii="Times New Roman" w:eastAsia="Times New Roman" w:hAnsi="Times New Roman" w:cs="Times New Roman"/>
          <w:vertAlign w:val="superscript"/>
        </w:rPr>
      </w:pPr>
      <w:r w:rsidRPr="007C5113">
        <w:rPr>
          <w:rFonts w:ascii="Times New Roman" w:eastAsia="Times New Roman" w:hAnsi="Times New Roman" w:cs="Times New Roman"/>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w:t>
      </w:r>
      <w:proofErr w:type="gramStart"/>
      <w:r w:rsidRPr="007C5113">
        <w:rPr>
          <w:rFonts w:ascii="Times New Roman" w:eastAsia="Times New Roman" w:hAnsi="Times New Roman" w:cs="Times New Roman"/>
        </w:rPr>
        <w:t>02.-</w:t>
      </w:r>
      <w:proofErr w:type="gramEnd"/>
      <w:r w:rsidRPr="007C5113">
        <w:rPr>
          <w:rFonts w:ascii="Times New Roman" w:eastAsia="Times New Roman" w:hAnsi="Times New Roman" w:cs="Times New Roman"/>
        </w:rPr>
        <w:t xml:space="preserve">В.07.) или самостоятельно определить наименования учебных предметов и их распределение по полугодиям.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w:t>
      </w:r>
      <w:proofErr w:type="gramStart"/>
      <w:r w:rsidRPr="007C5113">
        <w:rPr>
          <w:rFonts w:ascii="Times New Roman" w:eastAsia="Times New Roman" w:hAnsi="Times New Roman" w:cs="Times New Roman"/>
        </w:rPr>
        <w:t>форме  занятий</w:t>
      </w:r>
      <w:proofErr w:type="gramEnd"/>
      <w:r w:rsidRPr="007C5113">
        <w:rPr>
          <w:rFonts w:ascii="Times New Roman" w:eastAsia="Times New Roman" w:hAnsi="Times New Roman" w:cs="Times New Roman"/>
        </w:rPr>
        <w:t>.</w:t>
      </w:r>
    </w:p>
    <w:p w:rsidR="007C5113" w:rsidRPr="007C5113" w:rsidRDefault="007C5113" w:rsidP="007C5113">
      <w:pPr>
        <w:numPr>
          <w:ilvl w:val="0"/>
          <w:numId w:val="5"/>
        </w:numPr>
        <w:spacing w:after="0" w:line="240" w:lineRule="auto"/>
        <w:jc w:val="both"/>
        <w:rPr>
          <w:rFonts w:ascii="Times New Roman" w:eastAsia="Times New Roman" w:hAnsi="Times New Roman" w:cs="Times New Roman"/>
          <w:color w:val="FF0000"/>
        </w:rPr>
      </w:pPr>
      <w:proofErr w:type="gramStart"/>
      <w:r w:rsidRPr="007C5113">
        <w:rPr>
          <w:rFonts w:ascii="Times New Roman" w:eastAsia="Times New Roman" w:hAnsi="Times New Roman" w:cs="Times New Roman"/>
        </w:rPr>
        <w:t>Объем  максимальной</w:t>
      </w:r>
      <w:proofErr w:type="gramEnd"/>
      <w:r w:rsidRPr="007C5113">
        <w:rPr>
          <w:rFonts w:ascii="Times New Roman" w:eastAsia="Times New Roman" w:hAnsi="Times New Roman" w:cs="Times New Roman"/>
        </w:rPr>
        <w:t xml:space="preserve"> нагрузки обучающихся не должен превышать 26 часов в неделю, аудиторной нагрузки – 14 часов. </w:t>
      </w:r>
    </w:p>
    <w:p w:rsidR="007C5113" w:rsidRPr="007C5113" w:rsidRDefault="007C5113" w:rsidP="007C5113">
      <w:pPr>
        <w:numPr>
          <w:ilvl w:val="0"/>
          <w:numId w:val="5"/>
        </w:numPr>
        <w:spacing w:after="0" w:line="240" w:lineRule="auto"/>
        <w:jc w:val="both"/>
        <w:rPr>
          <w:rFonts w:ascii="Times New Roman" w:eastAsia="Times New Roman" w:hAnsi="Times New Roman" w:cs="Times New Roman"/>
        </w:rPr>
      </w:pPr>
      <w:r w:rsidRPr="007C5113">
        <w:rPr>
          <w:rFonts w:ascii="Times New Roman" w:eastAsia="Times New Roman" w:hAnsi="Times New Roman" w:cs="Times New Roman"/>
        </w:rPr>
        <w:t xml:space="preserve">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ДШИ. Консультации могут проводиться рассредоточено или в счет резерва учебного времени. Резерв учебного времени устанавливается ДШИ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w:t>
      </w:r>
    </w:p>
    <w:p w:rsidR="007C5113" w:rsidRPr="007C5113" w:rsidRDefault="007C5113" w:rsidP="007C5113">
      <w:pPr>
        <w:numPr>
          <w:ilvl w:val="0"/>
          <w:numId w:val="5"/>
        </w:numPr>
        <w:spacing w:after="0" w:line="240" w:lineRule="auto"/>
        <w:jc w:val="both"/>
        <w:rPr>
          <w:rFonts w:ascii="Times New Roman" w:eastAsia="Times New Roman" w:hAnsi="Times New Roman" w:cs="Times New Roman"/>
        </w:rPr>
      </w:pPr>
      <w:r w:rsidRPr="007C5113">
        <w:rPr>
          <w:rFonts w:ascii="Times New Roman" w:eastAsia="Times New Roman" w:hAnsi="Times New Roman" w:cs="Times New Roman"/>
        </w:rPr>
        <w:t>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690EFB" w:rsidRDefault="00690EFB" w:rsidP="007C5113">
      <w:pPr>
        <w:spacing w:after="0" w:line="240" w:lineRule="auto"/>
        <w:ind w:left="360"/>
        <w:jc w:val="center"/>
        <w:rPr>
          <w:rFonts w:ascii="Times New Roman" w:eastAsia="Times New Roman" w:hAnsi="Times New Roman" w:cs="Times New Roman"/>
          <w:b/>
          <w:i/>
          <w:lang w:eastAsia="ru-RU"/>
        </w:rPr>
      </w:pPr>
    </w:p>
    <w:p w:rsidR="00690EFB" w:rsidRDefault="00690EFB" w:rsidP="007C5113">
      <w:pPr>
        <w:spacing w:after="0" w:line="240" w:lineRule="auto"/>
        <w:ind w:left="360"/>
        <w:jc w:val="center"/>
        <w:rPr>
          <w:rFonts w:ascii="Times New Roman" w:eastAsia="Times New Roman" w:hAnsi="Times New Roman" w:cs="Times New Roman"/>
          <w:b/>
          <w:i/>
          <w:lang w:eastAsia="ru-RU"/>
        </w:rPr>
      </w:pPr>
    </w:p>
    <w:p w:rsidR="00690EFB" w:rsidRDefault="00690EFB" w:rsidP="007C5113">
      <w:pPr>
        <w:spacing w:after="0" w:line="240" w:lineRule="auto"/>
        <w:ind w:left="360"/>
        <w:jc w:val="center"/>
        <w:rPr>
          <w:rFonts w:ascii="Times New Roman" w:eastAsia="Times New Roman" w:hAnsi="Times New Roman" w:cs="Times New Roman"/>
          <w:b/>
          <w:i/>
          <w:lang w:eastAsia="ru-RU"/>
        </w:rPr>
      </w:pPr>
    </w:p>
    <w:p w:rsidR="007C5113" w:rsidRPr="007C5113" w:rsidRDefault="007C5113" w:rsidP="007C5113">
      <w:pPr>
        <w:spacing w:after="0" w:line="240" w:lineRule="auto"/>
        <w:ind w:left="360"/>
        <w:jc w:val="center"/>
        <w:rPr>
          <w:rFonts w:ascii="Times New Roman" w:eastAsia="Times New Roman" w:hAnsi="Times New Roman" w:cs="Times New Roman"/>
          <w:b/>
          <w:i/>
          <w:lang w:eastAsia="ru-RU"/>
        </w:rPr>
      </w:pPr>
      <w:bookmarkStart w:id="0" w:name="_GoBack"/>
      <w:bookmarkEnd w:id="0"/>
      <w:r w:rsidRPr="007C5113">
        <w:rPr>
          <w:rFonts w:ascii="Times New Roman" w:eastAsia="Times New Roman" w:hAnsi="Times New Roman" w:cs="Times New Roman"/>
          <w:b/>
          <w:i/>
          <w:lang w:eastAsia="ru-RU"/>
        </w:rPr>
        <w:lastRenderedPageBreak/>
        <w:t>Примечание к учебному плану</w:t>
      </w:r>
    </w:p>
    <w:p w:rsidR="007C5113" w:rsidRPr="007C5113" w:rsidRDefault="007C5113" w:rsidP="007C5113">
      <w:pPr>
        <w:spacing w:after="0" w:line="240" w:lineRule="auto"/>
        <w:ind w:left="851"/>
        <w:jc w:val="both"/>
        <w:rPr>
          <w:rFonts w:ascii="Times New Roman" w:eastAsia="Times New Roman" w:hAnsi="Times New Roman" w:cs="Times New Roman"/>
          <w:lang w:eastAsia="ru-RU"/>
        </w:rPr>
      </w:pPr>
      <w:r w:rsidRPr="007C5113">
        <w:rPr>
          <w:rFonts w:ascii="Times New Roman" w:eastAsia="Times New Roman" w:hAnsi="Times New Roman" w:cs="Times New Roman"/>
          <w:lang w:eastAsia="ru-RU"/>
        </w:rPr>
        <w:t xml:space="preserve">1. 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основного общего образования, реального объема активного времени суток и планируется в 9 классе следующим </w:t>
      </w:r>
      <w:proofErr w:type="gramStart"/>
      <w:r w:rsidRPr="007C5113">
        <w:rPr>
          <w:rFonts w:ascii="Times New Roman" w:eastAsia="Times New Roman" w:hAnsi="Times New Roman" w:cs="Times New Roman"/>
          <w:lang w:eastAsia="ru-RU"/>
        </w:rPr>
        <w:t>образом:  «</w:t>
      </w:r>
      <w:proofErr w:type="gramEnd"/>
      <w:r w:rsidRPr="007C5113">
        <w:rPr>
          <w:rFonts w:ascii="Times New Roman" w:eastAsia="Times New Roman" w:hAnsi="Times New Roman" w:cs="Times New Roman"/>
          <w:lang w:eastAsia="ru-RU"/>
        </w:rPr>
        <w:t>История хореографического искусства» - по 1 часу в неделю.</w:t>
      </w:r>
    </w:p>
    <w:p w:rsidR="007C5113" w:rsidRPr="007C5113" w:rsidRDefault="007C5113" w:rsidP="007C5113">
      <w:pPr>
        <w:spacing w:after="0" w:line="240" w:lineRule="auto"/>
        <w:rPr>
          <w:rFonts w:ascii="Times New Roman" w:eastAsia="Times New Roman" w:hAnsi="Times New Roman" w:cs="Times New Roman"/>
          <w:sz w:val="24"/>
          <w:szCs w:val="24"/>
          <w:lang w:eastAsia="ru-RU"/>
        </w:rPr>
      </w:pPr>
    </w:p>
    <w:p w:rsidR="007C5113" w:rsidRPr="007C5113" w:rsidRDefault="007C5113" w:rsidP="007C5113">
      <w:pPr>
        <w:spacing w:after="0" w:line="240" w:lineRule="auto"/>
        <w:rPr>
          <w:rFonts w:ascii="Times New Roman" w:eastAsia="Times New Roman" w:hAnsi="Times New Roman" w:cs="Times New Roman"/>
          <w:sz w:val="24"/>
          <w:szCs w:val="24"/>
          <w:lang w:eastAsia="ru-RU"/>
        </w:rPr>
      </w:pPr>
    </w:p>
    <w:p w:rsidR="007C5113" w:rsidRPr="007C5113" w:rsidRDefault="007C5113" w:rsidP="007C5113">
      <w:pPr>
        <w:spacing w:after="0" w:line="240" w:lineRule="auto"/>
        <w:rPr>
          <w:rFonts w:ascii="Times New Roman" w:eastAsia="Times New Roman" w:hAnsi="Times New Roman" w:cs="Times New Roman"/>
          <w:sz w:val="24"/>
          <w:szCs w:val="24"/>
          <w:lang w:eastAsia="ru-RU"/>
        </w:rPr>
      </w:pPr>
    </w:p>
    <w:p w:rsidR="007C5113" w:rsidRPr="007C5113" w:rsidRDefault="007C5113" w:rsidP="007C5113">
      <w:pPr>
        <w:spacing w:after="0" w:line="240" w:lineRule="auto"/>
        <w:rPr>
          <w:rFonts w:ascii="Times New Roman" w:eastAsia="Times New Roman" w:hAnsi="Times New Roman" w:cs="Times New Roman"/>
          <w:sz w:val="24"/>
          <w:szCs w:val="24"/>
          <w:lang w:eastAsia="ru-RU"/>
        </w:rPr>
      </w:pPr>
    </w:p>
    <w:p w:rsidR="007C5113" w:rsidRPr="007C5113" w:rsidRDefault="007C5113" w:rsidP="007C5113">
      <w:pPr>
        <w:spacing w:after="0" w:line="240" w:lineRule="auto"/>
        <w:rPr>
          <w:rFonts w:ascii="Times New Roman" w:eastAsia="Times New Roman" w:hAnsi="Times New Roman" w:cs="Times New Roman"/>
          <w:sz w:val="24"/>
          <w:szCs w:val="24"/>
          <w:lang w:eastAsia="ru-RU"/>
        </w:rPr>
      </w:pPr>
    </w:p>
    <w:p w:rsidR="007C5113" w:rsidRPr="007C5113" w:rsidRDefault="007C5113" w:rsidP="007C5113">
      <w:pPr>
        <w:spacing w:after="0" w:line="240" w:lineRule="auto"/>
        <w:rPr>
          <w:rFonts w:ascii="Times New Roman" w:eastAsia="Times New Roman" w:hAnsi="Times New Roman" w:cs="Times New Roman"/>
          <w:sz w:val="24"/>
          <w:szCs w:val="24"/>
          <w:lang w:eastAsia="ru-RU"/>
        </w:rPr>
      </w:pPr>
    </w:p>
    <w:p w:rsidR="007C5113" w:rsidRPr="007C5113" w:rsidRDefault="007C5113" w:rsidP="007C5113">
      <w:pPr>
        <w:spacing w:after="0" w:line="240" w:lineRule="auto"/>
        <w:rPr>
          <w:rFonts w:ascii="Times New Roman" w:eastAsia="Times New Roman" w:hAnsi="Times New Roman" w:cs="Times New Roman"/>
          <w:sz w:val="24"/>
          <w:szCs w:val="24"/>
          <w:lang w:eastAsia="ru-RU"/>
        </w:rPr>
      </w:pPr>
    </w:p>
    <w:p w:rsidR="007C5113" w:rsidRPr="007C5113" w:rsidRDefault="007C5113" w:rsidP="007C5113">
      <w:pPr>
        <w:spacing w:after="0" w:line="240" w:lineRule="auto"/>
        <w:rPr>
          <w:rFonts w:ascii="Times New Roman" w:eastAsia="Times New Roman" w:hAnsi="Times New Roman" w:cs="Times New Roman"/>
          <w:sz w:val="24"/>
          <w:szCs w:val="24"/>
          <w:lang w:eastAsia="ru-RU"/>
        </w:rPr>
      </w:pPr>
    </w:p>
    <w:p w:rsidR="007C5113" w:rsidRPr="007C5113" w:rsidRDefault="007C5113" w:rsidP="007C5113">
      <w:pPr>
        <w:spacing w:after="0" w:line="240" w:lineRule="auto"/>
        <w:rPr>
          <w:rFonts w:ascii="Times New Roman" w:eastAsia="Times New Roman" w:hAnsi="Times New Roman" w:cs="Times New Roman"/>
          <w:sz w:val="24"/>
          <w:szCs w:val="24"/>
          <w:lang w:eastAsia="ru-RU"/>
        </w:rPr>
      </w:pPr>
    </w:p>
    <w:p w:rsidR="007C5113" w:rsidRPr="007C5113" w:rsidRDefault="007C5113" w:rsidP="007C5113">
      <w:pPr>
        <w:spacing w:after="0" w:line="240" w:lineRule="auto"/>
        <w:rPr>
          <w:rFonts w:ascii="Times New Roman" w:eastAsia="Times New Roman" w:hAnsi="Times New Roman" w:cs="Times New Roman"/>
          <w:sz w:val="24"/>
          <w:szCs w:val="24"/>
          <w:lang w:eastAsia="ru-RU"/>
        </w:rPr>
      </w:pPr>
    </w:p>
    <w:p w:rsidR="007C5113" w:rsidRPr="007C5113" w:rsidRDefault="007C5113" w:rsidP="007C5113">
      <w:pPr>
        <w:spacing w:after="0" w:line="240" w:lineRule="auto"/>
        <w:rPr>
          <w:rFonts w:ascii="Times New Roman" w:eastAsia="Times New Roman" w:hAnsi="Times New Roman" w:cs="Times New Roman"/>
          <w:sz w:val="24"/>
          <w:szCs w:val="24"/>
          <w:lang w:eastAsia="ru-RU"/>
        </w:rPr>
      </w:pPr>
    </w:p>
    <w:p w:rsidR="007C5113" w:rsidRPr="007C5113" w:rsidRDefault="007C5113" w:rsidP="007C5113">
      <w:pPr>
        <w:spacing w:after="0" w:line="240" w:lineRule="auto"/>
        <w:rPr>
          <w:rFonts w:ascii="Times New Roman" w:eastAsia="Times New Roman" w:hAnsi="Times New Roman" w:cs="Times New Roman"/>
          <w:sz w:val="24"/>
          <w:szCs w:val="24"/>
          <w:lang w:eastAsia="ru-RU"/>
        </w:rPr>
      </w:pPr>
    </w:p>
    <w:p w:rsidR="007C5113" w:rsidRPr="007C5113" w:rsidRDefault="007C5113" w:rsidP="007C5113">
      <w:pPr>
        <w:spacing w:after="0" w:line="240" w:lineRule="auto"/>
        <w:rPr>
          <w:rFonts w:ascii="Times New Roman" w:eastAsia="Times New Roman" w:hAnsi="Times New Roman" w:cs="Times New Roman"/>
          <w:sz w:val="24"/>
          <w:szCs w:val="24"/>
          <w:lang w:eastAsia="ru-RU"/>
        </w:rPr>
      </w:pPr>
    </w:p>
    <w:p w:rsidR="007C5113" w:rsidRPr="007C5113" w:rsidRDefault="007C5113" w:rsidP="007C5113">
      <w:pPr>
        <w:spacing w:after="0" w:line="240" w:lineRule="auto"/>
        <w:rPr>
          <w:rFonts w:ascii="Times New Roman" w:eastAsia="Times New Roman" w:hAnsi="Times New Roman" w:cs="Times New Roman"/>
          <w:sz w:val="24"/>
          <w:szCs w:val="24"/>
          <w:lang w:eastAsia="ru-RU"/>
        </w:rPr>
      </w:pPr>
    </w:p>
    <w:p w:rsidR="007C5113" w:rsidRPr="007C5113" w:rsidRDefault="007C5113" w:rsidP="007C5113">
      <w:pPr>
        <w:spacing w:after="0" w:line="240" w:lineRule="auto"/>
        <w:rPr>
          <w:rFonts w:ascii="Times New Roman" w:eastAsia="Times New Roman" w:hAnsi="Times New Roman" w:cs="Times New Roman"/>
          <w:sz w:val="24"/>
          <w:szCs w:val="24"/>
          <w:lang w:eastAsia="ru-RU"/>
        </w:rPr>
      </w:pPr>
    </w:p>
    <w:sectPr w:rsidR="007C5113" w:rsidRPr="007C5113" w:rsidSect="007C5113">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DF405910"/>
    <w:lvl w:ilvl="0">
      <w:start w:val="1"/>
      <w:numFmt w:val="bullet"/>
      <w:pStyle w:val="2"/>
      <w:lvlText w:val=""/>
      <w:lvlJc w:val="left"/>
      <w:pPr>
        <w:tabs>
          <w:tab w:val="num" w:pos="502"/>
        </w:tabs>
        <w:ind w:left="502" w:hanging="360"/>
      </w:pPr>
      <w:rPr>
        <w:rFonts w:ascii="Symbol" w:hAnsi="Symbol" w:cs="Times New Roman" w:hint="default"/>
      </w:rPr>
    </w:lvl>
  </w:abstractNum>
  <w:abstractNum w:abstractNumId="1" w15:restartNumberingAfterBreak="0">
    <w:nsid w:val="026D458F"/>
    <w:multiLevelType w:val="hybridMultilevel"/>
    <w:tmpl w:val="C7D8624E"/>
    <w:lvl w:ilvl="0" w:tplc="DD7A2E28">
      <w:start w:val="1"/>
      <w:numFmt w:val="decimal"/>
      <w:lvlText w:val="%1)"/>
      <w:lvlJc w:val="left"/>
      <w:pPr>
        <w:ind w:left="720" w:hanging="360"/>
      </w:pPr>
      <w:rPr>
        <w:rFonts w:ascii="Times New Roman" w:hAnsi="Times New Roman" w:cs="Times New Roman"/>
        <w:color w:val="auto"/>
        <w:vertAlign w:val="superscrip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2" w15:restartNumberingAfterBreak="0">
    <w:nsid w:val="1CB92BE0"/>
    <w:multiLevelType w:val="hybridMultilevel"/>
    <w:tmpl w:val="5D7CEE32"/>
    <w:lvl w:ilvl="0" w:tplc="2CD41498">
      <w:start w:val="1"/>
      <w:numFmt w:val="decimal"/>
      <w:lvlText w:val="%1."/>
      <w:lvlJc w:val="left"/>
      <w:pPr>
        <w:ind w:left="1070" w:hanging="360"/>
      </w:pPr>
      <w:rPr>
        <w:rFonts w:ascii="Times New Roman" w:hAnsi="Times New Roman" w:cs="Times New Roman" w:hint="default"/>
      </w:rPr>
    </w:lvl>
    <w:lvl w:ilvl="1" w:tplc="04190019">
      <w:start w:val="1"/>
      <w:numFmt w:val="lowerLetter"/>
      <w:lvlText w:val="%2."/>
      <w:lvlJc w:val="left"/>
      <w:pPr>
        <w:ind w:left="1790" w:hanging="360"/>
      </w:pPr>
      <w:rPr>
        <w:rFonts w:ascii="Times New Roman" w:hAnsi="Times New Roman" w:cs="Times New Roman"/>
      </w:rPr>
    </w:lvl>
    <w:lvl w:ilvl="2" w:tplc="0419001B">
      <w:start w:val="1"/>
      <w:numFmt w:val="lowerRoman"/>
      <w:lvlText w:val="%3."/>
      <w:lvlJc w:val="right"/>
      <w:pPr>
        <w:ind w:left="2510" w:hanging="180"/>
      </w:pPr>
      <w:rPr>
        <w:rFonts w:ascii="Times New Roman" w:hAnsi="Times New Roman" w:cs="Times New Roman"/>
      </w:rPr>
    </w:lvl>
    <w:lvl w:ilvl="3" w:tplc="0419000F">
      <w:start w:val="1"/>
      <w:numFmt w:val="decimal"/>
      <w:lvlText w:val="%4."/>
      <w:lvlJc w:val="left"/>
      <w:pPr>
        <w:ind w:left="3230" w:hanging="360"/>
      </w:pPr>
      <w:rPr>
        <w:rFonts w:ascii="Times New Roman" w:hAnsi="Times New Roman" w:cs="Times New Roman"/>
      </w:rPr>
    </w:lvl>
    <w:lvl w:ilvl="4" w:tplc="04190019">
      <w:start w:val="1"/>
      <w:numFmt w:val="lowerLetter"/>
      <w:lvlText w:val="%5."/>
      <w:lvlJc w:val="left"/>
      <w:pPr>
        <w:ind w:left="3950" w:hanging="360"/>
      </w:pPr>
      <w:rPr>
        <w:rFonts w:ascii="Times New Roman" w:hAnsi="Times New Roman" w:cs="Times New Roman"/>
      </w:rPr>
    </w:lvl>
    <w:lvl w:ilvl="5" w:tplc="0419001B">
      <w:start w:val="1"/>
      <w:numFmt w:val="lowerRoman"/>
      <w:lvlText w:val="%6."/>
      <w:lvlJc w:val="right"/>
      <w:pPr>
        <w:ind w:left="4670" w:hanging="180"/>
      </w:pPr>
      <w:rPr>
        <w:rFonts w:ascii="Times New Roman" w:hAnsi="Times New Roman" w:cs="Times New Roman"/>
      </w:rPr>
    </w:lvl>
    <w:lvl w:ilvl="6" w:tplc="0419000F">
      <w:start w:val="1"/>
      <w:numFmt w:val="decimal"/>
      <w:lvlText w:val="%7."/>
      <w:lvlJc w:val="left"/>
      <w:pPr>
        <w:ind w:left="5390" w:hanging="360"/>
      </w:pPr>
      <w:rPr>
        <w:rFonts w:ascii="Times New Roman" w:hAnsi="Times New Roman" w:cs="Times New Roman"/>
      </w:rPr>
    </w:lvl>
    <w:lvl w:ilvl="7" w:tplc="04190019">
      <w:start w:val="1"/>
      <w:numFmt w:val="lowerLetter"/>
      <w:lvlText w:val="%8."/>
      <w:lvlJc w:val="left"/>
      <w:pPr>
        <w:ind w:left="6110" w:hanging="360"/>
      </w:pPr>
      <w:rPr>
        <w:rFonts w:ascii="Times New Roman" w:hAnsi="Times New Roman" w:cs="Times New Roman"/>
      </w:rPr>
    </w:lvl>
    <w:lvl w:ilvl="8" w:tplc="0419001B">
      <w:start w:val="1"/>
      <w:numFmt w:val="lowerRoman"/>
      <w:lvlText w:val="%9."/>
      <w:lvlJc w:val="right"/>
      <w:pPr>
        <w:ind w:left="6830" w:hanging="180"/>
      </w:pPr>
      <w:rPr>
        <w:rFonts w:ascii="Times New Roman" w:hAnsi="Times New Roman" w:cs="Times New Roman"/>
      </w:rPr>
    </w:lvl>
  </w:abstractNum>
  <w:abstractNum w:abstractNumId="3" w15:restartNumberingAfterBreak="0">
    <w:nsid w:val="23E257C4"/>
    <w:multiLevelType w:val="hybridMultilevel"/>
    <w:tmpl w:val="C7D8624E"/>
    <w:lvl w:ilvl="0" w:tplc="DD7A2E28">
      <w:start w:val="1"/>
      <w:numFmt w:val="decimal"/>
      <w:lvlText w:val="%1)"/>
      <w:lvlJc w:val="left"/>
      <w:pPr>
        <w:ind w:left="720" w:hanging="360"/>
      </w:pPr>
      <w:rPr>
        <w:rFonts w:ascii="Times New Roman" w:hAnsi="Times New Roman" w:cs="Times New Roman"/>
        <w:color w:val="auto"/>
        <w:vertAlign w:val="superscrip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4" w15:restartNumberingAfterBreak="0">
    <w:nsid w:val="31401F8D"/>
    <w:multiLevelType w:val="hybridMultilevel"/>
    <w:tmpl w:val="C7D8624E"/>
    <w:lvl w:ilvl="0" w:tplc="DD7A2E28">
      <w:start w:val="1"/>
      <w:numFmt w:val="decimal"/>
      <w:lvlText w:val="%1)"/>
      <w:lvlJc w:val="left"/>
      <w:pPr>
        <w:ind w:left="720" w:hanging="360"/>
      </w:pPr>
      <w:rPr>
        <w:rFonts w:ascii="Times New Roman" w:hAnsi="Times New Roman" w:cs="Times New Roman"/>
        <w:color w:val="auto"/>
        <w:vertAlign w:val="superscrip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5" w15:restartNumberingAfterBreak="0">
    <w:nsid w:val="346B3D09"/>
    <w:multiLevelType w:val="hybridMultilevel"/>
    <w:tmpl w:val="D2BAC506"/>
    <w:lvl w:ilvl="0" w:tplc="FFFFFFFF">
      <w:start w:val="1"/>
      <w:numFmt w:val="bullet"/>
      <w:pStyle w:val="1"/>
      <w:lvlText w:val=""/>
      <w:lvlJc w:val="left"/>
      <w:pPr>
        <w:tabs>
          <w:tab w:val="num" w:pos="975"/>
        </w:tabs>
        <w:ind w:left="975" w:hanging="255"/>
      </w:pPr>
      <w:rPr>
        <w:rFonts w:ascii="Symbol" w:hAnsi="Symbol" w:cs="Times New Roman" w:hint="default"/>
      </w:rPr>
    </w:lvl>
    <w:lvl w:ilvl="1" w:tplc="FFFFFFFF">
      <w:start w:val="1"/>
      <w:numFmt w:val="bullet"/>
      <w:lvlText w:val="o"/>
      <w:lvlJc w:val="left"/>
      <w:pPr>
        <w:tabs>
          <w:tab w:val="num" w:pos="1451"/>
        </w:tabs>
        <w:ind w:left="1451" w:hanging="360"/>
      </w:pPr>
      <w:rPr>
        <w:rFonts w:ascii="Courier New" w:hAnsi="Courier New" w:cs="Courier New" w:hint="default"/>
      </w:rPr>
    </w:lvl>
    <w:lvl w:ilvl="2" w:tplc="FFFFFFFF">
      <w:start w:val="1"/>
      <w:numFmt w:val="bullet"/>
      <w:lvlText w:val=""/>
      <w:lvlJc w:val="left"/>
      <w:pPr>
        <w:tabs>
          <w:tab w:val="num" w:pos="2171"/>
        </w:tabs>
        <w:ind w:left="2171" w:hanging="360"/>
      </w:pPr>
      <w:rPr>
        <w:rFonts w:ascii="Wingdings" w:hAnsi="Wingdings" w:cs="Times New Roman" w:hint="default"/>
      </w:rPr>
    </w:lvl>
    <w:lvl w:ilvl="3" w:tplc="FFFFFFFF">
      <w:start w:val="1"/>
      <w:numFmt w:val="bullet"/>
      <w:lvlText w:val=""/>
      <w:lvlJc w:val="left"/>
      <w:pPr>
        <w:tabs>
          <w:tab w:val="num" w:pos="2891"/>
        </w:tabs>
        <w:ind w:left="2891" w:hanging="360"/>
      </w:pPr>
      <w:rPr>
        <w:rFonts w:ascii="Symbol" w:hAnsi="Symbol" w:cs="Times New Roman" w:hint="default"/>
      </w:rPr>
    </w:lvl>
    <w:lvl w:ilvl="4" w:tplc="FFFFFFFF">
      <w:start w:val="1"/>
      <w:numFmt w:val="bullet"/>
      <w:lvlText w:val="o"/>
      <w:lvlJc w:val="left"/>
      <w:pPr>
        <w:tabs>
          <w:tab w:val="num" w:pos="3611"/>
        </w:tabs>
        <w:ind w:left="3611" w:hanging="360"/>
      </w:pPr>
      <w:rPr>
        <w:rFonts w:ascii="Courier New" w:hAnsi="Courier New" w:cs="Courier New" w:hint="default"/>
      </w:rPr>
    </w:lvl>
    <w:lvl w:ilvl="5" w:tplc="FFFFFFFF">
      <w:start w:val="1"/>
      <w:numFmt w:val="bullet"/>
      <w:lvlText w:val=""/>
      <w:lvlJc w:val="left"/>
      <w:pPr>
        <w:tabs>
          <w:tab w:val="num" w:pos="4331"/>
        </w:tabs>
        <w:ind w:left="4331" w:hanging="360"/>
      </w:pPr>
      <w:rPr>
        <w:rFonts w:ascii="Wingdings" w:hAnsi="Wingdings" w:cs="Times New Roman" w:hint="default"/>
      </w:rPr>
    </w:lvl>
    <w:lvl w:ilvl="6" w:tplc="FFFFFFFF">
      <w:start w:val="1"/>
      <w:numFmt w:val="bullet"/>
      <w:lvlText w:val=""/>
      <w:lvlJc w:val="left"/>
      <w:pPr>
        <w:tabs>
          <w:tab w:val="num" w:pos="5051"/>
        </w:tabs>
        <w:ind w:left="5051" w:hanging="360"/>
      </w:pPr>
      <w:rPr>
        <w:rFonts w:ascii="Symbol" w:hAnsi="Symbol" w:cs="Times New Roman" w:hint="default"/>
      </w:rPr>
    </w:lvl>
    <w:lvl w:ilvl="7" w:tplc="FFFFFFFF">
      <w:start w:val="1"/>
      <w:numFmt w:val="bullet"/>
      <w:lvlText w:val="o"/>
      <w:lvlJc w:val="left"/>
      <w:pPr>
        <w:tabs>
          <w:tab w:val="num" w:pos="5771"/>
        </w:tabs>
        <w:ind w:left="5771" w:hanging="360"/>
      </w:pPr>
      <w:rPr>
        <w:rFonts w:ascii="Courier New" w:hAnsi="Courier New" w:cs="Courier New" w:hint="default"/>
      </w:rPr>
    </w:lvl>
    <w:lvl w:ilvl="8" w:tplc="FFFFFFFF">
      <w:start w:val="1"/>
      <w:numFmt w:val="bullet"/>
      <w:lvlText w:val=""/>
      <w:lvlJc w:val="left"/>
      <w:pPr>
        <w:tabs>
          <w:tab w:val="num" w:pos="6491"/>
        </w:tabs>
        <w:ind w:left="6491" w:hanging="360"/>
      </w:pPr>
      <w:rPr>
        <w:rFonts w:ascii="Wingdings" w:hAnsi="Wingdings" w:cs="Times New Roman" w:hint="default"/>
      </w:rPr>
    </w:lvl>
  </w:abstractNum>
  <w:abstractNum w:abstractNumId="6" w15:restartNumberingAfterBreak="0">
    <w:nsid w:val="6A5E5F15"/>
    <w:multiLevelType w:val="multilevel"/>
    <w:tmpl w:val="5604408E"/>
    <w:lvl w:ilvl="0">
      <w:start w:val="1"/>
      <w:numFmt w:val="decimal"/>
      <w:lvlText w:val="%1."/>
      <w:lvlJc w:val="left"/>
      <w:pPr>
        <w:ind w:left="1211" w:hanging="360"/>
      </w:pPr>
      <w:rPr>
        <w:rFonts w:ascii="Times New Roman" w:hAnsi="Times New Roman" w:cs="Times New Roman" w:hint="default"/>
      </w:rPr>
    </w:lvl>
    <w:lvl w:ilvl="1">
      <w:start w:val="5"/>
      <w:numFmt w:val="decimal"/>
      <w:isLgl/>
      <w:lvlText w:val="%1.%2."/>
      <w:lvlJc w:val="left"/>
      <w:pPr>
        <w:ind w:left="1571" w:hanging="720"/>
      </w:pPr>
      <w:rPr>
        <w:rFonts w:ascii="Times New Roman" w:hAnsi="Times New Roman" w:cs="Times New Roman" w:hint="default"/>
      </w:rPr>
    </w:lvl>
    <w:lvl w:ilvl="2">
      <w:start w:val="1"/>
      <w:numFmt w:val="decimal"/>
      <w:isLgl/>
      <w:lvlText w:val="%1.%2.%3."/>
      <w:lvlJc w:val="left"/>
      <w:pPr>
        <w:ind w:left="1571" w:hanging="720"/>
      </w:pPr>
      <w:rPr>
        <w:rFonts w:ascii="Times New Roman" w:hAnsi="Times New Roman" w:cs="Times New Roman" w:hint="default"/>
      </w:rPr>
    </w:lvl>
    <w:lvl w:ilvl="3">
      <w:start w:val="1"/>
      <w:numFmt w:val="decimal"/>
      <w:isLgl/>
      <w:lvlText w:val="%1.%2.%3.%4."/>
      <w:lvlJc w:val="left"/>
      <w:pPr>
        <w:ind w:left="1931" w:hanging="1080"/>
      </w:pPr>
      <w:rPr>
        <w:rFonts w:ascii="Times New Roman" w:hAnsi="Times New Roman" w:cs="Times New Roman" w:hint="default"/>
      </w:rPr>
    </w:lvl>
    <w:lvl w:ilvl="4">
      <w:start w:val="1"/>
      <w:numFmt w:val="decimal"/>
      <w:isLgl/>
      <w:lvlText w:val="%1.%2.%3.%4.%5."/>
      <w:lvlJc w:val="left"/>
      <w:pPr>
        <w:ind w:left="1931" w:hanging="1080"/>
      </w:pPr>
      <w:rPr>
        <w:rFonts w:ascii="Times New Roman" w:hAnsi="Times New Roman" w:cs="Times New Roman" w:hint="default"/>
      </w:rPr>
    </w:lvl>
    <w:lvl w:ilvl="5">
      <w:start w:val="1"/>
      <w:numFmt w:val="decimal"/>
      <w:isLgl/>
      <w:lvlText w:val="%1.%2.%3.%4.%5.%6."/>
      <w:lvlJc w:val="left"/>
      <w:pPr>
        <w:ind w:left="2291" w:hanging="1440"/>
      </w:pPr>
      <w:rPr>
        <w:rFonts w:ascii="Times New Roman" w:hAnsi="Times New Roman" w:cs="Times New Roman" w:hint="default"/>
      </w:rPr>
    </w:lvl>
    <w:lvl w:ilvl="6">
      <w:start w:val="1"/>
      <w:numFmt w:val="decimal"/>
      <w:isLgl/>
      <w:lvlText w:val="%1.%2.%3.%4.%5.%6.%7."/>
      <w:lvlJc w:val="left"/>
      <w:pPr>
        <w:ind w:left="2651" w:hanging="1800"/>
      </w:pPr>
      <w:rPr>
        <w:rFonts w:ascii="Times New Roman" w:hAnsi="Times New Roman" w:cs="Times New Roman" w:hint="default"/>
      </w:rPr>
    </w:lvl>
    <w:lvl w:ilvl="7">
      <w:start w:val="1"/>
      <w:numFmt w:val="decimal"/>
      <w:isLgl/>
      <w:lvlText w:val="%1.%2.%3.%4.%5.%6.%7.%8."/>
      <w:lvlJc w:val="left"/>
      <w:pPr>
        <w:ind w:left="2651" w:hanging="1800"/>
      </w:pPr>
      <w:rPr>
        <w:rFonts w:ascii="Times New Roman" w:hAnsi="Times New Roman" w:cs="Times New Roman" w:hint="default"/>
      </w:rPr>
    </w:lvl>
    <w:lvl w:ilvl="8">
      <w:start w:val="1"/>
      <w:numFmt w:val="decimal"/>
      <w:isLgl/>
      <w:lvlText w:val="%1.%2.%3.%4.%5.%6.%7.%8.%9."/>
      <w:lvlJc w:val="left"/>
      <w:pPr>
        <w:ind w:left="3011" w:hanging="2160"/>
      </w:pPr>
      <w:rPr>
        <w:rFonts w:ascii="Times New Roman" w:hAnsi="Times New Roman" w:cs="Times New Roman" w:hint="default"/>
      </w:rPr>
    </w:lvl>
  </w:abstractNum>
  <w:abstractNum w:abstractNumId="7" w15:restartNumberingAfterBreak="0">
    <w:nsid w:val="7EB35CA9"/>
    <w:multiLevelType w:val="hybridMultilevel"/>
    <w:tmpl w:val="C7D8624E"/>
    <w:lvl w:ilvl="0" w:tplc="DD7A2E28">
      <w:start w:val="1"/>
      <w:numFmt w:val="decimal"/>
      <w:lvlText w:val="%1)"/>
      <w:lvlJc w:val="left"/>
      <w:pPr>
        <w:ind w:left="720" w:hanging="360"/>
      </w:pPr>
      <w:rPr>
        <w:rFonts w:ascii="Times New Roman" w:hAnsi="Times New Roman" w:cs="Times New Roman"/>
        <w:color w:val="auto"/>
        <w:vertAlign w:val="superscrip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num w:numId="1">
    <w:abstractNumId w:val="5"/>
  </w:num>
  <w:num w:numId="2">
    <w:abstractNumId w:val="1"/>
  </w:num>
  <w:num w:numId="3">
    <w:abstractNumId w:val="7"/>
  </w:num>
  <w:num w:numId="4">
    <w:abstractNumId w:val="4"/>
  </w:num>
  <w:num w:numId="5">
    <w:abstractNumId w:val="3"/>
  </w:num>
  <w:num w:numId="6">
    <w:abstractNumId w:val="2"/>
  </w:num>
  <w:num w:numId="7">
    <w:abstractNumId w:val="6"/>
  </w:num>
  <w:num w:numId="8">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113"/>
    <w:rsid w:val="00144883"/>
    <w:rsid w:val="00496C8F"/>
    <w:rsid w:val="00690EFB"/>
    <w:rsid w:val="0075147D"/>
    <w:rsid w:val="007C51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5EB02"/>
  <w15:chartTrackingRefBased/>
  <w15:docId w15:val="{11D96B1F-BE63-4F89-82BF-0B74C2091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basedOn w:val="a"/>
    <w:next w:val="a"/>
    <w:link w:val="11"/>
    <w:qFormat/>
    <w:rsid w:val="007C5113"/>
    <w:pPr>
      <w:keepNext/>
      <w:spacing w:before="240" w:after="60" w:line="240" w:lineRule="auto"/>
      <w:jc w:val="center"/>
      <w:outlineLvl w:val="0"/>
    </w:pPr>
    <w:rPr>
      <w:rFonts w:ascii="Cambria" w:eastAsia="Times New Roman" w:hAnsi="Cambria" w:cs="Arial"/>
      <w:b/>
      <w:bCs/>
      <w:kern w:val="32"/>
      <w:sz w:val="32"/>
      <w:szCs w:val="32"/>
      <w:lang w:eastAsia="ru-RU"/>
    </w:rPr>
  </w:style>
  <w:style w:type="paragraph" w:styleId="20">
    <w:name w:val="heading 2"/>
    <w:basedOn w:val="a"/>
    <w:next w:val="a"/>
    <w:link w:val="21"/>
    <w:qFormat/>
    <w:rsid w:val="007C5113"/>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7C5113"/>
    <w:pPr>
      <w:keepNext/>
      <w:spacing w:before="240" w:after="60" w:line="240" w:lineRule="auto"/>
      <w:outlineLvl w:val="2"/>
    </w:pPr>
    <w:rPr>
      <w:rFonts w:ascii="Arial" w:eastAsia="Times New Roman" w:hAnsi="Arial" w:cs="Arial"/>
      <w:b/>
      <w:bCs/>
      <w:sz w:val="26"/>
      <w:szCs w:val="26"/>
      <w:lang w:eastAsia="ru-RU"/>
    </w:rPr>
  </w:style>
  <w:style w:type="paragraph" w:styleId="5">
    <w:name w:val="heading 5"/>
    <w:basedOn w:val="a"/>
    <w:next w:val="a"/>
    <w:link w:val="50"/>
    <w:qFormat/>
    <w:rsid w:val="007C5113"/>
    <w:pPr>
      <w:spacing w:before="240" w:after="60" w:line="240" w:lineRule="auto"/>
      <w:outlineLvl w:val="4"/>
    </w:pPr>
    <w:rPr>
      <w:rFonts w:ascii="Times New Roman" w:eastAsia="Times New Roman" w:hAnsi="Times New Roman"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7C5113"/>
    <w:rPr>
      <w:rFonts w:ascii="Cambria" w:eastAsia="Times New Roman" w:hAnsi="Cambria" w:cs="Arial"/>
      <w:b/>
      <w:bCs/>
      <w:kern w:val="32"/>
      <w:sz w:val="32"/>
      <w:szCs w:val="32"/>
      <w:lang w:eastAsia="ru-RU"/>
    </w:rPr>
  </w:style>
  <w:style w:type="character" w:customStyle="1" w:styleId="21">
    <w:name w:val="Заголовок 2 Знак"/>
    <w:basedOn w:val="a0"/>
    <w:link w:val="20"/>
    <w:rsid w:val="007C5113"/>
    <w:rPr>
      <w:rFonts w:ascii="Arial" w:eastAsia="Times New Roman" w:hAnsi="Arial" w:cs="Arial"/>
      <w:b/>
      <w:bCs/>
      <w:i/>
      <w:iCs/>
      <w:sz w:val="28"/>
      <w:szCs w:val="28"/>
      <w:lang w:eastAsia="ru-RU"/>
    </w:rPr>
  </w:style>
  <w:style w:type="character" w:customStyle="1" w:styleId="30">
    <w:name w:val="Заголовок 3 Знак"/>
    <w:basedOn w:val="a0"/>
    <w:link w:val="3"/>
    <w:rsid w:val="007C5113"/>
    <w:rPr>
      <w:rFonts w:ascii="Arial" w:eastAsia="Times New Roman" w:hAnsi="Arial" w:cs="Arial"/>
      <w:b/>
      <w:bCs/>
      <w:sz w:val="26"/>
      <w:szCs w:val="26"/>
      <w:lang w:eastAsia="ru-RU"/>
    </w:rPr>
  </w:style>
  <w:style w:type="character" w:customStyle="1" w:styleId="50">
    <w:name w:val="Заголовок 5 Знак"/>
    <w:basedOn w:val="a0"/>
    <w:link w:val="5"/>
    <w:rsid w:val="007C5113"/>
    <w:rPr>
      <w:rFonts w:ascii="Times New Roman" w:eastAsia="Times New Roman" w:hAnsi="Times New Roman" w:cs="Times New Roman"/>
      <w:b/>
      <w:bCs/>
      <w:i/>
      <w:iCs/>
      <w:sz w:val="26"/>
      <w:szCs w:val="26"/>
      <w:lang w:eastAsia="ru-RU"/>
    </w:rPr>
  </w:style>
  <w:style w:type="numbering" w:customStyle="1" w:styleId="12">
    <w:name w:val="Нет списка1"/>
    <w:next w:val="a2"/>
    <w:uiPriority w:val="99"/>
    <w:semiHidden/>
    <w:unhideWhenUsed/>
    <w:rsid w:val="007C5113"/>
  </w:style>
  <w:style w:type="character" w:customStyle="1" w:styleId="Heading1Char">
    <w:name w:val="Heading 1 Char"/>
    <w:rsid w:val="007C5113"/>
    <w:rPr>
      <w:rFonts w:ascii="Cambria" w:hAnsi="Cambria" w:cs="Arial"/>
      <w:b/>
      <w:bCs/>
      <w:kern w:val="32"/>
      <w:sz w:val="32"/>
      <w:szCs w:val="32"/>
      <w:lang w:val="x-none" w:eastAsia="x-none"/>
    </w:rPr>
  </w:style>
  <w:style w:type="character" w:customStyle="1" w:styleId="Heading2Char">
    <w:name w:val="Heading 2 Char"/>
    <w:rsid w:val="007C5113"/>
    <w:rPr>
      <w:rFonts w:ascii="Arial" w:hAnsi="Arial" w:cs="Arial"/>
      <w:b/>
      <w:bCs/>
      <w:i/>
      <w:iCs/>
      <w:sz w:val="28"/>
      <w:szCs w:val="28"/>
      <w:lang w:val="x-none" w:eastAsia="x-none"/>
    </w:rPr>
  </w:style>
  <w:style w:type="character" w:customStyle="1" w:styleId="Heading3Char">
    <w:name w:val="Heading 3 Char"/>
    <w:rsid w:val="007C5113"/>
    <w:rPr>
      <w:rFonts w:ascii="Arial" w:hAnsi="Arial" w:cs="Arial"/>
      <w:b/>
      <w:bCs/>
      <w:sz w:val="26"/>
      <w:szCs w:val="26"/>
      <w:lang w:val="x-none" w:eastAsia="x-none"/>
    </w:rPr>
  </w:style>
  <w:style w:type="character" w:customStyle="1" w:styleId="Heading5Char">
    <w:name w:val="Heading 5 Char"/>
    <w:rsid w:val="007C5113"/>
    <w:rPr>
      <w:rFonts w:ascii="Times New Roman" w:hAnsi="Times New Roman" w:cs="Times New Roman"/>
      <w:b/>
      <w:bCs/>
      <w:i/>
      <w:iCs/>
      <w:sz w:val="26"/>
      <w:szCs w:val="26"/>
      <w:lang w:val="x-none" w:eastAsia="x-none"/>
    </w:rPr>
  </w:style>
  <w:style w:type="character" w:customStyle="1" w:styleId="FontStyle16">
    <w:name w:val="Font Style16"/>
    <w:rsid w:val="007C5113"/>
    <w:rPr>
      <w:rFonts w:ascii="Times New Roman" w:hAnsi="Times New Roman" w:cs="Times New Roman"/>
      <w:sz w:val="24"/>
    </w:rPr>
  </w:style>
  <w:style w:type="paragraph" w:customStyle="1" w:styleId="13">
    <w:name w:val="Абзац списка1"/>
    <w:basedOn w:val="a"/>
    <w:rsid w:val="007C5113"/>
    <w:pPr>
      <w:spacing w:after="200" w:line="276" w:lineRule="auto"/>
      <w:ind w:left="720"/>
    </w:pPr>
    <w:rPr>
      <w:rFonts w:ascii="Calibri" w:eastAsia="Times New Roman" w:hAnsi="Calibri" w:cs="Times New Roman"/>
    </w:rPr>
  </w:style>
  <w:style w:type="paragraph" w:styleId="a3">
    <w:name w:val="footer"/>
    <w:basedOn w:val="a"/>
    <w:link w:val="a4"/>
    <w:semiHidden/>
    <w:rsid w:val="007C511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semiHidden/>
    <w:rsid w:val="007C5113"/>
    <w:rPr>
      <w:rFonts w:ascii="Times New Roman" w:eastAsia="Times New Roman" w:hAnsi="Times New Roman" w:cs="Times New Roman"/>
      <w:sz w:val="24"/>
      <w:szCs w:val="24"/>
      <w:lang w:eastAsia="ru-RU"/>
    </w:rPr>
  </w:style>
  <w:style w:type="character" w:customStyle="1" w:styleId="FooterChar">
    <w:name w:val="Footer Char"/>
    <w:rsid w:val="007C5113"/>
    <w:rPr>
      <w:rFonts w:ascii="Times New Roman" w:hAnsi="Times New Roman" w:cs="Times New Roman"/>
      <w:sz w:val="24"/>
      <w:szCs w:val="24"/>
      <w:lang w:val="x-none" w:eastAsia="x-none"/>
    </w:rPr>
  </w:style>
  <w:style w:type="character" w:styleId="a5">
    <w:name w:val="page number"/>
    <w:semiHidden/>
    <w:rsid w:val="007C5113"/>
    <w:rPr>
      <w:rFonts w:ascii="Times New Roman" w:hAnsi="Times New Roman" w:cs="Times New Roman"/>
    </w:rPr>
  </w:style>
  <w:style w:type="paragraph" w:styleId="a6">
    <w:name w:val="header"/>
    <w:basedOn w:val="a"/>
    <w:link w:val="a7"/>
    <w:semiHidden/>
    <w:rsid w:val="007C511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semiHidden/>
    <w:rsid w:val="007C5113"/>
    <w:rPr>
      <w:rFonts w:ascii="Times New Roman" w:eastAsia="Times New Roman" w:hAnsi="Times New Roman" w:cs="Times New Roman"/>
      <w:sz w:val="24"/>
      <w:szCs w:val="24"/>
      <w:lang w:eastAsia="ru-RU"/>
    </w:rPr>
  </w:style>
  <w:style w:type="character" w:customStyle="1" w:styleId="HeaderChar">
    <w:name w:val="Header Char"/>
    <w:rsid w:val="007C5113"/>
    <w:rPr>
      <w:rFonts w:ascii="Times New Roman" w:hAnsi="Times New Roman" w:cs="Times New Roman"/>
      <w:sz w:val="24"/>
      <w:szCs w:val="24"/>
      <w:lang w:val="x-none" w:eastAsia="x-none"/>
    </w:rPr>
  </w:style>
  <w:style w:type="paragraph" w:customStyle="1" w:styleId="a8">
    <w:name w:val="Знак Знак Знак Знак"/>
    <w:basedOn w:val="a"/>
    <w:rsid w:val="007C5113"/>
    <w:pPr>
      <w:tabs>
        <w:tab w:val="num" w:pos="643"/>
      </w:tabs>
      <w:spacing w:line="240" w:lineRule="exact"/>
    </w:pPr>
    <w:rPr>
      <w:rFonts w:ascii="Verdana" w:eastAsia="Times New Roman" w:hAnsi="Verdana" w:cs="Times New Roman"/>
      <w:sz w:val="20"/>
      <w:szCs w:val="20"/>
      <w:lang w:val="en-US"/>
    </w:rPr>
  </w:style>
  <w:style w:type="paragraph" w:customStyle="1" w:styleId="1">
    <w:name w:val="Основной текст с отступом1"/>
    <w:aliases w:val="текст,Основной текст 1,Нумерованный список !!,Надин стиль"/>
    <w:basedOn w:val="a"/>
    <w:rsid w:val="007C5113"/>
    <w:pPr>
      <w:numPr>
        <w:numId w:val="1"/>
      </w:numPr>
      <w:tabs>
        <w:tab w:val="clear" w:pos="975"/>
      </w:tabs>
      <w:spacing w:after="0" w:line="280" w:lineRule="exact"/>
      <w:ind w:left="567" w:right="686" w:firstLine="425"/>
      <w:jc w:val="both"/>
    </w:pPr>
    <w:rPr>
      <w:rFonts w:ascii="Times New Roman" w:eastAsia="Times New Roman" w:hAnsi="Times New Roman" w:cs="Times New Roman"/>
      <w:color w:val="000000"/>
      <w:sz w:val="24"/>
      <w:szCs w:val="24"/>
      <w:lang w:eastAsia="ru-RU"/>
    </w:rPr>
  </w:style>
  <w:style w:type="character" w:customStyle="1" w:styleId="BodyTextIndentChar">
    <w:name w:val="Body Text Indent Char"/>
    <w:aliases w:val="текст Char,Основной текст 1 Char,Нумерованный список !! Char,Надин стиль Char"/>
    <w:rsid w:val="007C5113"/>
    <w:rPr>
      <w:rFonts w:ascii="Times New Roman" w:hAnsi="Times New Roman" w:cs="Times New Roman"/>
      <w:color w:val="000000"/>
      <w:sz w:val="24"/>
      <w:szCs w:val="24"/>
      <w:lang w:val="x-none" w:eastAsia="x-none"/>
    </w:rPr>
  </w:style>
  <w:style w:type="paragraph" w:styleId="a9">
    <w:name w:val="Body Text"/>
    <w:aliases w:val="Основной текст Знак Знак Знак"/>
    <w:basedOn w:val="a"/>
    <w:link w:val="aa"/>
    <w:semiHidden/>
    <w:rsid w:val="007C5113"/>
    <w:pPr>
      <w:spacing w:after="120"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aliases w:val="Основной текст Знак Знак Знак Знак"/>
    <w:basedOn w:val="a0"/>
    <w:link w:val="a9"/>
    <w:semiHidden/>
    <w:rsid w:val="007C5113"/>
    <w:rPr>
      <w:rFonts w:ascii="Times New Roman" w:eastAsia="Times New Roman" w:hAnsi="Times New Roman" w:cs="Times New Roman"/>
      <w:sz w:val="24"/>
      <w:szCs w:val="24"/>
      <w:lang w:eastAsia="ru-RU"/>
    </w:rPr>
  </w:style>
  <w:style w:type="character" w:customStyle="1" w:styleId="BodyTextChar">
    <w:name w:val="Body Text Char"/>
    <w:aliases w:val="Основной текст Знак Знак Знак Char"/>
    <w:rsid w:val="007C5113"/>
    <w:rPr>
      <w:rFonts w:ascii="Times New Roman" w:hAnsi="Times New Roman" w:cs="Times New Roman"/>
      <w:sz w:val="24"/>
      <w:lang w:val="x-none" w:eastAsia="ru-RU"/>
    </w:rPr>
  </w:style>
  <w:style w:type="paragraph" w:customStyle="1" w:styleId="14">
    <w:name w:val="Текст выноски1"/>
    <w:basedOn w:val="a"/>
    <w:rsid w:val="007C5113"/>
    <w:pPr>
      <w:spacing w:after="0" w:line="240" w:lineRule="auto"/>
    </w:pPr>
    <w:rPr>
      <w:rFonts w:ascii="Tahoma" w:eastAsia="Times New Roman" w:hAnsi="Tahoma" w:cs="Times New Roman"/>
      <w:sz w:val="16"/>
      <w:szCs w:val="16"/>
      <w:lang w:eastAsia="ru-RU"/>
    </w:rPr>
  </w:style>
  <w:style w:type="character" w:customStyle="1" w:styleId="BalloonTextChar">
    <w:name w:val="Balloon Text Char"/>
    <w:rsid w:val="007C5113"/>
    <w:rPr>
      <w:rFonts w:ascii="Tahoma" w:eastAsia="Times New Roman" w:hAnsi="Tahoma" w:cs="Times New Roman"/>
      <w:sz w:val="16"/>
      <w:szCs w:val="16"/>
      <w:lang w:val="x-none" w:eastAsia="x-none"/>
    </w:rPr>
  </w:style>
  <w:style w:type="paragraph" w:customStyle="1" w:styleId="Style4">
    <w:name w:val="Style4"/>
    <w:basedOn w:val="a"/>
    <w:rsid w:val="007C5113"/>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lang w:eastAsia="ru-RU"/>
    </w:rPr>
  </w:style>
  <w:style w:type="character" w:customStyle="1" w:styleId="ab">
    <w:name w:val="Основной текст_"/>
    <w:rsid w:val="007C5113"/>
    <w:rPr>
      <w:sz w:val="27"/>
      <w:shd w:val="clear" w:color="auto" w:fill="FFFFFF"/>
    </w:rPr>
  </w:style>
  <w:style w:type="paragraph" w:customStyle="1" w:styleId="15">
    <w:name w:val="Основной текст1"/>
    <w:basedOn w:val="a"/>
    <w:rsid w:val="007C5113"/>
    <w:pPr>
      <w:shd w:val="clear" w:color="auto" w:fill="FFFFFF"/>
      <w:spacing w:after="0" w:line="240" w:lineRule="atLeast"/>
    </w:pPr>
    <w:rPr>
      <w:rFonts w:ascii="Calibri" w:eastAsia="Times New Roman" w:hAnsi="Calibri" w:cs="Times New Roman"/>
      <w:sz w:val="27"/>
      <w:szCs w:val="27"/>
      <w:lang w:eastAsia="ru-RU"/>
    </w:rPr>
  </w:style>
  <w:style w:type="paragraph" w:customStyle="1" w:styleId="16">
    <w:name w:val="Абзац списка1"/>
    <w:basedOn w:val="a"/>
    <w:rsid w:val="007C5113"/>
    <w:pPr>
      <w:spacing w:after="200" w:line="276" w:lineRule="auto"/>
      <w:ind w:left="720"/>
    </w:pPr>
    <w:rPr>
      <w:rFonts w:ascii="Calibri" w:eastAsia="Times New Roman" w:hAnsi="Calibri" w:cs="Times New Roman"/>
      <w:lang w:eastAsia="ru-RU"/>
    </w:rPr>
  </w:style>
  <w:style w:type="character" w:styleId="ac">
    <w:name w:val="Hyperlink"/>
    <w:semiHidden/>
    <w:rsid w:val="007C5113"/>
    <w:rPr>
      <w:color w:val="0000FF"/>
      <w:u w:val="single"/>
    </w:rPr>
  </w:style>
  <w:style w:type="paragraph" w:styleId="17">
    <w:name w:val="toc 1"/>
    <w:basedOn w:val="a"/>
    <w:next w:val="a"/>
    <w:autoRedefine/>
    <w:semiHidden/>
    <w:rsid w:val="007C5113"/>
    <w:pPr>
      <w:tabs>
        <w:tab w:val="right" w:leader="dot" w:pos="9627"/>
      </w:tabs>
      <w:spacing w:after="0" w:line="240" w:lineRule="auto"/>
      <w:jc w:val="both"/>
    </w:pPr>
    <w:rPr>
      <w:rFonts w:ascii="Arial" w:eastAsia="Times New Roman" w:hAnsi="Arial" w:cs="Arial"/>
      <w:sz w:val="28"/>
      <w:szCs w:val="28"/>
      <w:lang w:val="en-US"/>
    </w:rPr>
  </w:style>
  <w:style w:type="paragraph" w:styleId="22">
    <w:name w:val="toc 2"/>
    <w:basedOn w:val="a"/>
    <w:next w:val="a"/>
    <w:autoRedefine/>
    <w:semiHidden/>
    <w:rsid w:val="007C5113"/>
    <w:pPr>
      <w:spacing w:after="0" w:line="240" w:lineRule="auto"/>
      <w:ind w:left="240"/>
    </w:pPr>
    <w:rPr>
      <w:rFonts w:ascii="Arial" w:eastAsia="Times New Roman" w:hAnsi="Arial" w:cs="Arial"/>
      <w:sz w:val="28"/>
      <w:szCs w:val="28"/>
      <w:lang w:val="en-US"/>
    </w:rPr>
  </w:style>
  <w:style w:type="paragraph" w:customStyle="1" w:styleId="18">
    <w:name w:val="Знак1 Знак Знак Знак Знак Знак Знак"/>
    <w:basedOn w:val="a"/>
    <w:rsid w:val="007C5113"/>
    <w:pPr>
      <w:tabs>
        <w:tab w:val="num" w:pos="643"/>
      </w:tabs>
      <w:spacing w:line="240" w:lineRule="exact"/>
    </w:pPr>
    <w:rPr>
      <w:rFonts w:ascii="Verdana" w:eastAsia="Times New Roman" w:hAnsi="Verdana" w:cs="Times New Roman"/>
      <w:sz w:val="20"/>
      <w:szCs w:val="20"/>
      <w:lang w:val="en-US"/>
    </w:rPr>
  </w:style>
  <w:style w:type="paragraph" w:styleId="ad">
    <w:name w:val="List"/>
    <w:basedOn w:val="a"/>
    <w:semiHidden/>
    <w:rsid w:val="007C5113"/>
    <w:pPr>
      <w:spacing w:after="0" w:line="240" w:lineRule="auto"/>
      <w:ind w:left="283" w:hanging="283"/>
    </w:pPr>
    <w:rPr>
      <w:rFonts w:ascii="Arial" w:eastAsia="Times New Roman" w:hAnsi="Arial" w:cs="Arial"/>
      <w:sz w:val="24"/>
      <w:szCs w:val="28"/>
      <w:lang w:eastAsia="ar-SA"/>
    </w:rPr>
  </w:style>
  <w:style w:type="paragraph" w:styleId="23">
    <w:name w:val="List 2"/>
    <w:basedOn w:val="a"/>
    <w:semiHidden/>
    <w:rsid w:val="007C5113"/>
    <w:pPr>
      <w:spacing w:after="0" w:line="240" w:lineRule="auto"/>
      <w:ind w:left="566" w:hanging="283"/>
    </w:pPr>
    <w:rPr>
      <w:rFonts w:ascii="Arial" w:eastAsia="Times New Roman" w:hAnsi="Arial" w:cs="Arial"/>
      <w:sz w:val="24"/>
      <w:szCs w:val="28"/>
      <w:lang w:eastAsia="ru-RU"/>
    </w:rPr>
  </w:style>
  <w:style w:type="paragraph" w:customStyle="1" w:styleId="19">
    <w:name w:val="заголовок 1"/>
    <w:basedOn w:val="a"/>
    <w:next w:val="a"/>
    <w:rsid w:val="007C5113"/>
    <w:pPr>
      <w:keepNext/>
      <w:autoSpaceDE w:val="0"/>
      <w:autoSpaceDN w:val="0"/>
      <w:spacing w:after="0" w:line="240" w:lineRule="auto"/>
      <w:jc w:val="center"/>
    </w:pPr>
    <w:rPr>
      <w:rFonts w:ascii="Times New Roman" w:eastAsia="Times New Roman" w:hAnsi="Times New Roman" w:cs="Times New Roman"/>
      <w:b/>
      <w:bCs/>
      <w:sz w:val="24"/>
      <w:szCs w:val="24"/>
      <w:lang w:eastAsia="ru-RU"/>
    </w:rPr>
  </w:style>
  <w:style w:type="paragraph" w:customStyle="1" w:styleId="24">
    <w:name w:val="заголовок 2"/>
    <w:basedOn w:val="a"/>
    <w:next w:val="a"/>
    <w:rsid w:val="007C5113"/>
    <w:pPr>
      <w:keepNext/>
      <w:autoSpaceDE w:val="0"/>
      <w:autoSpaceDN w:val="0"/>
      <w:spacing w:after="0" w:line="240" w:lineRule="auto"/>
      <w:jc w:val="center"/>
    </w:pPr>
    <w:rPr>
      <w:rFonts w:ascii="Times New Roman" w:eastAsia="Times New Roman" w:hAnsi="Times New Roman" w:cs="Times New Roman"/>
      <w:sz w:val="24"/>
      <w:szCs w:val="24"/>
      <w:lang w:eastAsia="ru-RU"/>
    </w:rPr>
  </w:style>
  <w:style w:type="paragraph" w:customStyle="1" w:styleId="4">
    <w:name w:val="заголовок 4"/>
    <w:basedOn w:val="a"/>
    <w:next w:val="a"/>
    <w:rsid w:val="007C5113"/>
    <w:pPr>
      <w:keepNext/>
      <w:autoSpaceDE w:val="0"/>
      <w:autoSpaceDN w:val="0"/>
      <w:spacing w:after="0" w:line="240" w:lineRule="auto"/>
      <w:jc w:val="center"/>
    </w:pPr>
    <w:rPr>
      <w:rFonts w:ascii="Times New Roman" w:eastAsia="Times New Roman" w:hAnsi="Times New Roman" w:cs="Times New Roman"/>
      <w:b/>
      <w:bCs/>
      <w:i/>
      <w:iCs/>
      <w:sz w:val="24"/>
      <w:szCs w:val="24"/>
      <w:lang w:eastAsia="ru-RU"/>
    </w:rPr>
  </w:style>
  <w:style w:type="paragraph" w:customStyle="1" w:styleId="51">
    <w:name w:val="заголовок 5"/>
    <w:basedOn w:val="a"/>
    <w:next w:val="a"/>
    <w:rsid w:val="007C5113"/>
    <w:pPr>
      <w:keepNext/>
      <w:autoSpaceDE w:val="0"/>
      <w:autoSpaceDN w:val="0"/>
      <w:spacing w:after="0" w:line="240" w:lineRule="auto"/>
      <w:jc w:val="center"/>
    </w:pPr>
    <w:rPr>
      <w:rFonts w:ascii="Times New Roman" w:eastAsia="Times New Roman" w:hAnsi="Times New Roman" w:cs="Times New Roman"/>
      <w:b/>
      <w:bCs/>
      <w:sz w:val="20"/>
      <w:szCs w:val="20"/>
      <w:lang w:eastAsia="ru-RU"/>
    </w:rPr>
  </w:style>
  <w:style w:type="paragraph" w:customStyle="1" w:styleId="6">
    <w:name w:val="заголовок 6"/>
    <w:basedOn w:val="a"/>
    <w:next w:val="a"/>
    <w:rsid w:val="007C5113"/>
    <w:pPr>
      <w:keepNext/>
      <w:autoSpaceDE w:val="0"/>
      <w:autoSpaceDN w:val="0"/>
      <w:spacing w:after="0" w:line="240" w:lineRule="auto"/>
      <w:jc w:val="center"/>
    </w:pPr>
    <w:rPr>
      <w:rFonts w:ascii="Times New Roman" w:eastAsia="Times New Roman" w:hAnsi="Times New Roman" w:cs="Times New Roman"/>
      <w:b/>
      <w:bCs/>
      <w:color w:val="800080"/>
      <w:sz w:val="24"/>
      <w:szCs w:val="24"/>
      <w:lang w:eastAsia="ru-RU"/>
    </w:rPr>
  </w:style>
  <w:style w:type="paragraph" w:customStyle="1" w:styleId="8">
    <w:name w:val="заголовок 8"/>
    <w:basedOn w:val="a"/>
    <w:next w:val="a"/>
    <w:rsid w:val="007C5113"/>
    <w:pPr>
      <w:keepNext/>
      <w:autoSpaceDE w:val="0"/>
      <w:autoSpaceDN w:val="0"/>
      <w:spacing w:after="0" w:line="240" w:lineRule="auto"/>
      <w:jc w:val="center"/>
    </w:pPr>
    <w:rPr>
      <w:rFonts w:ascii="Times New Roman" w:eastAsia="Times New Roman" w:hAnsi="Times New Roman" w:cs="Times New Roman"/>
      <w:color w:val="800080"/>
      <w:sz w:val="24"/>
      <w:szCs w:val="24"/>
      <w:lang w:eastAsia="ru-RU"/>
    </w:rPr>
  </w:style>
  <w:style w:type="paragraph" w:styleId="ae">
    <w:name w:val="Body Text Indent"/>
    <w:basedOn w:val="a"/>
    <w:link w:val="af"/>
    <w:semiHidden/>
    <w:rsid w:val="007C5113"/>
    <w:pPr>
      <w:autoSpaceDE w:val="0"/>
      <w:autoSpaceDN w:val="0"/>
      <w:spacing w:after="0" w:line="240" w:lineRule="auto"/>
      <w:jc w:val="both"/>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semiHidden/>
    <w:rsid w:val="007C5113"/>
    <w:rPr>
      <w:rFonts w:ascii="Times New Roman" w:eastAsia="Times New Roman" w:hAnsi="Times New Roman" w:cs="Times New Roman"/>
      <w:sz w:val="20"/>
      <w:szCs w:val="20"/>
      <w:lang w:eastAsia="ru-RU"/>
    </w:rPr>
  </w:style>
  <w:style w:type="character" w:customStyle="1" w:styleId="BodyText2Char">
    <w:name w:val="Body Text 2 Char"/>
    <w:rsid w:val="007C5113"/>
    <w:rPr>
      <w:rFonts w:ascii="Times New Roman" w:hAnsi="Times New Roman" w:cs="Times New Roman"/>
      <w:sz w:val="20"/>
      <w:szCs w:val="20"/>
      <w:lang w:val="x-none" w:eastAsia="ru-RU"/>
    </w:rPr>
  </w:style>
  <w:style w:type="paragraph" w:customStyle="1" w:styleId="210">
    <w:name w:val="Основной текст 21"/>
    <w:basedOn w:val="a"/>
    <w:rsid w:val="007C5113"/>
    <w:pPr>
      <w:autoSpaceDE w:val="0"/>
      <w:autoSpaceDN w:val="0"/>
      <w:spacing w:after="0" w:line="240" w:lineRule="auto"/>
      <w:jc w:val="center"/>
    </w:pPr>
    <w:rPr>
      <w:rFonts w:ascii="Times New Roman" w:eastAsia="Times New Roman" w:hAnsi="Times New Roman" w:cs="Times New Roman"/>
      <w:sz w:val="20"/>
      <w:szCs w:val="20"/>
      <w:lang w:eastAsia="ru-RU"/>
    </w:rPr>
  </w:style>
  <w:style w:type="paragraph" w:styleId="31">
    <w:name w:val="Body Text 3"/>
    <w:basedOn w:val="a"/>
    <w:link w:val="32"/>
    <w:semiHidden/>
    <w:rsid w:val="007C5113"/>
    <w:pPr>
      <w:autoSpaceDE w:val="0"/>
      <w:autoSpaceDN w:val="0"/>
      <w:spacing w:after="0" w:line="240" w:lineRule="auto"/>
      <w:jc w:val="both"/>
    </w:pPr>
    <w:rPr>
      <w:rFonts w:ascii="Times New Roman" w:eastAsia="Times New Roman" w:hAnsi="Times New Roman" w:cs="Times New Roman"/>
      <w:color w:val="800080"/>
      <w:sz w:val="24"/>
      <w:szCs w:val="24"/>
      <w:lang w:eastAsia="ru-RU"/>
    </w:rPr>
  </w:style>
  <w:style w:type="character" w:customStyle="1" w:styleId="32">
    <w:name w:val="Основной текст 3 Знак"/>
    <w:basedOn w:val="a0"/>
    <w:link w:val="31"/>
    <w:semiHidden/>
    <w:rsid w:val="007C5113"/>
    <w:rPr>
      <w:rFonts w:ascii="Times New Roman" w:eastAsia="Times New Roman" w:hAnsi="Times New Roman" w:cs="Times New Roman"/>
      <w:color w:val="800080"/>
      <w:sz w:val="24"/>
      <w:szCs w:val="24"/>
      <w:lang w:eastAsia="ru-RU"/>
    </w:rPr>
  </w:style>
  <w:style w:type="character" w:customStyle="1" w:styleId="BodyText3Char">
    <w:name w:val="Body Text 3 Char"/>
    <w:rsid w:val="007C5113"/>
    <w:rPr>
      <w:rFonts w:ascii="Times New Roman" w:hAnsi="Times New Roman" w:cs="Times New Roman"/>
      <w:color w:val="800080"/>
      <w:sz w:val="24"/>
      <w:szCs w:val="24"/>
      <w:lang w:val="x-none" w:eastAsia="x-none"/>
    </w:rPr>
  </w:style>
  <w:style w:type="paragraph" w:styleId="33">
    <w:name w:val="Body Text Indent 3"/>
    <w:basedOn w:val="a"/>
    <w:link w:val="34"/>
    <w:semiHidden/>
    <w:rsid w:val="007C5113"/>
    <w:pPr>
      <w:autoSpaceDE w:val="0"/>
      <w:autoSpaceDN w:val="0"/>
      <w:spacing w:after="0" w:line="240" w:lineRule="auto"/>
      <w:ind w:left="360"/>
      <w:jc w:val="both"/>
    </w:pPr>
    <w:rPr>
      <w:rFonts w:ascii="Times New Roman" w:eastAsia="Times New Roman" w:hAnsi="Times New Roman" w:cs="Times New Roman"/>
      <w:color w:val="800080"/>
      <w:sz w:val="24"/>
      <w:szCs w:val="24"/>
      <w:lang w:eastAsia="ru-RU"/>
    </w:rPr>
  </w:style>
  <w:style w:type="character" w:customStyle="1" w:styleId="34">
    <w:name w:val="Основной текст с отступом 3 Знак"/>
    <w:basedOn w:val="a0"/>
    <w:link w:val="33"/>
    <w:semiHidden/>
    <w:rsid w:val="007C5113"/>
    <w:rPr>
      <w:rFonts w:ascii="Times New Roman" w:eastAsia="Times New Roman" w:hAnsi="Times New Roman" w:cs="Times New Roman"/>
      <w:color w:val="800080"/>
      <w:sz w:val="24"/>
      <w:szCs w:val="24"/>
      <w:lang w:eastAsia="ru-RU"/>
    </w:rPr>
  </w:style>
  <w:style w:type="character" w:customStyle="1" w:styleId="BodyTextIndent3Char">
    <w:name w:val="Body Text Indent 3 Char"/>
    <w:rsid w:val="007C5113"/>
    <w:rPr>
      <w:rFonts w:ascii="Times New Roman" w:hAnsi="Times New Roman" w:cs="Times New Roman"/>
      <w:color w:val="800080"/>
      <w:sz w:val="24"/>
      <w:szCs w:val="24"/>
      <w:lang w:val="x-none" w:eastAsia="x-none"/>
    </w:rPr>
  </w:style>
  <w:style w:type="paragraph" w:customStyle="1" w:styleId="af0">
    <w:name w:val="текст сноски"/>
    <w:basedOn w:val="a"/>
    <w:rsid w:val="007C5113"/>
    <w:pPr>
      <w:autoSpaceDE w:val="0"/>
      <w:autoSpaceDN w:val="0"/>
      <w:spacing w:after="0" w:line="240" w:lineRule="auto"/>
    </w:pPr>
    <w:rPr>
      <w:rFonts w:ascii="Times New Roman" w:eastAsia="Times New Roman" w:hAnsi="Times New Roman" w:cs="Times New Roman"/>
      <w:sz w:val="20"/>
      <w:szCs w:val="20"/>
      <w:lang w:eastAsia="ru-RU"/>
    </w:rPr>
  </w:style>
  <w:style w:type="paragraph" w:styleId="af1">
    <w:name w:val="footnote text"/>
    <w:basedOn w:val="a"/>
    <w:link w:val="af2"/>
    <w:semiHidden/>
    <w:rsid w:val="007C5113"/>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2">
    <w:name w:val="Текст сноски Знак"/>
    <w:basedOn w:val="a0"/>
    <w:link w:val="af1"/>
    <w:semiHidden/>
    <w:rsid w:val="007C5113"/>
    <w:rPr>
      <w:rFonts w:ascii="Times New Roman" w:eastAsia="Times New Roman" w:hAnsi="Times New Roman" w:cs="Times New Roman"/>
      <w:sz w:val="20"/>
      <w:szCs w:val="20"/>
      <w:lang w:eastAsia="ru-RU"/>
    </w:rPr>
  </w:style>
  <w:style w:type="character" w:customStyle="1" w:styleId="FootnoteTextChar">
    <w:name w:val="Footnote Text Char"/>
    <w:rsid w:val="007C5113"/>
    <w:rPr>
      <w:rFonts w:ascii="Times New Roman" w:hAnsi="Times New Roman" w:cs="Times New Roman"/>
      <w:sz w:val="20"/>
      <w:szCs w:val="20"/>
      <w:lang w:val="x-none" w:eastAsia="ru-RU"/>
    </w:rPr>
  </w:style>
  <w:style w:type="character" w:styleId="af3">
    <w:name w:val="footnote reference"/>
    <w:semiHidden/>
    <w:rsid w:val="007C5113"/>
    <w:rPr>
      <w:vertAlign w:val="superscript"/>
    </w:rPr>
  </w:style>
  <w:style w:type="paragraph" w:styleId="25">
    <w:name w:val="Body Text Indent 2"/>
    <w:basedOn w:val="a"/>
    <w:link w:val="26"/>
    <w:semiHidden/>
    <w:rsid w:val="007C5113"/>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0"/>
    <w:link w:val="25"/>
    <w:semiHidden/>
    <w:rsid w:val="007C5113"/>
    <w:rPr>
      <w:rFonts w:ascii="Times New Roman" w:eastAsia="Times New Roman" w:hAnsi="Times New Roman" w:cs="Times New Roman"/>
      <w:sz w:val="24"/>
      <w:szCs w:val="24"/>
      <w:lang w:eastAsia="ru-RU"/>
    </w:rPr>
  </w:style>
  <w:style w:type="character" w:customStyle="1" w:styleId="BodyTextIndent2Char">
    <w:name w:val="Body Text Indent 2 Char"/>
    <w:rsid w:val="007C5113"/>
    <w:rPr>
      <w:rFonts w:ascii="Times New Roman" w:hAnsi="Times New Roman" w:cs="Times New Roman"/>
      <w:sz w:val="24"/>
      <w:szCs w:val="24"/>
      <w:lang w:val="x-none" w:eastAsia="x-none"/>
    </w:rPr>
  </w:style>
  <w:style w:type="paragraph" w:customStyle="1" w:styleId="CharChar1">
    <w:name w:val="Char Char1 Знак Знак Знак"/>
    <w:basedOn w:val="a"/>
    <w:rsid w:val="007C5113"/>
    <w:pPr>
      <w:spacing w:line="240" w:lineRule="exact"/>
    </w:pPr>
    <w:rPr>
      <w:rFonts w:ascii="Verdana" w:eastAsia="Times New Roman" w:hAnsi="Verdana" w:cs="Times New Roman"/>
      <w:sz w:val="20"/>
      <w:szCs w:val="20"/>
      <w:lang w:val="en-US"/>
    </w:rPr>
  </w:style>
  <w:style w:type="paragraph" w:styleId="af4">
    <w:name w:val="Normal (Web)"/>
    <w:basedOn w:val="a"/>
    <w:semiHidden/>
    <w:rsid w:val="007C5113"/>
    <w:pPr>
      <w:overflowPunct w:val="0"/>
      <w:autoSpaceDE w:val="0"/>
      <w:autoSpaceDN w:val="0"/>
      <w:adjustRightInd w:val="0"/>
      <w:spacing w:before="100" w:after="100" w:line="240" w:lineRule="auto"/>
    </w:pPr>
    <w:rPr>
      <w:rFonts w:ascii="Times New Roman" w:eastAsia="Times New Roman" w:hAnsi="Times New Roman" w:cs="Times New Roman"/>
      <w:sz w:val="28"/>
      <w:szCs w:val="20"/>
      <w:lang w:val="en-US"/>
    </w:rPr>
  </w:style>
  <w:style w:type="paragraph" w:customStyle="1" w:styleId="af5">
    <w:name w:val="основной"/>
    <w:basedOn w:val="a"/>
    <w:rsid w:val="007C5113"/>
    <w:pPr>
      <w:spacing w:before="2400" w:after="400" w:line="240" w:lineRule="auto"/>
      <w:jc w:val="center"/>
    </w:pPr>
    <w:rPr>
      <w:rFonts w:ascii="Courier New" w:eastAsia="Times New Roman" w:hAnsi="Courier New" w:cs="Courier New"/>
      <w:b/>
      <w:bCs/>
      <w:sz w:val="44"/>
      <w:szCs w:val="24"/>
      <w:lang w:eastAsia="ar-SA"/>
    </w:rPr>
  </w:style>
  <w:style w:type="paragraph" w:customStyle="1" w:styleId="220">
    <w:name w:val="Основной текст 22"/>
    <w:basedOn w:val="a"/>
    <w:rsid w:val="007C5113"/>
    <w:pPr>
      <w:spacing w:after="0" w:line="240" w:lineRule="auto"/>
      <w:ind w:firstLine="709"/>
      <w:jc w:val="both"/>
    </w:pPr>
    <w:rPr>
      <w:rFonts w:ascii="Courier New" w:eastAsia="Times New Roman" w:hAnsi="Courier New" w:cs="Courier New"/>
      <w:sz w:val="24"/>
      <w:szCs w:val="24"/>
      <w:lang w:eastAsia="ar-SA"/>
    </w:rPr>
  </w:style>
  <w:style w:type="paragraph" w:customStyle="1" w:styleId="1a">
    <w:name w:val="Текст1"/>
    <w:basedOn w:val="a"/>
    <w:rsid w:val="007C5113"/>
    <w:pPr>
      <w:spacing w:after="0" w:line="240" w:lineRule="auto"/>
    </w:pPr>
    <w:rPr>
      <w:rFonts w:ascii="Courier New" w:eastAsia="Times New Roman" w:hAnsi="Courier New" w:cs="Courier New"/>
      <w:sz w:val="20"/>
      <w:szCs w:val="20"/>
      <w:lang w:eastAsia="ar-SA"/>
    </w:rPr>
  </w:style>
  <w:style w:type="paragraph" w:customStyle="1" w:styleId="27">
    <w:name w:val="Стиль2"/>
    <w:basedOn w:val="a"/>
    <w:rsid w:val="007C5113"/>
    <w:pPr>
      <w:spacing w:after="0" w:line="240" w:lineRule="auto"/>
    </w:pPr>
    <w:rPr>
      <w:rFonts w:ascii="Courier New" w:eastAsia="Times New Roman" w:hAnsi="Courier New" w:cs="Courier New"/>
      <w:sz w:val="20"/>
      <w:szCs w:val="20"/>
      <w:lang w:eastAsia="ar-SA"/>
    </w:rPr>
  </w:style>
  <w:style w:type="paragraph" w:styleId="35">
    <w:name w:val="List Bullet 3"/>
    <w:basedOn w:val="a"/>
    <w:autoRedefine/>
    <w:semiHidden/>
    <w:rsid w:val="007C5113"/>
    <w:pPr>
      <w:spacing w:after="0" w:line="240" w:lineRule="auto"/>
      <w:ind w:firstLine="737"/>
      <w:jc w:val="both"/>
    </w:pPr>
    <w:rPr>
      <w:rFonts w:ascii="Times New Roman" w:eastAsia="Times New Roman" w:hAnsi="Times New Roman" w:cs="Times New Roman"/>
      <w:bCs/>
      <w:iCs/>
      <w:sz w:val="28"/>
      <w:szCs w:val="28"/>
      <w:lang w:eastAsia="ru-RU"/>
    </w:rPr>
  </w:style>
  <w:style w:type="paragraph" w:styleId="2">
    <w:name w:val="List Bullet 2"/>
    <w:basedOn w:val="a"/>
    <w:autoRedefine/>
    <w:semiHidden/>
    <w:rsid w:val="007C5113"/>
    <w:pPr>
      <w:numPr>
        <w:numId w:val="8"/>
      </w:numPr>
      <w:spacing w:after="0" w:line="240" w:lineRule="auto"/>
    </w:pPr>
    <w:rPr>
      <w:rFonts w:ascii="Times New Roman" w:eastAsia="Times New Roman" w:hAnsi="Times New Roman" w:cs="Times New Roman"/>
      <w:sz w:val="24"/>
      <w:szCs w:val="24"/>
      <w:lang w:eastAsia="ru-RU"/>
    </w:rPr>
  </w:style>
  <w:style w:type="paragraph" w:styleId="36">
    <w:name w:val="List 3"/>
    <w:basedOn w:val="a"/>
    <w:semiHidden/>
    <w:rsid w:val="007C5113"/>
    <w:pPr>
      <w:spacing w:after="0" w:line="240" w:lineRule="auto"/>
      <w:ind w:left="849" w:hanging="283"/>
    </w:pPr>
    <w:rPr>
      <w:rFonts w:ascii="Arial" w:eastAsia="Times New Roman" w:hAnsi="Arial" w:cs="Arial"/>
      <w:sz w:val="24"/>
      <w:szCs w:val="28"/>
      <w:lang w:eastAsia="ru-RU"/>
    </w:rPr>
  </w:style>
  <w:style w:type="paragraph" w:customStyle="1" w:styleId="211">
    <w:name w:val="Основной текст с отступом 21"/>
    <w:basedOn w:val="a"/>
    <w:rsid w:val="007C5113"/>
    <w:pPr>
      <w:widowControl w:val="0"/>
      <w:spacing w:after="0" w:line="360" w:lineRule="auto"/>
      <w:ind w:firstLine="567"/>
      <w:jc w:val="both"/>
    </w:pPr>
    <w:rPr>
      <w:rFonts w:ascii="Courier New" w:eastAsia="Times New Roman" w:hAnsi="Courier New" w:cs="Courier New"/>
      <w:sz w:val="28"/>
      <w:szCs w:val="24"/>
      <w:lang w:eastAsia="ar-SA"/>
    </w:rPr>
  </w:style>
  <w:style w:type="paragraph" w:customStyle="1" w:styleId="af6">
    <w:name w:val="Знак"/>
    <w:basedOn w:val="a"/>
    <w:rsid w:val="007C5113"/>
    <w:pPr>
      <w:spacing w:line="240" w:lineRule="exact"/>
    </w:pPr>
    <w:rPr>
      <w:rFonts w:ascii="Verdana" w:eastAsia="Times New Roman" w:hAnsi="Verdana" w:cs="Times New Roman"/>
      <w:sz w:val="20"/>
      <w:szCs w:val="20"/>
      <w:lang w:val="en-US"/>
    </w:rPr>
  </w:style>
  <w:style w:type="paragraph" w:customStyle="1" w:styleId="caaieiaie2">
    <w:name w:val="caaieiaie 2"/>
    <w:basedOn w:val="a"/>
    <w:next w:val="a"/>
    <w:rsid w:val="007C5113"/>
    <w:pPr>
      <w:keepNext/>
      <w:widowControl w:val="0"/>
      <w:tabs>
        <w:tab w:val="left" w:pos="432"/>
        <w:tab w:val="left" w:pos="720"/>
        <w:tab w:val="left" w:pos="864"/>
        <w:tab w:val="left" w:pos="1296"/>
        <w:tab w:val="left" w:pos="1440"/>
        <w:tab w:val="left" w:pos="1728"/>
        <w:tab w:val="left" w:pos="1872"/>
        <w:tab w:val="left" w:pos="2160"/>
        <w:tab w:val="left" w:pos="2448"/>
        <w:tab w:val="left" w:pos="2592"/>
        <w:tab w:val="left" w:pos="2736"/>
        <w:tab w:val="left" w:pos="3024"/>
        <w:tab w:val="left" w:pos="3744"/>
        <w:tab w:val="left" w:pos="3888"/>
        <w:tab w:val="left" w:pos="4752"/>
        <w:tab w:val="left" w:pos="5904"/>
        <w:tab w:val="left" w:pos="6048"/>
        <w:tab w:val="left" w:pos="6624"/>
        <w:tab w:val="left" w:pos="8496"/>
      </w:tabs>
      <w:spacing w:after="240" w:line="480" w:lineRule="auto"/>
    </w:pPr>
    <w:rPr>
      <w:rFonts w:ascii="Times New Roman" w:eastAsia="Times New Roman" w:hAnsi="Times New Roman" w:cs="Times New Roman"/>
      <w:sz w:val="28"/>
      <w:szCs w:val="20"/>
      <w:lang w:eastAsia="ru-RU"/>
    </w:rPr>
  </w:style>
  <w:style w:type="paragraph" w:customStyle="1" w:styleId="BodyText21">
    <w:name w:val="Body Text 21"/>
    <w:basedOn w:val="a"/>
    <w:rsid w:val="007C5113"/>
    <w:pPr>
      <w:widowControl w:val="0"/>
      <w:tabs>
        <w:tab w:val="left" w:pos="432"/>
        <w:tab w:val="left" w:pos="576"/>
        <w:tab w:val="left" w:pos="720"/>
        <w:tab w:val="left" w:pos="864"/>
        <w:tab w:val="left" w:pos="1296"/>
        <w:tab w:val="left" w:pos="1440"/>
        <w:tab w:val="left" w:pos="2304"/>
        <w:tab w:val="left" w:pos="4176"/>
      </w:tabs>
      <w:spacing w:after="240" w:line="240" w:lineRule="auto"/>
      <w:ind w:left="864" w:hanging="288"/>
      <w:jc w:val="both"/>
    </w:pPr>
    <w:rPr>
      <w:rFonts w:ascii="Times New Roman" w:eastAsia="Times New Roman" w:hAnsi="Times New Roman" w:cs="Times New Roman"/>
      <w:sz w:val="28"/>
      <w:szCs w:val="20"/>
      <w:lang w:eastAsia="ru-RU"/>
    </w:rPr>
  </w:style>
  <w:style w:type="paragraph" w:customStyle="1" w:styleId="28">
    <w:name w:val="Знак2 Знак Знак Знак"/>
    <w:basedOn w:val="a"/>
    <w:rsid w:val="007C5113"/>
    <w:pPr>
      <w:spacing w:line="240" w:lineRule="exact"/>
    </w:pPr>
    <w:rPr>
      <w:rFonts w:ascii="Verdana" w:eastAsia="Times New Roman" w:hAnsi="Verdana" w:cs="Times New Roman"/>
      <w:sz w:val="20"/>
      <w:szCs w:val="20"/>
      <w:lang w:val="en-US"/>
    </w:rPr>
  </w:style>
  <w:style w:type="paragraph" w:customStyle="1" w:styleId="af7">
    <w:name w:val="Знак Знак Знак Знак Знак Знак Знак"/>
    <w:basedOn w:val="a"/>
    <w:rsid w:val="007C5113"/>
    <w:pPr>
      <w:tabs>
        <w:tab w:val="num" w:pos="643"/>
      </w:tabs>
      <w:spacing w:line="240" w:lineRule="exact"/>
    </w:pPr>
    <w:rPr>
      <w:rFonts w:ascii="Verdana" w:eastAsia="Times New Roman" w:hAnsi="Verdana" w:cs="Times New Roman"/>
      <w:sz w:val="20"/>
      <w:szCs w:val="20"/>
      <w:lang w:val="en-US"/>
    </w:rPr>
  </w:style>
  <w:style w:type="paragraph" w:customStyle="1" w:styleId="1b">
    <w:name w:val="Знак1"/>
    <w:basedOn w:val="a"/>
    <w:rsid w:val="007C5113"/>
    <w:pPr>
      <w:spacing w:line="240" w:lineRule="exact"/>
    </w:pPr>
    <w:rPr>
      <w:rFonts w:ascii="Verdana" w:eastAsia="Times New Roman" w:hAnsi="Verdana" w:cs="Times New Roman"/>
      <w:sz w:val="20"/>
      <w:szCs w:val="20"/>
      <w:lang w:val="en-US"/>
    </w:rPr>
  </w:style>
  <w:style w:type="paragraph" w:customStyle="1" w:styleId="29">
    <w:name w:val="Знак2 Знак Знак Знак Знак Знак Знак"/>
    <w:basedOn w:val="a"/>
    <w:rsid w:val="007C5113"/>
    <w:pPr>
      <w:spacing w:line="240" w:lineRule="exact"/>
    </w:pPr>
    <w:rPr>
      <w:rFonts w:ascii="Verdana" w:eastAsia="Times New Roman" w:hAnsi="Verdana" w:cs="Times New Roman"/>
      <w:sz w:val="20"/>
      <w:szCs w:val="20"/>
      <w:lang w:val="en-US"/>
    </w:rPr>
  </w:style>
  <w:style w:type="paragraph" w:customStyle="1" w:styleId="2a">
    <w:name w:val="Знак2"/>
    <w:basedOn w:val="a"/>
    <w:rsid w:val="007C5113"/>
    <w:pPr>
      <w:spacing w:line="240" w:lineRule="exact"/>
    </w:pPr>
    <w:rPr>
      <w:rFonts w:ascii="Verdana" w:eastAsia="Times New Roman" w:hAnsi="Verdana" w:cs="Times New Roman"/>
      <w:sz w:val="20"/>
      <w:szCs w:val="20"/>
      <w:lang w:val="en-US"/>
    </w:rPr>
  </w:style>
  <w:style w:type="paragraph" w:customStyle="1" w:styleId="CharChar10">
    <w:name w:val="Char Char1"/>
    <w:basedOn w:val="a"/>
    <w:rsid w:val="007C5113"/>
    <w:pPr>
      <w:spacing w:line="240" w:lineRule="exact"/>
    </w:pPr>
    <w:rPr>
      <w:rFonts w:ascii="Verdana" w:eastAsia="Times New Roman" w:hAnsi="Verdana" w:cs="Times New Roman"/>
      <w:sz w:val="20"/>
      <w:szCs w:val="20"/>
      <w:lang w:val="en-US"/>
    </w:rPr>
  </w:style>
  <w:style w:type="paragraph" w:styleId="af8">
    <w:name w:val="Document Map"/>
    <w:basedOn w:val="a"/>
    <w:link w:val="af9"/>
    <w:semiHidden/>
    <w:rsid w:val="007C5113"/>
    <w:pPr>
      <w:shd w:val="clear" w:color="auto" w:fill="000080"/>
      <w:spacing w:after="0" w:line="240" w:lineRule="auto"/>
    </w:pPr>
    <w:rPr>
      <w:rFonts w:ascii="Tahoma" w:eastAsia="Times New Roman" w:hAnsi="Tahoma" w:cs="Tahoma"/>
      <w:sz w:val="20"/>
      <w:szCs w:val="20"/>
      <w:lang w:eastAsia="ru-RU"/>
    </w:rPr>
  </w:style>
  <w:style w:type="character" w:customStyle="1" w:styleId="af9">
    <w:name w:val="Схема документа Знак"/>
    <w:basedOn w:val="a0"/>
    <w:link w:val="af8"/>
    <w:semiHidden/>
    <w:rsid w:val="007C5113"/>
    <w:rPr>
      <w:rFonts w:ascii="Tahoma" w:eastAsia="Times New Roman" w:hAnsi="Tahoma" w:cs="Tahoma"/>
      <w:sz w:val="20"/>
      <w:szCs w:val="20"/>
      <w:shd w:val="clear" w:color="auto" w:fill="000080"/>
      <w:lang w:eastAsia="ru-RU"/>
    </w:rPr>
  </w:style>
  <w:style w:type="character" w:customStyle="1" w:styleId="DocumentMapChar">
    <w:name w:val="Document Map Char"/>
    <w:rsid w:val="007C5113"/>
    <w:rPr>
      <w:rFonts w:ascii="Tahoma" w:hAnsi="Tahoma" w:cs="Tahoma"/>
      <w:sz w:val="20"/>
      <w:szCs w:val="20"/>
      <w:shd w:val="clear" w:color="auto" w:fill="000080"/>
      <w:lang w:val="x-none" w:eastAsia="x-none"/>
    </w:rPr>
  </w:style>
  <w:style w:type="paragraph" w:styleId="HTML">
    <w:name w:val="HTML Preformatted"/>
    <w:basedOn w:val="a"/>
    <w:link w:val="HTML0"/>
    <w:semiHidden/>
    <w:rsid w:val="007C5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semiHidden/>
    <w:rsid w:val="007C5113"/>
    <w:rPr>
      <w:rFonts w:ascii="Courier New" w:eastAsia="Times New Roman" w:hAnsi="Courier New" w:cs="Courier New"/>
      <w:sz w:val="20"/>
      <w:szCs w:val="20"/>
      <w:lang w:eastAsia="ru-RU"/>
    </w:rPr>
  </w:style>
  <w:style w:type="character" w:customStyle="1" w:styleId="HTMLPreformattedChar">
    <w:name w:val="HTML Preformatted Char"/>
    <w:rsid w:val="007C5113"/>
    <w:rPr>
      <w:rFonts w:ascii="Courier New" w:hAnsi="Courier New" w:cs="Courier New"/>
      <w:sz w:val="20"/>
      <w:szCs w:val="20"/>
      <w:lang w:val="x-none" w:eastAsia="x-none"/>
    </w:rPr>
  </w:style>
  <w:style w:type="paragraph" w:customStyle="1" w:styleId="37">
    <w:name w:val="Знак3"/>
    <w:basedOn w:val="a"/>
    <w:rsid w:val="007C5113"/>
    <w:pPr>
      <w:spacing w:line="240" w:lineRule="exact"/>
    </w:pPr>
    <w:rPr>
      <w:rFonts w:ascii="Verdana" w:eastAsia="Times New Roman" w:hAnsi="Verdana" w:cs="Times New Roman"/>
      <w:sz w:val="20"/>
      <w:szCs w:val="20"/>
      <w:lang w:val="en-US"/>
    </w:rPr>
  </w:style>
  <w:style w:type="paragraph" w:customStyle="1" w:styleId="ConsPlusTitle">
    <w:name w:val="ConsPlusTitle"/>
    <w:rsid w:val="007C5113"/>
    <w:pPr>
      <w:widowControl w:val="0"/>
      <w:autoSpaceDE w:val="0"/>
      <w:autoSpaceDN w:val="0"/>
      <w:adjustRightInd w:val="0"/>
      <w:spacing w:after="0" w:line="240" w:lineRule="auto"/>
    </w:pPr>
    <w:rPr>
      <w:rFonts w:ascii="Times New Roman" w:eastAsia="Times New Roman" w:hAnsi="Times New Roman" w:cs="Times New Roman"/>
      <w:b/>
      <w:bCs/>
      <w:sz w:val="30"/>
      <w:szCs w:val="30"/>
      <w:lang w:eastAsia="ru-RU"/>
    </w:rPr>
  </w:style>
  <w:style w:type="character" w:styleId="afa">
    <w:name w:val="Strong"/>
    <w:qFormat/>
    <w:rsid w:val="007C5113"/>
    <w:rPr>
      <w:b/>
    </w:rPr>
  </w:style>
  <w:style w:type="character" w:styleId="afb">
    <w:name w:val="FollowedHyperlink"/>
    <w:semiHidden/>
    <w:rsid w:val="007C5113"/>
    <w:rPr>
      <w:color w:val="800080"/>
      <w:u w:val="single"/>
    </w:rPr>
  </w:style>
  <w:style w:type="character" w:customStyle="1" w:styleId="afc">
    <w:name w:val="Основной текст Знак Знак Знак Знак Знак"/>
    <w:rsid w:val="007C5113"/>
    <w:rPr>
      <w:rFonts w:ascii="Times New Roman" w:hAnsi="Times New Roman" w:cs="Times New Roman"/>
      <w:sz w:val="24"/>
      <w:lang w:val="x-none" w:eastAsia="ru-RU"/>
    </w:rPr>
  </w:style>
  <w:style w:type="paragraph" w:styleId="afd">
    <w:name w:val="Balloon Text"/>
    <w:basedOn w:val="a"/>
    <w:link w:val="afe"/>
    <w:uiPriority w:val="99"/>
    <w:semiHidden/>
    <w:unhideWhenUsed/>
    <w:rsid w:val="007C5113"/>
    <w:pPr>
      <w:spacing w:after="0" w:line="240" w:lineRule="auto"/>
    </w:pPr>
    <w:rPr>
      <w:rFonts w:ascii="Segoe UI" w:eastAsia="Times New Roman" w:hAnsi="Segoe UI" w:cs="Segoe UI"/>
      <w:sz w:val="18"/>
      <w:szCs w:val="18"/>
    </w:rPr>
  </w:style>
  <w:style w:type="character" w:customStyle="1" w:styleId="afe">
    <w:name w:val="Текст выноски Знак"/>
    <w:basedOn w:val="a0"/>
    <w:link w:val="afd"/>
    <w:uiPriority w:val="99"/>
    <w:semiHidden/>
    <w:rsid w:val="007C511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063505">
      <w:bodyDiv w:val="1"/>
      <w:marLeft w:val="0"/>
      <w:marRight w:val="0"/>
      <w:marTop w:val="0"/>
      <w:marBottom w:val="0"/>
      <w:divBdr>
        <w:top w:val="none" w:sz="0" w:space="0" w:color="auto"/>
        <w:left w:val="none" w:sz="0" w:space="0" w:color="auto"/>
        <w:bottom w:val="none" w:sz="0" w:space="0" w:color="auto"/>
        <w:right w:val="none" w:sz="0" w:space="0" w:color="auto"/>
      </w:divBdr>
    </w:div>
    <w:div w:id="453788801">
      <w:bodyDiv w:val="1"/>
      <w:marLeft w:val="0"/>
      <w:marRight w:val="0"/>
      <w:marTop w:val="0"/>
      <w:marBottom w:val="0"/>
      <w:divBdr>
        <w:top w:val="none" w:sz="0" w:space="0" w:color="auto"/>
        <w:left w:val="none" w:sz="0" w:space="0" w:color="auto"/>
        <w:bottom w:val="none" w:sz="0" w:space="0" w:color="auto"/>
        <w:right w:val="none" w:sz="0" w:space="0" w:color="auto"/>
      </w:divBdr>
    </w:div>
    <w:div w:id="576789280">
      <w:bodyDiv w:val="1"/>
      <w:marLeft w:val="0"/>
      <w:marRight w:val="0"/>
      <w:marTop w:val="0"/>
      <w:marBottom w:val="0"/>
      <w:divBdr>
        <w:top w:val="none" w:sz="0" w:space="0" w:color="auto"/>
        <w:left w:val="none" w:sz="0" w:space="0" w:color="auto"/>
        <w:bottom w:val="none" w:sz="0" w:space="0" w:color="auto"/>
        <w:right w:val="none" w:sz="0" w:space="0" w:color="auto"/>
      </w:divBdr>
    </w:div>
    <w:div w:id="134894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16</Pages>
  <Words>4367</Words>
  <Characters>24897</Characters>
  <Application>Microsoft Office Word</Application>
  <DocSecurity>0</DocSecurity>
  <Lines>207</Lines>
  <Paragraphs>58</Paragraphs>
  <ScaleCrop>false</ScaleCrop>
  <Company/>
  <LinksUpToDate>false</LinksUpToDate>
  <CharactersWithSpaces>29206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2018-02-28T08:49:00Z</dcterms:created>
  <dcterms:modified xsi:type="dcterms:W3CDTF">2021-08-25T11:56:00Z</dcterms:modified>
</cp:coreProperties>
</file>